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3CB908" w14:textId="77777777" w:rsidR="00193507" w:rsidRPr="00355D0C" w:rsidRDefault="006A758E" w:rsidP="00091D78">
      <w:pPr>
        <w:pStyle w:val="1"/>
        <w:spacing w:before="120"/>
        <w:rPr>
          <w:sz w:val="28"/>
        </w:rPr>
      </w:pPr>
      <w:r w:rsidRPr="00355D0C">
        <w:t xml:space="preserve"> </w:t>
      </w:r>
      <w:r w:rsidR="00E34D67" w:rsidRPr="00355D0C">
        <w:t xml:space="preserve"> </w:t>
      </w:r>
      <w:r w:rsidR="00E40F1F" w:rsidRPr="00355D0C">
        <w:t xml:space="preserve"> </w:t>
      </w:r>
      <w:r w:rsidR="00A742EF" w:rsidRPr="00355D0C">
        <w:t xml:space="preserve"> </w:t>
      </w:r>
      <w:r w:rsidR="0090083E" w:rsidRPr="00355D0C">
        <w:t xml:space="preserve">  </w:t>
      </w:r>
      <w:r w:rsidR="0090083E" w:rsidRPr="00355D0C">
        <w:rPr>
          <w:sz w:val="28"/>
        </w:rPr>
        <w:t>ANUN</w:t>
      </w:r>
      <w:r w:rsidR="009F35D4" w:rsidRPr="00355D0C">
        <w:rPr>
          <w:sz w:val="28"/>
        </w:rPr>
        <w:t>Ţ</w:t>
      </w:r>
      <w:r w:rsidR="0090083E" w:rsidRPr="00355D0C">
        <w:rPr>
          <w:sz w:val="28"/>
        </w:rPr>
        <w:t xml:space="preserve"> DE PARTICIPARE</w:t>
      </w:r>
    </w:p>
    <w:p w14:paraId="63936E67" w14:textId="77777777" w:rsidR="00091D78" w:rsidRPr="00355D0C" w:rsidRDefault="00091D78" w:rsidP="00091D78">
      <w:pPr>
        <w:rPr>
          <w:sz w:val="18"/>
          <w:lang w:val="ro-RO"/>
        </w:rPr>
      </w:pPr>
    </w:p>
    <w:p w14:paraId="29FF410F" w14:textId="5970BD14" w:rsidR="00AC011F" w:rsidRPr="00355D0C" w:rsidRDefault="0069001F" w:rsidP="00172CC5">
      <w:pPr>
        <w:tabs>
          <w:tab w:val="left" w:pos="284"/>
          <w:tab w:val="right" w:pos="9531"/>
        </w:tabs>
        <w:ind w:left="284"/>
        <w:jc w:val="center"/>
        <w:rPr>
          <w:b/>
          <w:sz w:val="22"/>
          <w:szCs w:val="24"/>
          <w:lang w:val="ro-RO"/>
        </w:rPr>
      </w:pPr>
      <w:r w:rsidRPr="00355D0C">
        <w:rPr>
          <w:b/>
          <w:sz w:val="22"/>
          <w:szCs w:val="24"/>
          <w:lang w:val="ro-RO"/>
        </w:rPr>
        <w:t>privind achizi</w:t>
      </w:r>
      <w:r w:rsidR="009F35D4" w:rsidRPr="00355D0C">
        <w:rPr>
          <w:b/>
          <w:sz w:val="22"/>
          <w:szCs w:val="24"/>
          <w:lang w:val="ro-RO"/>
        </w:rPr>
        <w:t>ţ</w:t>
      </w:r>
      <w:r w:rsidRPr="00355D0C">
        <w:rPr>
          <w:b/>
          <w:sz w:val="22"/>
          <w:szCs w:val="24"/>
          <w:lang w:val="ro-RO"/>
        </w:rPr>
        <w:t xml:space="preserve">ionarea </w:t>
      </w:r>
      <w:r w:rsidR="003B203F" w:rsidRPr="00355D0C">
        <w:rPr>
          <w:b/>
          <w:sz w:val="22"/>
          <w:szCs w:val="24"/>
          <w:lang w:val="ro-RO"/>
        </w:rPr>
        <w:t>P</w:t>
      </w:r>
      <w:r w:rsidR="00190BC8" w:rsidRPr="00355D0C">
        <w:rPr>
          <w:b/>
          <w:sz w:val="22"/>
          <w:szCs w:val="24"/>
          <w:lang w:val="ro-RO"/>
        </w:rPr>
        <w:t>roduse alimentare</w:t>
      </w:r>
      <w:r w:rsidR="00490C65" w:rsidRPr="00355D0C">
        <w:rPr>
          <w:b/>
          <w:sz w:val="22"/>
          <w:szCs w:val="24"/>
          <w:lang w:val="ro-RO"/>
        </w:rPr>
        <w:t xml:space="preserve"> </w:t>
      </w:r>
      <w:r w:rsidR="00740281" w:rsidRPr="00355D0C">
        <w:rPr>
          <w:b/>
          <w:sz w:val="22"/>
          <w:szCs w:val="24"/>
          <w:lang w:val="ro-RO"/>
        </w:rPr>
        <w:t xml:space="preserve">pentru </w:t>
      </w:r>
      <w:r w:rsidR="00536B6B">
        <w:rPr>
          <w:b/>
          <w:sz w:val="22"/>
          <w:szCs w:val="24"/>
          <w:lang w:val="ro-RO"/>
        </w:rPr>
        <w:t xml:space="preserve">trimestrul II </w:t>
      </w:r>
      <w:r w:rsidR="00D20A5B" w:rsidRPr="00355D0C">
        <w:rPr>
          <w:b/>
          <w:sz w:val="22"/>
          <w:szCs w:val="24"/>
          <w:lang w:val="ro-RO"/>
        </w:rPr>
        <w:t>anul 202</w:t>
      </w:r>
      <w:r w:rsidR="00EC365F" w:rsidRPr="00355D0C">
        <w:rPr>
          <w:b/>
          <w:sz w:val="22"/>
          <w:szCs w:val="24"/>
          <w:lang w:val="ro-RO"/>
        </w:rPr>
        <w:t>2</w:t>
      </w:r>
      <w:r w:rsidR="00740281" w:rsidRPr="00355D0C">
        <w:rPr>
          <w:b/>
          <w:sz w:val="22"/>
          <w:szCs w:val="24"/>
          <w:lang w:val="ro-RO"/>
        </w:rPr>
        <w:t xml:space="preserve"> </w:t>
      </w:r>
      <w:r w:rsidR="00190BC8" w:rsidRPr="00355D0C">
        <w:rPr>
          <w:b/>
          <w:sz w:val="22"/>
          <w:szCs w:val="24"/>
          <w:lang w:val="ro-RO"/>
        </w:rPr>
        <w:t>clinica Chișinău și clinica Vorniceni</w:t>
      </w:r>
      <w:r w:rsidR="00536B6B">
        <w:rPr>
          <w:b/>
          <w:sz w:val="22"/>
          <w:szCs w:val="24"/>
          <w:lang w:val="ro-RO"/>
        </w:rPr>
        <w:t xml:space="preserve"> </w:t>
      </w:r>
    </w:p>
    <w:p w14:paraId="406F958B" w14:textId="2FFD875D" w:rsidR="00740281" w:rsidRPr="00536B6B" w:rsidRDefault="0085132D" w:rsidP="0077741D">
      <w:pPr>
        <w:tabs>
          <w:tab w:val="left" w:pos="284"/>
          <w:tab w:val="right" w:pos="9531"/>
        </w:tabs>
        <w:ind w:left="284"/>
        <w:jc w:val="center"/>
        <w:rPr>
          <w:b/>
          <w:sz w:val="16"/>
          <w:szCs w:val="16"/>
          <w:lang w:val="ro-RO"/>
        </w:rPr>
      </w:pPr>
      <w:r w:rsidRPr="00355D0C">
        <w:rPr>
          <w:b/>
          <w:sz w:val="22"/>
          <w:szCs w:val="24"/>
          <w:lang w:val="ro-RO"/>
        </w:rPr>
        <w:t xml:space="preserve">prin procedura de </w:t>
      </w:r>
      <w:r w:rsidR="0069001F" w:rsidRPr="00355D0C">
        <w:rPr>
          <w:b/>
          <w:sz w:val="22"/>
          <w:szCs w:val="24"/>
          <w:lang w:val="ro-RO"/>
        </w:rPr>
        <w:t>achizi</w:t>
      </w:r>
      <w:r w:rsidR="009F35D4" w:rsidRPr="00355D0C">
        <w:rPr>
          <w:b/>
          <w:sz w:val="22"/>
          <w:szCs w:val="24"/>
          <w:lang w:val="ro-RO"/>
        </w:rPr>
        <w:t>ţ</w:t>
      </w:r>
      <w:r w:rsidR="0069001F" w:rsidRPr="00355D0C">
        <w:rPr>
          <w:b/>
          <w:sz w:val="22"/>
          <w:szCs w:val="24"/>
          <w:lang w:val="ro-RO"/>
        </w:rPr>
        <w:t>ie</w:t>
      </w:r>
      <w:r w:rsidR="00172CC5" w:rsidRPr="00355D0C">
        <w:rPr>
          <w:b/>
          <w:sz w:val="22"/>
          <w:szCs w:val="24"/>
          <w:lang w:val="ro-RO"/>
        </w:rPr>
        <w:t xml:space="preserve">: </w:t>
      </w:r>
      <w:r w:rsidR="00536B6B">
        <w:rPr>
          <w:b/>
          <w:sz w:val="28"/>
          <w:szCs w:val="28"/>
          <w:lang w:val="ro-RO"/>
        </w:rPr>
        <w:t>Concurs Prin Cererea Ofertelor de Prețuri</w:t>
      </w:r>
    </w:p>
    <w:p w14:paraId="13C8DF13" w14:textId="77777777" w:rsidR="0090083E" w:rsidRPr="00355D0C" w:rsidRDefault="0090083E" w:rsidP="00443FB6">
      <w:pPr>
        <w:numPr>
          <w:ilvl w:val="0"/>
          <w:numId w:val="1"/>
        </w:numPr>
        <w:tabs>
          <w:tab w:val="left" w:pos="284"/>
          <w:tab w:val="right" w:pos="9531"/>
        </w:tabs>
        <w:spacing w:before="120"/>
        <w:ind w:left="284" w:hanging="284"/>
        <w:jc w:val="both"/>
        <w:rPr>
          <w:b/>
          <w:sz w:val="22"/>
          <w:szCs w:val="22"/>
          <w:lang w:val="ro-RO"/>
        </w:rPr>
      </w:pPr>
      <w:r w:rsidRPr="00355D0C">
        <w:rPr>
          <w:sz w:val="22"/>
          <w:szCs w:val="22"/>
          <w:lang w:val="ro-RO"/>
        </w:rPr>
        <w:t xml:space="preserve">Denumirea </w:t>
      </w:r>
      <w:r w:rsidR="00AC2788" w:rsidRPr="00355D0C">
        <w:rPr>
          <w:sz w:val="22"/>
          <w:szCs w:val="22"/>
          <w:lang w:val="ro-RO"/>
        </w:rPr>
        <w:t>autorită</w:t>
      </w:r>
      <w:r w:rsidR="009F35D4" w:rsidRPr="00355D0C">
        <w:rPr>
          <w:sz w:val="22"/>
          <w:szCs w:val="22"/>
          <w:lang w:val="ro-RO"/>
        </w:rPr>
        <w:t>ţ</w:t>
      </w:r>
      <w:r w:rsidR="00AC2788" w:rsidRPr="00355D0C">
        <w:rPr>
          <w:sz w:val="22"/>
          <w:szCs w:val="22"/>
          <w:lang w:val="ro-RO"/>
        </w:rPr>
        <w:t>ii</w:t>
      </w:r>
      <w:r w:rsidRPr="00355D0C">
        <w:rPr>
          <w:sz w:val="22"/>
          <w:szCs w:val="22"/>
          <w:lang w:val="ro-RO"/>
        </w:rPr>
        <w:t xml:space="preserve"> contractante</w:t>
      </w:r>
      <w:r w:rsidRPr="00355D0C">
        <w:rPr>
          <w:b/>
          <w:sz w:val="22"/>
          <w:szCs w:val="22"/>
          <w:lang w:val="ro-RO"/>
        </w:rPr>
        <w:t xml:space="preserve">: </w:t>
      </w:r>
      <w:r w:rsidR="004F2C2F" w:rsidRPr="00355D0C">
        <w:rPr>
          <w:b/>
          <w:sz w:val="22"/>
          <w:szCs w:val="22"/>
          <w:lang w:val="ro-RO"/>
        </w:rPr>
        <w:t xml:space="preserve">IMSP Institutul de Ftiziopneumologie </w:t>
      </w:r>
      <w:r w:rsidR="004130AB" w:rsidRPr="00355D0C">
        <w:rPr>
          <w:b/>
          <w:sz w:val="22"/>
          <w:szCs w:val="22"/>
          <w:lang w:val="ro-RO"/>
        </w:rPr>
        <w:t>"</w:t>
      </w:r>
      <w:r w:rsidR="004F2C2F" w:rsidRPr="00355D0C">
        <w:rPr>
          <w:b/>
          <w:sz w:val="22"/>
          <w:szCs w:val="22"/>
          <w:lang w:val="en-US"/>
        </w:rPr>
        <w:t>Chiril Draganiuc</w:t>
      </w:r>
      <w:r w:rsidR="004130AB" w:rsidRPr="00355D0C">
        <w:rPr>
          <w:b/>
          <w:sz w:val="22"/>
          <w:szCs w:val="22"/>
          <w:lang w:val="en-US"/>
        </w:rPr>
        <w:t>"</w:t>
      </w:r>
    </w:p>
    <w:p w14:paraId="1C228CC2" w14:textId="77777777" w:rsidR="0090083E" w:rsidRPr="00355D0C" w:rsidRDefault="0090083E" w:rsidP="00443FB6">
      <w:pPr>
        <w:numPr>
          <w:ilvl w:val="0"/>
          <w:numId w:val="1"/>
        </w:numPr>
        <w:tabs>
          <w:tab w:val="left" w:pos="284"/>
          <w:tab w:val="right" w:pos="9531"/>
        </w:tabs>
        <w:spacing w:before="120"/>
        <w:ind w:left="284" w:hanging="284"/>
        <w:jc w:val="both"/>
        <w:rPr>
          <w:b/>
          <w:sz w:val="22"/>
          <w:szCs w:val="22"/>
          <w:lang w:val="ro-RO"/>
        </w:rPr>
      </w:pPr>
      <w:r w:rsidRPr="00355D0C">
        <w:rPr>
          <w:sz w:val="22"/>
          <w:szCs w:val="22"/>
          <w:lang w:val="ro-RO"/>
        </w:rPr>
        <w:t>IDNO</w:t>
      </w:r>
      <w:r w:rsidRPr="00355D0C">
        <w:rPr>
          <w:b/>
          <w:sz w:val="22"/>
          <w:szCs w:val="22"/>
          <w:lang w:val="ro-RO"/>
        </w:rPr>
        <w:t xml:space="preserve">: </w:t>
      </w:r>
      <w:r w:rsidR="004F2C2F" w:rsidRPr="00355D0C">
        <w:rPr>
          <w:b/>
          <w:sz w:val="22"/>
          <w:szCs w:val="22"/>
          <w:lang w:val="ro-RO"/>
        </w:rPr>
        <w:t>1003600151724</w:t>
      </w:r>
    </w:p>
    <w:p w14:paraId="747EB26F" w14:textId="77777777" w:rsidR="00A61F2B" w:rsidRPr="00355D0C" w:rsidRDefault="00A61F2B" w:rsidP="00443FB6">
      <w:pPr>
        <w:numPr>
          <w:ilvl w:val="0"/>
          <w:numId w:val="1"/>
        </w:numPr>
        <w:tabs>
          <w:tab w:val="left" w:pos="284"/>
          <w:tab w:val="right" w:pos="9531"/>
        </w:tabs>
        <w:spacing w:before="120"/>
        <w:ind w:left="284" w:hanging="284"/>
        <w:jc w:val="both"/>
        <w:rPr>
          <w:b/>
          <w:sz w:val="22"/>
          <w:szCs w:val="22"/>
          <w:lang w:val="ro-RO"/>
        </w:rPr>
      </w:pPr>
      <w:r w:rsidRPr="00355D0C">
        <w:rPr>
          <w:sz w:val="22"/>
          <w:szCs w:val="22"/>
          <w:lang w:val="ro-RO"/>
        </w:rPr>
        <w:t>Adresa</w:t>
      </w:r>
      <w:r w:rsidRPr="00355D0C">
        <w:rPr>
          <w:b/>
          <w:sz w:val="22"/>
          <w:szCs w:val="22"/>
          <w:lang w:val="ro-RO"/>
        </w:rPr>
        <w:t>:</w:t>
      </w:r>
      <w:r w:rsidR="004130AB" w:rsidRPr="00355D0C">
        <w:rPr>
          <w:b/>
          <w:sz w:val="22"/>
          <w:szCs w:val="22"/>
          <w:lang w:val="ro-RO"/>
        </w:rPr>
        <w:t xml:space="preserve"> m</w:t>
      </w:r>
      <w:r w:rsidR="004F2C2F" w:rsidRPr="00355D0C">
        <w:rPr>
          <w:b/>
          <w:sz w:val="22"/>
          <w:szCs w:val="22"/>
          <w:lang w:val="ro-RO"/>
        </w:rPr>
        <w:t>un.Chișinău, str. Constantin Vîrnav 13</w:t>
      </w:r>
    </w:p>
    <w:p w14:paraId="3B9042DD" w14:textId="77777777" w:rsidR="00A61F2B" w:rsidRPr="00355D0C" w:rsidRDefault="00A61F2B" w:rsidP="00443FB6">
      <w:pPr>
        <w:numPr>
          <w:ilvl w:val="0"/>
          <w:numId w:val="1"/>
        </w:numPr>
        <w:tabs>
          <w:tab w:val="left" w:pos="284"/>
          <w:tab w:val="right" w:pos="9531"/>
        </w:tabs>
        <w:spacing w:before="120"/>
        <w:ind w:left="284" w:hanging="284"/>
        <w:jc w:val="both"/>
        <w:rPr>
          <w:b/>
          <w:sz w:val="22"/>
          <w:szCs w:val="22"/>
          <w:lang w:val="ro-RO"/>
        </w:rPr>
      </w:pPr>
      <w:r w:rsidRPr="00355D0C">
        <w:rPr>
          <w:sz w:val="22"/>
          <w:szCs w:val="22"/>
          <w:lang w:val="ro-RO"/>
        </w:rPr>
        <w:t>Numărul de telefon</w:t>
      </w:r>
      <w:r w:rsidRPr="00355D0C">
        <w:rPr>
          <w:b/>
          <w:sz w:val="22"/>
          <w:szCs w:val="22"/>
          <w:lang w:val="ro-RO"/>
        </w:rPr>
        <w:t xml:space="preserve">: </w:t>
      </w:r>
      <w:r w:rsidR="004F2C2F" w:rsidRPr="00355D0C">
        <w:rPr>
          <w:b/>
          <w:sz w:val="22"/>
          <w:szCs w:val="22"/>
          <w:lang w:val="ro-RO"/>
        </w:rPr>
        <w:t>0</w:t>
      </w:r>
      <w:r w:rsidR="004130AB" w:rsidRPr="00355D0C">
        <w:rPr>
          <w:b/>
          <w:sz w:val="22"/>
          <w:szCs w:val="22"/>
          <w:lang w:val="ro-RO"/>
        </w:rPr>
        <w:t xml:space="preserve"> </w:t>
      </w:r>
      <w:r w:rsidR="004F2C2F" w:rsidRPr="00355D0C">
        <w:rPr>
          <w:b/>
          <w:sz w:val="22"/>
          <w:szCs w:val="22"/>
          <w:lang w:val="ro-RO"/>
        </w:rPr>
        <w:t>22 572</w:t>
      </w:r>
      <w:r w:rsidR="00146517" w:rsidRPr="00355D0C">
        <w:rPr>
          <w:b/>
          <w:sz w:val="22"/>
          <w:szCs w:val="22"/>
          <w:lang w:val="ro-RO"/>
        </w:rPr>
        <w:t> 213</w:t>
      </w:r>
      <w:r w:rsidR="004130AB" w:rsidRPr="00355D0C">
        <w:rPr>
          <w:b/>
          <w:sz w:val="22"/>
          <w:szCs w:val="22"/>
          <w:lang w:val="ro-RO"/>
        </w:rPr>
        <w:t xml:space="preserve">, </w:t>
      </w:r>
      <w:r w:rsidR="004130AB" w:rsidRPr="00355D0C">
        <w:rPr>
          <w:sz w:val="22"/>
          <w:szCs w:val="22"/>
          <w:lang w:val="ro-RO"/>
        </w:rPr>
        <w:t>fax</w:t>
      </w:r>
      <w:r w:rsidR="004130AB" w:rsidRPr="00355D0C">
        <w:rPr>
          <w:b/>
          <w:sz w:val="22"/>
          <w:szCs w:val="22"/>
          <w:lang w:val="ro-RO"/>
        </w:rPr>
        <w:t xml:space="preserve"> 0 22 572 </w:t>
      </w:r>
      <w:r w:rsidR="004F2C2F" w:rsidRPr="00355D0C">
        <w:rPr>
          <w:b/>
          <w:sz w:val="22"/>
          <w:szCs w:val="22"/>
          <w:lang w:val="ro-RO"/>
        </w:rPr>
        <w:t>213</w:t>
      </w:r>
      <w:r w:rsidR="00F6273B" w:rsidRPr="00355D0C">
        <w:rPr>
          <w:b/>
          <w:sz w:val="22"/>
          <w:szCs w:val="22"/>
          <w:lang w:val="ro-RO"/>
        </w:rPr>
        <w:t>.</w:t>
      </w:r>
      <w:r w:rsidR="00662AD6" w:rsidRPr="00355D0C">
        <w:rPr>
          <w:b/>
          <w:sz w:val="22"/>
          <w:szCs w:val="22"/>
          <w:lang w:val="ro-RO"/>
        </w:rPr>
        <w:t xml:space="preserve"> </w:t>
      </w:r>
    </w:p>
    <w:p w14:paraId="2861D98D" w14:textId="77777777" w:rsidR="002E606A" w:rsidRPr="00355D0C" w:rsidRDefault="00A61F2B" w:rsidP="004130AB">
      <w:pPr>
        <w:numPr>
          <w:ilvl w:val="0"/>
          <w:numId w:val="1"/>
        </w:numPr>
        <w:tabs>
          <w:tab w:val="left" w:pos="284"/>
          <w:tab w:val="right" w:pos="9531"/>
        </w:tabs>
        <w:spacing w:before="120"/>
        <w:ind w:left="284" w:hanging="284"/>
        <w:rPr>
          <w:b/>
          <w:sz w:val="22"/>
          <w:szCs w:val="22"/>
          <w:lang w:val="ro-RO"/>
        </w:rPr>
      </w:pPr>
      <w:r w:rsidRPr="00355D0C">
        <w:rPr>
          <w:sz w:val="22"/>
          <w:szCs w:val="22"/>
          <w:lang w:val="ro-RO"/>
        </w:rPr>
        <w:t xml:space="preserve">Adresa de e-mail </w:t>
      </w:r>
      <w:r w:rsidR="009F35D4" w:rsidRPr="00355D0C">
        <w:rPr>
          <w:sz w:val="22"/>
          <w:szCs w:val="22"/>
          <w:lang w:val="ro-RO"/>
        </w:rPr>
        <w:t>ş</w:t>
      </w:r>
      <w:r w:rsidRPr="00355D0C">
        <w:rPr>
          <w:sz w:val="22"/>
          <w:szCs w:val="22"/>
          <w:lang w:val="ro-RO"/>
        </w:rPr>
        <w:t>i de internet a autorită</w:t>
      </w:r>
      <w:r w:rsidR="009F35D4" w:rsidRPr="00355D0C">
        <w:rPr>
          <w:sz w:val="22"/>
          <w:szCs w:val="22"/>
          <w:lang w:val="ro-RO"/>
        </w:rPr>
        <w:t>ţ</w:t>
      </w:r>
      <w:r w:rsidRPr="00355D0C">
        <w:rPr>
          <w:sz w:val="22"/>
          <w:szCs w:val="22"/>
          <w:lang w:val="ro-RO"/>
        </w:rPr>
        <w:t>ii contractante</w:t>
      </w:r>
      <w:r w:rsidRPr="00355D0C">
        <w:rPr>
          <w:b/>
          <w:sz w:val="22"/>
          <w:szCs w:val="22"/>
          <w:lang w:val="ro-RO"/>
        </w:rPr>
        <w:t xml:space="preserve">: </w:t>
      </w:r>
      <w:hyperlink r:id="rId8" w:history="1">
        <w:r w:rsidR="00146517" w:rsidRPr="00355D0C">
          <w:rPr>
            <w:rStyle w:val="af4"/>
            <w:b/>
            <w:color w:val="auto"/>
            <w:sz w:val="22"/>
            <w:szCs w:val="22"/>
            <w:lang w:val="ro-RO"/>
          </w:rPr>
          <w:t>achizitii.ifp@gmail.com</w:t>
        </w:r>
      </w:hyperlink>
      <w:r w:rsidR="004F2C2F" w:rsidRPr="00355D0C">
        <w:rPr>
          <w:b/>
          <w:sz w:val="22"/>
          <w:szCs w:val="22"/>
          <w:lang w:val="ro-RO"/>
        </w:rPr>
        <w:t xml:space="preserve">, </w:t>
      </w:r>
      <w:r w:rsidR="002F3D75" w:rsidRPr="00355D0C">
        <w:rPr>
          <w:b/>
          <w:sz w:val="22"/>
          <w:szCs w:val="22"/>
          <w:lang w:val="ro-RO"/>
        </w:rPr>
        <w:t>http://ftiziopneumologie.asm.md/node/351</w:t>
      </w:r>
    </w:p>
    <w:p w14:paraId="4CE3B1B7" w14:textId="77777777" w:rsidR="00A61F2B" w:rsidRPr="00355D0C" w:rsidRDefault="002E606A" w:rsidP="00443FB6">
      <w:pPr>
        <w:numPr>
          <w:ilvl w:val="0"/>
          <w:numId w:val="1"/>
        </w:numPr>
        <w:tabs>
          <w:tab w:val="left" w:pos="284"/>
          <w:tab w:val="right" w:pos="9531"/>
        </w:tabs>
        <w:spacing w:before="120"/>
        <w:ind w:left="288" w:hanging="288"/>
        <w:jc w:val="both"/>
        <w:rPr>
          <w:b/>
          <w:sz w:val="22"/>
          <w:szCs w:val="22"/>
          <w:lang w:val="ro-RO"/>
        </w:rPr>
      </w:pPr>
      <w:r w:rsidRPr="00355D0C">
        <w:rPr>
          <w:sz w:val="22"/>
          <w:szCs w:val="22"/>
          <w:lang w:val="ro-RO"/>
        </w:rPr>
        <w:t>Adresa de e-mail sau de internet de la care se va putea ob</w:t>
      </w:r>
      <w:r w:rsidR="009F35D4" w:rsidRPr="00355D0C">
        <w:rPr>
          <w:sz w:val="22"/>
          <w:szCs w:val="22"/>
          <w:lang w:val="ro-RO"/>
        </w:rPr>
        <w:t>ţ</w:t>
      </w:r>
      <w:r w:rsidRPr="00355D0C">
        <w:rPr>
          <w:sz w:val="22"/>
          <w:szCs w:val="22"/>
          <w:lang w:val="ro-RO"/>
        </w:rPr>
        <w:t xml:space="preserve">ine accesul </w:t>
      </w:r>
      <w:r w:rsidRPr="00355D0C">
        <w:rPr>
          <w:b/>
          <w:sz w:val="22"/>
          <w:szCs w:val="22"/>
          <w:lang w:val="ro-RO"/>
        </w:rPr>
        <w:t>la documenta</w:t>
      </w:r>
      <w:r w:rsidR="009F35D4" w:rsidRPr="00355D0C">
        <w:rPr>
          <w:b/>
          <w:sz w:val="22"/>
          <w:szCs w:val="22"/>
          <w:lang w:val="ro-RO"/>
        </w:rPr>
        <w:t>ţ</w:t>
      </w:r>
      <w:r w:rsidRPr="00355D0C">
        <w:rPr>
          <w:b/>
          <w:sz w:val="22"/>
          <w:szCs w:val="22"/>
          <w:lang w:val="ro-RO"/>
        </w:rPr>
        <w:t>ia de atribuire</w:t>
      </w:r>
      <w:r w:rsidR="00A61F2B" w:rsidRPr="00355D0C">
        <w:rPr>
          <w:b/>
          <w:sz w:val="22"/>
          <w:szCs w:val="22"/>
          <w:lang w:val="ro-RO"/>
        </w:rPr>
        <w:t xml:space="preserve">: </w:t>
      </w:r>
      <w:r w:rsidR="008876C3" w:rsidRPr="00355D0C">
        <w:rPr>
          <w:sz w:val="22"/>
          <w:szCs w:val="22"/>
          <w:lang w:val="ro-RO"/>
        </w:rPr>
        <w:t>documenta</w:t>
      </w:r>
      <w:r w:rsidR="009F35D4" w:rsidRPr="00355D0C">
        <w:rPr>
          <w:sz w:val="22"/>
          <w:szCs w:val="22"/>
          <w:lang w:val="ro-RO"/>
        </w:rPr>
        <w:t>ţ</w:t>
      </w:r>
      <w:r w:rsidR="008876C3" w:rsidRPr="00355D0C">
        <w:rPr>
          <w:sz w:val="22"/>
          <w:szCs w:val="22"/>
          <w:lang w:val="ro-RO"/>
        </w:rPr>
        <w:t>ia de atribuire este anexată în cadrul procedurii în SIA RSAP</w:t>
      </w:r>
    </w:p>
    <w:p w14:paraId="56259BDC" w14:textId="77777777" w:rsidR="004F2C2F" w:rsidRPr="00355D0C" w:rsidRDefault="004F2C2F" w:rsidP="00DE6D5F">
      <w:pPr>
        <w:numPr>
          <w:ilvl w:val="0"/>
          <w:numId w:val="1"/>
        </w:numPr>
        <w:tabs>
          <w:tab w:val="left" w:pos="284"/>
          <w:tab w:val="right" w:pos="426"/>
        </w:tabs>
        <w:spacing w:before="120"/>
        <w:ind w:left="284" w:hanging="284"/>
        <w:jc w:val="both"/>
        <w:rPr>
          <w:sz w:val="22"/>
          <w:szCs w:val="22"/>
          <w:lang w:val="ro-RO"/>
        </w:rPr>
      </w:pPr>
      <w:r w:rsidRPr="00355D0C">
        <w:rPr>
          <w:sz w:val="22"/>
          <w:szCs w:val="22"/>
          <w:lang w:val="ro-RO"/>
        </w:rPr>
        <w:t>Cumpărătorul invită operatorii economici interesaţi, care îi pot satisface necesităţile, să participe la procedura de achiziţie privind livrarea/prestarea/executarea următoarelor bunuri :</w:t>
      </w:r>
    </w:p>
    <w:p w14:paraId="7BD933B7" w14:textId="77777777" w:rsidR="00DE6D5F" w:rsidRPr="00355D0C" w:rsidRDefault="00DE6D5F" w:rsidP="00DE6D5F">
      <w:pPr>
        <w:tabs>
          <w:tab w:val="left" w:pos="284"/>
          <w:tab w:val="right" w:pos="426"/>
        </w:tabs>
        <w:spacing w:before="120"/>
        <w:ind w:left="284"/>
        <w:jc w:val="both"/>
        <w:rPr>
          <w:sz w:val="8"/>
          <w:szCs w:val="8"/>
          <w:lang w:val="ro-RO"/>
        </w:rPr>
      </w:pPr>
    </w:p>
    <w:tbl>
      <w:tblPr>
        <w:tblW w:w="10243" w:type="dxa"/>
        <w:tblInd w:w="-318" w:type="dxa"/>
        <w:tblLayout w:type="fixed"/>
        <w:tblLook w:val="04A0" w:firstRow="1" w:lastRow="0" w:firstColumn="1" w:lastColumn="0" w:noHBand="0" w:noVBand="1"/>
      </w:tblPr>
      <w:tblGrid>
        <w:gridCol w:w="568"/>
        <w:gridCol w:w="851"/>
        <w:gridCol w:w="2296"/>
        <w:gridCol w:w="851"/>
        <w:gridCol w:w="851"/>
        <w:gridCol w:w="7"/>
        <w:gridCol w:w="3536"/>
        <w:gridCol w:w="1276"/>
        <w:gridCol w:w="7"/>
      </w:tblGrid>
      <w:tr w:rsidR="00355D0C" w:rsidRPr="00D0177F" w14:paraId="14EBC212" w14:textId="77777777" w:rsidTr="00464A47">
        <w:trPr>
          <w:gridAfter w:val="1"/>
          <w:wAfter w:w="7" w:type="dxa"/>
          <w:trHeight w:val="567"/>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A1E9CB" w14:textId="77777777" w:rsidR="00EC365F" w:rsidRPr="00355D0C" w:rsidRDefault="00EC365F" w:rsidP="00EC365F">
            <w:pPr>
              <w:spacing w:before="120"/>
              <w:jc w:val="center"/>
              <w:rPr>
                <w:b/>
                <w:sz w:val="16"/>
                <w:szCs w:val="16"/>
              </w:rPr>
            </w:pPr>
            <w:r w:rsidRPr="00355D0C">
              <w:rPr>
                <w:b/>
                <w:sz w:val="16"/>
                <w:szCs w:val="16"/>
              </w:rPr>
              <w:t>Nr. d/o</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92E365" w14:textId="77777777" w:rsidR="00EC365F" w:rsidRPr="00355D0C" w:rsidRDefault="00EC365F" w:rsidP="00EC365F">
            <w:pPr>
              <w:spacing w:before="120"/>
              <w:jc w:val="center"/>
              <w:rPr>
                <w:b/>
                <w:sz w:val="16"/>
                <w:szCs w:val="16"/>
              </w:rPr>
            </w:pPr>
            <w:r w:rsidRPr="00355D0C">
              <w:rPr>
                <w:b/>
                <w:sz w:val="16"/>
                <w:szCs w:val="16"/>
              </w:rPr>
              <w:t>Cod CPV</w:t>
            </w:r>
          </w:p>
        </w:tc>
        <w:tc>
          <w:tcPr>
            <w:tcW w:w="22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2A5A94" w14:textId="77777777" w:rsidR="00EC365F" w:rsidRPr="00355D0C" w:rsidRDefault="00EC365F" w:rsidP="00EC365F">
            <w:pPr>
              <w:spacing w:before="120"/>
              <w:jc w:val="center"/>
              <w:rPr>
                <w:b/>
                <w:sz w:val="16"/>
                <w:szCs w:val="16"/>
                <w:lang w:val="en-US"/>
              </w:rPr>
            </w:pPr>
            <w:r w:rsidRPr="00355D0C">
              <w:rPr>
                <w:b/>
                <w:sz w:val="16"/>
                <w:szCs w:val="16"/>
                <w:lang w:val="en-US"/>
              </w:rPr>
              <w:t>Denumirea bunurilor/serviciilor/lucrărilor solicitate</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E1C525" w14:textId="77777777" w:rsidR="00EC365F" w:rsidRPr="00355D0C" w:rsidRDefault="00EC365F" w:rsidP="00EC365F">
            <w:pPr>
              <w:spacing w:before="120"/>
              <w:jc w:val="center"/>
              <w:rPr>
                <w:b/>
                <w:sz w:val="16"/>
                <w:szCs w:val="16"/>
              </w:rPr>
            </w:pPr>
            <w:r w:rsidRPr="00355D0C">
              <w:rPr>
                <w:b/>
                <w:sz w:val="16"/>
                <w:szCs w:val="16"/>
              </w:rPr>
              <w:t>Unitatea de măsură</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54ED10" w14:textId="77777777" w:rsidR="00EC365F" w:rsidRPr="00355D0C" w:rsidRDefault="00EC365F" w:rsidP="00EC365F">
            <w:pPr>
              <w:spacing w:before="120"/>
              <w:jc w:val="center"/>
              <w:rPr>
                <w:b/>
                <w:sz w:val="16"/>
                <w:szCs w:val="16"/>
              </w:rPr>
            </w:pPr>
            <w:r w:rsidRPr="00355D0C">
              <w:rPr>
                <w:b/>
                <w:sz w:val="16"/>
                <w:szCs w:val="16"/>
              </w:rPr>
              <w:t>Cantitatea</w:t>
            </w:r>
          </w:p>
        </w:tc>
        <w:tc>
          <w:tcPr>
            <w:tcW w:w="35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1769BC" w14:textId="77777777" w:rsidR="00EC365F" w:rsidRPr="00355D0C" w:rsidRDefault="00EC365F" w:rsidP="00EC365F">
            <w:pPr>
              <w:spacing w:before="120"/>
              <w:jc w:val="center"/>
              <w:rPr>
                <w:b/>
                <w:sz w:val="16"/>
                <w:szCs w:val="16"/>
                <w:lang w:val="en-US"/>
              </w:rPr>
            </w:pPr>
            <w:r w:rsidRPr="00355D0C">
              <w:rPr>
                <w:b/>
                <w:sz w:val="16"/>
                <w:szCs w:val="16"/>
                <w:lang w:val="en-US"/>
              </w:rPr>
              <w:t>Specificarea tehnică deplină solicitată, Standarde de referință</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4032DB" w14:textId="77777777" w:rsidR="00EC365F" w:rsidRPr="00355D0C" w:rsidRDefault="00EC365F" w:rsidP="00EC365F">
            <w:pPr>
              <w:spacing w:before="120"/>
              <w:jc w:val="center"/>
              <w:rPr>
                <w:b/>
                <w:sz w:val="16"/>
                <w:szCs w:val="16"/>
                <w:lang w:val="en-US"/>
              </w:rPr>
            </w:pPr>
            <w:r w:rsidRPr="00355D0C">
              <w:rPr>
                <w:b/>
                <w:sz w:val="16"/>
                <w:szCs w:val="16"/>
                <w:lang w:val="en-US"/>
              </w:rPr>
              <w:t>Valoarea estimată</w:t>
            </w:r>
            <w:r w:rsidRPr="00355D0C">
              <w:rPr>
                <w:b/>
                <w:sz w:val="16"/>
                <w:szCs w:val="16"/>
                <w:lang w:val="en-US"/>
              </w:rPr>
              <w:br/>
              <w:t>(se va indica pentru fiecare lot în parte)</w:t>
            </w:r>
          </w:p>
        </w:tc>
      </w:tr>
      <w:tr w:rsidR="00355D0C" w:rsidRPr="00355D0C" w14:paraId="1C822079" w14:textId="77777777" w:rsidTr="00464A47">
        <w:trPr>
          <w:gridAfter w:val="1"/>
          <w:wAfter w:w="7" w:type="dxa"/>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380DD18" w14:textId="77777777" w:rsidR="00EC365F" w:rsidRPr="00355D0C" w:rsidRDefault="00EC365F" w:rsidP="00EC365F">
            <w:pPr>
              <w:spacing w:before="120"/>
              <w:jc w:val="center"/>
              <w:rPr>
                <w:b/>
                <w:sz w:val="16"/>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1AEB02A" w14:textId="77777777" w:rsidR="00EC365F" w:rsidRPr="00355D0C" w:rsidRDefault="00EC365F" w:rsidP="00EC365F">
            <w:pPr>
              <w:spacing w:before="120"/>
              <w:jc w:val="center"/>
              <w:rPr>
                <w:b/>
                <w:sz w:val="16"/>
                <w:szCs w:val="16"/>
                <w:lang w:val="en-US"/>
              </w:rPr>
            </w:pPr>
          </w:p>
        </w:tc>
        <w:tc>
          <w:tcPr>
            <w:tcW w:w="229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5A94247" w14:textId="77777777" w:rsidR="00EC365F" w:rsidRPr="00355D0C" w:rsidRDefault="00EC365F" w:rsidP="00EC365F">
            <w:pPr>
              <w:spacing w:before="120"/>
              <w:jc w:val="center"/>
              <w:rPr>
                <w:b/>
                <w:sz w:val="16"/>
                <w:szCs w:val="16"/>
                <w:lang w:val="en-US"/>
              </w:rPr>
            </w:pPr>
            <w:r w:rsidRPr="00355D0C">
              <w:rPr>
                <w:b/>
                <w:sz w:val="16"/>
                <w:szCs w:val="16"/>
                <w:lang w:val="en-US"/>
              </w:rPr>
              <w:t xml:space="preserve">Lotul nr.1 Legume Clinica Chișinău </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96083EB" w14:textId="77777777" w:rsidR="00EC365F" w:rsidRPr="00536B6B" w:rsidRDefault="00EC365F" w:rsidP="00EC365F">
            <w:pPr>
              <w:spacing w:before="120"/>
              <w:jc w:val="center"/>
              <w:rPr>
                <w:b/>
                <w:sz w:val="16"/>
                <w:szCs w:val="16"/>
                <w:lang w:val="en-GB"/>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6B1BE50" w14:textId="77777777" w:rsidR="00EC365F" w:rsidRPr="00536B6B" w:rsidRDefault="00EC365F" w:rsidP="00EC365F">
            <w:pPr>
              <w:spacing w:before="120"/>
              <w:jc w:val="center"/>
              <w:rPr>
                <w:b/>
                <w:sz w:val="16"/>
                <w:szCs w:val="16"/>
                <w:lang w:val="en-GB"/>
              </w:rPr>
            </w:pPr>
          </w:p>
        </w:tc>
        <w:tc>
          <w:tcPr>
            <w:tcW w:w="35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BDEEB23" w14:textId="77777777" w:rsidR="00EC365F" w:rsidRPr="00536B6B" w:rsidRDefault="00EC365F" w:rsidP="00EC365F">
            <w:pPr>
              <w:spacing w:before="120"/>
              <w:jc w:val="center"/>
              <w:rPr>
                <w:b/>
                <w:sz w:val="16"/>
                <w:szCs w:val="16"/>
                <w:lang w:val="en-GB"/>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1EF8305" w14:textId="5F2E68E4" w:rsidR="00EC365F" w:rsidRPr="00355D0C" w:rsidRDefault="00A2274B" w:rsidP="00EC365F">
            <w:pPr>
              <w:spacing w:before="120"/>
              <w:jc w:val="center"/>
              <w:rPr>
                <w:b/>
                <w:sz w:val="16"/>
                <w:szCs w:val="16"/>
                <w:lang w:val="en-US"/>
              </w:rPr>
            </w:pPr>
            <w:r>
              <w:rPr>
                <w:b/>
                <w:sz w:val="16"/>
                <w:szCs w:val="16"/>
                <w:lang w:val="en-US"/>
              </w:rPr>
              <w:t>129766</w:t>
            </w:r>
            <w:r w:rsidR="00173C02">
              <w:rPr>
                <w:b/>
                <w:sz w:val="16"/>
                <w:szCs w:val="16"/>
                <w:lang w:val="en-US"/>
              </w:rPr>
              <w:t>,00</w:t>
            </w:r>
          </w:p>
        </w:tc>
      </w:tr>
      <w:tr w:rsidR="00355D0C" w:rsidRPr="00D0177F" w14:paraId="0020832D" w14:textId="77777777" w:rsidTr="00464A47">
        <w:trPr>
          <w:gridAfter w:val="1"/>
          <w:wAfter w:w="7" w:type="dxa"/>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47248AA3" w14:textId="77777777" w:rsidR="00EC365F" w:rsidRPr="00355D0C" w:rsidRDefault="00EC365F" w:rsidP="00EC365F">
            <w:pPr>
              <w:spacing w:before="120"/>
              <w:jc w:val="center"/>
              <w:rPr>
                <w:b/>
                <w:sz w:val="16"/>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FE77065" w14:textId="77777777" w:rsidR="00EC365F" w:rsidRPr="00355D0C" w:rsidRDefault="00EC365F" w:rsidP="00EC365F">
            <w:pPr>
              <w:spacing w:before="120"/>
              <w:jc w:val="center"/>
              <w:rPr>
                <w:b/>
                <w:sz w:val="16"/>
                <w:szCs w:val="16"/>
                <w:lang w:val="en-US"/>
              </w:rPr>
            </w:pPr>
            <w:r w:rsidRPr="00355D0C">
              <w:rPr>
                <w:sz w:val="16"/>
                <w:szCs w:val="16"/>
              </w:rPr>
              <w:t>15800000-6</w:t>
            </w:r>
          </w:p>
        </w:tc>
        <w:tc>
          <w:tcPr>
            <w:tcW w:w="2296" w:type="dxa"/>
            <w:tcBorders>
              <w:top w:val="single" w:sz="4" w:space="0" w:color="auto"/>
              <w:left w:val="single" w:sz="4" w:space="0" w:color="auto"/>
              <w:bottom w:val="single" w:sz="4" w:space="0" w:color="auto"/>
              <w:right w:val="single" w:sz="4" w:space="0" w:color="auto"/>
            </w:tcBorders>
            <w:shd w:val="clear" w:color="auto" w:fill="auto"/>
          </w:tcPr>
          <w:p w14:paraId="4CCFC315" w14:textId="77777777" w:rsidR="00EC365F" w:rsidRPr="00355D0C" w:rsidRDefault="00EC365F" w:rsidP="00EC365F">
            <w:pPr>
              <w:spacing w:before="120"/>
              <w:jc w:val="center"/>
              <w:rPr>
                <w:sz w:val="16"/>
                <w:szCs w:val="16"/>
              </w:rPr>
            </w:pPr>
          </w:p>
          <w:p w14:paraId="597BE826" w14:textId="77777777" w:rsidR="00EC365F" w:rsidRPr="00355D0C" w:rsidRDefault="00EC365F" w:rsidP="00EC365F">
            <w:pPr>
              <w:spacing w:before="120"/>
              <w:jc w:val="center"/>
              <w:rPr>
                <w:sz w:val="16"/>
                <w:szCs w:val="16"/>
              </w:rPr>
            </w:pPr>
          </w:p>
          <w:p w14:paraId="0185ECC0" w14:textId="77777777" w:rsidR="00EC365F" w:rsidRPr="00355D0C" w:rsidRDefault="00EC365F" w:rsidP="00EC365F">
            <w:pPr>
              <w:spacing w:before="120"/>
              <w:jc w:val="center"/>
              <w:rPr>
                <w:sz w:val="16"/>
                <w:szCs w:val="16"/>
              </w:rPr>
            </w:pPr>
          </w:p>
          <w:p w14:paraId="09D8274B" w14:textId="77777777" w:rsidR="00EC365F" w:rsidRPr="00355D0C" w:rsidRDefault="00EC365F" w:rsidP="00EC365F">
            <w:pPr>
              <w:spacing w:before="120"/>
              <w:jc w:val="center"/>
              <w:rPr>
                <w:b/>
                <w:sz w:val="16"/>
                <w:szCs w:val="16"/>
                <w:lang w:val="en-US"/>
              </w:rPr>
            </w:pPr>
            <w:r w:rsidRPr="00355D0C">
              <w:rPr>
                <w:sz w:val="16"/>
                <w:szCs w:val="16"/>
              </w:rPr>
              <w:t>Cartofi proaspeți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4681BCC" w14:textId="77777777" w:rsidR="00EC365F" w:rsidRPr="00355D0C" w:rsidRDefault="00EC365F" w:rsidP="00EC365F">
            <w:pPr>
              <w:spacing w:before="120"/>
              <w:jc w:val="center"/>
              <w:rPr>
                <w:sz w:val="16"/>
                <w:szCs w:val="16"/>
              </w:rPr>
            </w:pPr>
            <w:r w:rsidRPr="00355D0C">
              <w:rPr>
                <w:sz w:val="16"/>
                <w:szCs w:val="16"/>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8FF4540" w14:textId="77777777" w:rsidR="00EC365F" w:rsidRPr="00355D0C" w:rsidRDefault="00EC365F" w:rsidP="00EC365F">
            <w:pPr>
              <w:spacing w:before="120"/>
              <w:jc w:val="center"/>
              <w:rPr>
                <w:sz w:val="16"/>
                <w:szCs w:val="16"/>
              </w:rPr>
            </w:pPr>
            <w:r w:rsidRPr="00355D0C">
              <w:rPr>
                <w:sz w:val="16"/>
                <w:szCs w:val="16"/>
              </w:rPr>
              <w:t>9000</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108C35" w14:textId="77777777" w:rsidR="00EC365F" w:rsidRPr="00536B6B" w:rsidRDefault="00EC365F" w:rsidP="00EC365F">
            <w:pPr>
              <w:spacing w:before="120"/>
              <w:jc w:val="center"/>
              <w:rPr>
                <w:b/>
                <w:sz w:val="16"/>
                <w:szCs w:val="16"/>
                <w:lang w:val="en-GB"/>
              </w:rPr>
            </w:pPr>
            <w:r w:rsidRPr="00355D0C">
              <w:rPr>
                <w:sz w:val="16"/>
                <w:szCs w:val="16"/>
                <w:lang w:val="en-US"/>
              </w:rPr>
              <w:t>"HG nr.957 din 21.08.2007 cu privire la reglamentarea tehnica,,Fructe si legume proaspete destinate consumului uman,,HG 929 din 31.12.2009,,cu privire la aprobarea „Cerinţelor de calitate şi comercializare pentru fructe şi legume proaspete” GOST  7176-85 Tuberculi întregi, uscaţi, necontaminaţi, sănătoşi, fără atacuri de boli sau insecte care să le facă improprii consumului, fără urme vizibile de substanţe străine, fără vătămări produse de frig.Nu se admit tuberculi de cartofi uscaţi cu semne de putrezire, degeraţi sau de orice altă alterare care le face inapt de utilizare.</w:t>
            </w:r>
            <w:r w:rsidRPr="00355D0C">
              <w:rPr>
                <w:sz w:val="16"/>
                <w:szCs w:val="16"/>
                <w:lang w:val="en-US"/>
              </w:rPr>
              <w:br/>
              <w:t>Livrarea 2 ori in saptamina conform comenzilor,  Luni - Joi de la 9:00-12:00, in ambalaj saci din plasa de 25 kg;</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9DF8C92" w14:textId="77777777" w:rsidR="00EC365F" w:rsidRPr="00355D0C" w:rsidRDefault="00EC365F" w:rsidP="00EC365F">
            <w:pPr>
              <w:spacing w:before="120"/>
              <w:jc w:val="center"/>
              <w:rPr>
                <w:b/>
                <w:sz w:val="16"/>
                <w:szCs w:val="16"/>
                <w:lang w:val="en-US"/>
              </w:rPr>
            </w:pPr>
          </w:p>
        </w:tc>
      </w:tr>
      <w:tr w:rsidR="00355D0C" w:rsidRPr="00D0177F" w14:paraId="217A6DE4" w14:textId="77777777" w:rsidTr="00464A47">
        <w:trPr>
          <w:gridAfter w:val="1"/>
          <w:wAfter w:w="7" w:type="dxa"/>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7A55096B" w14:textId="77777777" w:rsidR="00EC365F" w:rsidRPr="00355D0C" w:rsidRDefault="00EC365F" w:rsidP="00EC365F">
            <w:pPr>
              <w:spacing w:before="120"/>
              <w:jc w:val="center"/>
              <w:rPr>
                <w:b/>
                <w:sz w:val="16"/>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B57574B" w14:textId="77777777" w:rsidR="00EC365F" w:rsidRPr="00355D0C" w:rsidRDefault="00EC365F" w:rsidP="00EC365F">
            <w:pPr>
              <w:spacing w:before="120"/>
              <w:jc w:val="center"/>
              <w:rPr>
                <w:b/>
                <w:sz w:val="16"/>
                <w:szCs w:val="16"/>
                <w:lang w:val="en-US"/>
              </w:rPr>
            </w:pPr>
            <w:r w:rsidRPr="00355D0C">
              <w:rPr>
                <w:sz w:val="16"/>
                <w:szCs w:val="16"/>
              </w:rPr>
              <w:t>15800000-6</w:t>
            </w:r>
          </w:p>
        </w:tc>
        <w:tc>
          <w:tcPr>
            <w:tcW w:w="2296" w:type="dxa"/>
            <w:tcBorders>
              <w:top w:val="single" w:sz="4" w:space="0" w:color="auto"/>
              <w:left w:val="single" w:sz="4" w:space="0" w:color="auto"/>
              <w:bottom w:val="single" w:sz="4" w:space="0" w:color="auto"/>
              <w:right w:val="single" w:sz="4" w:space="0" w:color="auto"/>
            </w:tcBorders>
            <w:shd w:val="clear" w:color="auto" w:fill="auto"/>
          </w:tcPr>
          <w:p w14:paraId="50BC9F0D" w14:textId="77777777" w:rsidR="00EC365F" w:rsidRPr="00355D0C" w:rsidRDefault="00EC365F" w:rsidP="00EC365F">
            <w:pPr>
              <w:spacing w:before="120"/>
              <w:jc w:val="center"/>
              <w:rPr>
                <w:sz w:val="16"/>
                <w:szCs w:val="16"/>
              </w:rPr>
            </w:pPr>
          </w:p>
          <w:p w14:paraId="6F2EA883" w14:textId="77777777" w:rsidR="00EC365F" w:rsidRPr="00355D0C" w:rsidRDefault="00EC365F" w:rsidP="00EC365F">
            <w:pPr>
              <w:spacing w:before="120"/>
              <w:jc w:val="center"/>
              <w:rPr>
                <w:sz w:val="16"/>
                <w:szCs w:val="16"/>
              </w:rPr>
            </w:pPr>
          </w:p>
          <w:p w14:paraId="6C038DEB" w14:textId="77777777" w:rsidR="00EC365F" w:rsidRPr="00355D0C" w:rsidRDefault="00EC365F" w:rsidP="00EC365F">
            <w:pPr>
              <w:spacing w:before="120"/>
              <w:jc w:val="center"/>
              <w:rPr>
                <w:sz w:val="16"/>
                <w:szCs w:val="16"/>
              </w:rPr>
            </w:pPr>
          </w:p>
          <w:p w14:paraId="5F68529A" w14:textId="77777777" w:rsidR="00EC365F" w:rsidRPr="00355D0C" w:rsidRDefault="00EC365F" w:rsidP="00EC365F">
            <w:pPr>
              <w:spacing w:before="120"/>
              <w:jc w:val="center"/>
              <w:rPr>
                <w:b/>
                <w:sz w:val="16"/>
                <w:szCs w:val="16"/>
                <w:lang w:val="en-US"/>
              </w:rPr>
            </w:pPr>
            <w:r w:rsidRPr="00355D0C">
              <w:rPr>
                <w:sz w:val="16"/>
                <w:szCs w:val="16"/>
              </w:rPr>
              <w:t>Sfeclă roșie de masă</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035BCE1" w14:textId="77777777" w:rsidR="00EC365F" w:rsidRPr="00355D0C" w:rsidRDefault="00EC365F" w:rsidP="00EC365F">
            <w:pPr>
              <w:spacing w:before="120"/>
              <w:jc w:val="center"/>
              <w:rPr>
                <w:sz w:val="16"/>
                <w:szCs w:val="16"/>
              </w:rPr>
            </w:pPr>
            <w:r w:rsidRPr="00355D0C">
              <w:rPr>
                <w:sz w:val="16"/>
                <w:szCs w:val="16"/>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89BE2E5" w14:textId="248FA79A" w:rsidR="00EC365F" w:rsidRPr="00355D0C" w:rsidRDefault="005E7E7A" w:rsidP="00EC365F">
            <w:pPr>
              <w:spacing w:before="120"/>
              <w:jc w:val="center"/>
              <w:rPr>
                <w:sz w:val="16"/>
                <w:szCs w:val="16"/>
              </w:rPr>
            </w:pPr>
            <w:r>
              <w:rPr>
                <w:sz w:val="16"/>
                <w:szCs w:val="16"/>
              </w:rPr>
              <w:t>15</w:t>
            </w:r>
            <w:r w:rsidR="00EC365F" w:rsidRPr="00355D0C">
              <w:rPr>
                <w:sz w:val="16"/>
                <w:szCs w:val="16"/>
              </w:rPr>
              <w:t>00</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tcPr>
          <w:p w14:paraId="3F5C5F41" w14:textId="77777777" w:rsidR="00EC365F" w:rsidRPr="00536B6B" w:rsidRDefault="00EC365F" w:rsidP="00EC365F">
            <w:pPr>
              <w:spacing w:before="120"/>
              <w:jc w:val="center"/>
              <w:rPr>
                <w:b/>
                <w:sz w:val="16"/>
                <w:szCs w:val="16"/>
                <w:lang w:val="en-GB"/>
              </w:rPr>
            </w:pPr>
            <w:r w:rsidRPr="00355D0C">
              <w:rPr>
                <w:sz w:val="16"/>
                <w:szCs w:val="16"/>
              </w:rPr>
              <w:t>HG nr.957 din 21.08.2007 cu privire la reglamentarea tehnica,,Fructe si legume proaspete destinate consumului uman,,HG 929 din 31.12.2009,,cu privire la aprobarea „Cerinţelor de calitate şi comercializare pentru fructe şi legume proaspete”</w:t>
            </w:r>
            <w:r w:rsidRPr="00355D0C">
              <w:rPr>
                <w:sz w:val="16"/>
                <w:szCs w:val="16"/>
              </w:rPr>
              <w:br/>
              <w:t>GOST 1722-85 si GOST 26766-85</w:t>
            </w:r>
            <w:r w:rsidRPr="00355D0C">
              <w:rPr>
                <w:sz w:val="16"/>
                <w:szCs w:val="16"/>
              </w:rPr>
              <w:br/>
              <w:t xml:space="preserve">Rădăcina  proaspătă, întreagă,  sănătoasă, curată, fără vătămări cauzate de insectele dăunătoare,     fărăumeditate  excesivă  la  suprafață,  fără vătămări, cu o formă şi colorație tipică  pentru  sorturile  de  sfeclă,  cu lungimea  de  tulpini  rămase  nu  mai mult de 2,0 cm sau fără tulpini. </w:t>
            </w:r>
            <w:r w:rsidRPr="00355D0C">
              <w:rPr>
                <w:sz w:val="16"/>
                <w:szCs w:val="16"/>
                <w:lang w:val="en-US"/>
              </w:rPr>
              <w:t>Se permit abateri de la forma tipică, dar nu urîte. Livrarea 2 ori in saptamina conform comenzilor; Luni-Joi de la 9:00-12, in ambalaj saci din plasa 10-15 kg;</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5BF2850" w14:textId="77777777" w:rsidR="00EC365F" w:rsidRPr="00355D0C" w:rsidRDefault="00EC365F" w:rsidP="00EC365F">
            <w:pPr>
              <w:spacing w:before="120"/>
              <w:jc w:val="center"/>
              <w:rPr>
                <w:b/>
                <w:sz w:val="16"/>
                <w:szCs w:val="16"/>
                <w:lang w:val="en-US"/>
              </w:rPr>
            </w:pPr>
          </w:p>
        </w:tc>
      </w:tr>
      <w:tr w:rsidR="00355D0C" w:rsidRPr="00D0177F" w14:paraId="2AB1C3CE" w14:textId="77777777" w:rsidTr="00464A47">
        <w:trPr>
          <w:gridAfter w:val="1"/>
          <w:wAfter w:w="7" w:type="dxa"/>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70D67BB9" w14:textId="77777777" w:rsidR="00EC365F" w:rsidRPr="00355D0C" w:rsidRDefault="00EC365F" w:rsidP="00EC365F">
            <w:pPr>
              <w:spacing w:before="120"/>
              <w:jc w:val="center"/>
              <w:rPr>
                <w:b/>
                <w:sz w:val="16"/>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F555560" w14:textId="77777777" w:rsidR="00EC365F" w:rsidRPr="00355D0C" w:rsidRDefault="00EC365F" w:rsidP="00EC365F">
            <w:pPr>
              <w:spacing w:before="120"/>
              <w:jc w:val="center"/>
              <w:rPr>
                <w:b/>
                <w:sz w:val="16"/>
                <w:szCs w:val="16"/>
                <w:lang w:val="en-US"/>
              </w:rPr>
            </w:pPr>
            <w:r w:rsidRPr="00355D0C">
              <w:rPr>
                <w:sz w:val="16"/>
                <w:szCs w:val="16"/>
              </w:rPr>
              <w:t>15800000-6</w:t>
            </w:r>
          </w:p>
        </w:tc>
        <w:tc>
          <w:tcPr>
            <w:tcW w:w="2296" w:type="dxa"/>
            <w:tcBorders>
              <w:top w:val="single" w:sz="4" w:space="0" w:color="auto"/>
              <w:left w:val="single" w:sz="4" w:space="0" w:color="auto"/>
              <w:bottom w:val="single" w:sz="4" w:space="0" w:color="auto"/>
              <w:right w:val="single" w:sz="4" w:space="0" w:color="auto"/>
            </w:tcBorders>
            <w:shd w:val="clear" w:color="auto" w:fill="auto"/>
          </w:tcPr>
          <w:p w14:paraId="37B936BE" w14:textId="77777777" w:rsidR="00EC365F" w:rsidRPr="00355D0C" w:rsidRDefault="00EC365F" w:rsidP="00EC365F">
            <w:pPr>
              <w:spacing w:before="120"/>
              <w:jc w:val="center"/>
              <w:rPr>
                <w:sz w:val="16"/>
                <w:szCs w:val="16"/>
              </w:rPr>
            </w:pPr>
          </w:p>
          <w:p w14:paraId="5775DC08" w14:textId="77777777" w:rsidR="00EC365F" w:rsidRPr="00355D0C" w:rsidRDefault="00EC365F" w:rsidP="00EC365F">
            <w:pPr>
              <w:spacing w:before="120"/>
              <w:jc w:val="center"/>
              <w:rPr>
                <w:sz w:val="16"/>
                <w:szCs w:val="16"/>
              </w:rPr>
            </w:pPr>
          </w:p>
          <w:p w14:paraId="5F8703E8" w14:textId="77777777" w:rsidR="00EC365F" w:rsidRPr="00355D0C" w:rsidRDefault="00EC365F" w:rsidP="00EC365F">
            <w:pPr>
              <w:spacing w:before="120"/>
              <w:jc w:val="center"/>
              <w:rPr>
                <w:sz w:val="16"/>
                <w:szCs w:val="16"/>
              </w:rPr>
            </w:pPr>
          </w:p>
          <w:p w14:paraId="59ADD5CA" w14:textId="77777777" w:rsidR="00EC365F" w:rsidRPr="00355D0C" w:rsidRDefault="00EC365F" w:rsidP="00EC365F">
            <w:pPr>
              <w:spacing w:before="120"/>
              <w:jc w:val="center"/>
              <w:rPr>
                <w:b/>
                <w:sz w:val="16"/>
                <w:szCs w:val="16"/>
                <w:lang w:val="en-US"/>
              </w:rPr>
            </w:pPr>
            <w:r w:rsidRPr="00355D0C">
              <w:rPr>
                <w:sz w:val="16"/>
                <w:szCs w:val="16"/>
              </w:rPr>
              <w:t>Varză albă proaspată</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CEF7F8B" w14:textId="77777777" w:rsidR="00EC365F" w:rsidRPr="00355D0C" w:rsidRDefault="00EC365F" w:rsidP="00EC365F">
            <w:pPr>
              <w:spacing w:before="120"/>
              <w:jc w:val="center"/>
              <w:rPr>
                <w:sz w:val="16"/>
                <w:szCs w:val="16"/>
              </w:rPr>
            </w:pPr>
            <w:r w:rsidRPr="00355D0C">
              <w:rPr>
                <w:sz w:val="16"/>
                <w:szCs w:val="16"/>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AFCFD8C" w14:textId="77777777" w:rsidR="00EC365F" w:rsidRPr="00355D0C" w:rsidRDefault="00EC365F" w:rsidP="00EC365F">
            <w:pPr>
              <w:spacing w:before="120"/>
              <w:jc w:val="center"/>
              <w:rPr>
                <w:sz w:val="16"/>
                <w:szCs w:val="16"/>
              </w:rPr>
            </w:pPr>
            <w:r w:rsidRPr="00355D0C">
              <w:rPr>
                <w:sz w:val="16"/>
                <w:szCs w:val="16"/>
              </w:rPr>
              <w:t>5400</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9795B0" w14:textId="77777777" w:rsidR="00EC365F" w:rsidRPr="00536B6B" w:rsidRDefault="00EC365F" w:rsidP="00EC365F">
            <w:pPr>
              <w:spacing w:before="120"/>
              <w:jc w:val="center"/>
              <w:rPr>
                <w:b/>
                <w:sz w:val="16"/>
                <w:szCs w:val="16"/>
                <w:lang w:val="en-GB"/>
              </w:rPr>
            </w:pPr>
            <w:r w:rsidRPr="00355D0C">
              <w:rPr>
                <w:sz w:val="16"/>
                <w:szCs w:val="16"/>
                <w:lang w:val="en-US"/>
              </w:rPr>
              <w:t>HG nr.957 din 21.08.2007 cu privire la reglamentarea tehnica,,Fructe si legume proaspete destinate consumului uman,,HG 929 din 31.12.2009,,cu privire la aprobarea „Cerinţelor de calitate şi comercializare pentru fructe şi legume proaspete”</w:t>
            </w:r>
            <w:r w:rsidRPr="00355D0C">
              <w:rPr>
                <w:sz w:val="16"/>
                <w:szCs w:val="16"/>
                <w:lang w:val="en-US"/>
              </w:rPr>
              <w:br/>
              <w:t xml:space="preserve"> GOST 1724-85. SM SR 1418:2006   Căpăţini proaspete, întregi, sănătoase, curate, pe deplin formate, tipice soiurilor botanice după culoare şi formă, fără atacuri de boli sau insecte care să le facă improprii consumului, fără urme vizibile de substanţe străine, fără vătămări produse de frig.Varza trebuie să fie curăţită de frunze pînă la </w:t>
            </w:r>
            <w:r w:rsidRPr="00355D0C">
              <w:rPr>
                <w:sz w:val="16"/>
                <w:szCs w:val="16"/>
                <w:lang w:val="en-US"/>
              </w:rPr>
              <w:lastRenderedPageBreak/>
              <w:t>frunzele de culoare verde sau albe bine strînse ce formează căpăţina.,calitate superioara, livrarea 2 ori in saptamina conform comenzilor Luni-Joi de la 9:00-12:0, in ambalaj saci din plasa 15-20 kg</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05652C3" w14:textId="77777777" w:rsidR="00EC365F" w:rsidRPr="00355D0C" w:rsidRDefault="00EC365F" w:rsidP="00EC365F">
            <w:pPr>
              <w:spacing w:before="120"/>
              <w:jc w:val="center"/>
              <w:rPr>
                <w:b/>
                <w:sz w:val="16"/>
                <w:szCs w:val="16"/>
                <w:lang w:val="en-US"/>
              </w:rPr>
            </w:pPr>
          </w:p>
        </w:tc>
      </w:tr>
      <w:tr w:rsidR="00355D0C" w:rsidRPr="00D0177F" w14:paraId="15D9DCF1" w14:textId="77777777" w:rsidTr="00464A47">
        <w:trPr>
          <w:gridAfter w:val="1"/>
          <w:wAfter w:w="7" w:type="dxa"/>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0B17BD3" w14:textId="77777777" w:rsidR="00EC365F" w:rsidRPr="00355D0C" w:rsidRDefault="00EC365F" w:rsidP="00EC365F">
            <w:pPr>
              <w:spacing w:before="120"/>
              <w:jc w:val="center"/>
              <w:rPr>
                <w:b/>
                <w:sz w:val="16"/>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3E7F3CB" w14:textId="77777777" w:rsidR="00EC365F" w:rsidRPr="00355D0C" w:rsidRDefault="00EC365F" w:rsidP="00EC365F">
            <w:pPr>
              <w:spacing w:before="120"/>
              <w:jc w:val="center"/>
              <w:rPr>
                <w:b/>
                <w:sz w:val="16"/>
                <w:szCs w:val="16"/>
                <w:lang w:val="en-US"/>
              </w:rPr>
            </w:pPr>
            <w:r w:rsidRPr="00355D0C">
              <w:rPr>
                <w:sz w:val="16"/>
                <w:szCs w:val="16"/>
              </w:rPr>
              <w:t>15800000-6</w:t>
            </w:r>
          </w:p>
        </w:tc>
        <w:tc>
          <w:tcPr>
            <w:tcW w:w="2296" w:type="dxa"/>
            <w:tcBorders>
              <w:top w:val="single" w:sz="4" w:space="0" w:color="auto"/>
              <w:left w:val="single" w:sz="4" w:space="0" w:color="auto"/>
              <w:bottom w:val="single" w:sz="4" w:space="0" w:color="auto"/>
              <w:right w:val="single" w:sz="4" w:space="0" w:color="auto"/>
            </w:tcBorders>
            <w:shd w:val="clear" w:color="auto" w:fill="auto"/>
          </w:tcPr>
          <w:p w14:paraId="648077AE" w14:textId="77777777" w:rsidR="00EC365F" w:rsidRPr="00355D0C" w:rsidRDefault="00EC365F" w:rsidP="00EC365F">
            <w:pPr>
              <w:spacing w:before="120"/>
              <w:jc w:val="center"/>
              <w:rPr>
                <w:sz w:val="16"/>
                <w:szCs w:val="16"/>
              </w:rPr>
            </w:pPr>
          </w:p>
          <w:p w14:paraId="2F7C37C0" w14:textId="77777777" w:rsidR="00EC365F" w:rsidRPr="00355D0C" w:rsidRDefault="00EC365F" w:rsidP="00EC365F">
            <w:pPr>
              <w:spacing w:before="120"/>
              <w:jc w:val="center"/>
              <w:rPr>
                <w:sz w:val="16"/>
                <w:szCs w:val="16"/>
              </w:rPr>
            </w:pPr>
          </w:p>
          <w:p w14:paraId="4B738156" w14:textId="77777777" w:rsidR="00EC365F" w:rsidRPr="00355D0C" w:rsidRDefault="00EC365F" w:rsidP="00EC365F">
            <w:pPr>
              <w:spacing w:before="120"/>
              <w:jc w:val="center"/>
              <w:rPr>
                <w:sz w:val="16"/>
                <w:szCs w:val="16"/>
              </w:rPr>
            </w:pPr>
          </w:p>
          <w:p w14:paraId="2935B01D" w14:textId="77777777" w:rsidR="00EC365F" w:rsidRPr="00355D0C" w:rsidRDefault="00EC365F" w:rsidP="00EC365F">
            <w:pPr>
              <w:spacing w:before="120"/>
              <w:jc w:val="center"/>
              <w:rPr>
                <w:b/>
                <w:sz w:val="16"/>
                <w:szCs w:val="16"/>
                <w:lang w:val="en-US"/>
              </w:rPr>
            </w:pPr>
            <w:r w:rsidRPr="00355D0C">
              <w:rPr>
                <w:sz w:val="16"/>
                <w:szCs w:val="16"/>
              </w:rPr>
              <w:t>Morcov de masă</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BB20348" w14:textId="77777777" w:rsidR="00EC365F" w:rsidRPr="00355D0C" w:rsidRDefault="00EC365F" w:rsidP="00EC365F">
            <w:pPr>
              <w:spacing w:before="120"/>
              <w:jc w:val="center"/>
              <w:rPr>
                <w:sz w:val="16"/>
                <w:szCs w:val="16"/>
              </w:rPr>
            </w:pPr>
            <w:r w:rsidRPr="00355D0C">
              <w:rPr>
                <w:sz w:val="16"/>
                <w:szCs w:val="16"/>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734A438" w14:textId="77777777" w:rsidR="00EC365F" w:rsidRPr="00355D0C" w:rsidRDefault="00EC365F" w:rsidP="00EC365F">
            <w:pPr>
              <w:spacing w:before="120"/>
              <w:jc w:val="center"/>
              <w:rPr>
                <w:sz w:val="16"/>
                <w:szCs w:val="16"/>
              </w:rPr>
            </w:pPr>
            <w:r w:rsidRPr="00355D0C">
              <w:rPr>
                <w:sz w:val="16"/>
                <w:szCs w:val="16"/>
              </w:rPr>
              <w:t>2100</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8CC1A0" w14:textId="77777777" w:rsidR="00EC365F" w:rsidRPr="00536B6B" w:rsidRDefault="00EC365F" w:rsidP="00EC365F">
            <w:pPr>
              <w:spacing w:before="120"/>
              <w:jc w:val="center"/>
              <w:rPr>
                <w:b/>
                <w:sz w:val="16"/>
                <w:szCs w:val="16"/>
                <w:lang w:val="en-GB"/>
              </w:rPr>
            </w:pPr>
            <w:r w:rsidRPr="00355D0C">
              <w:rPr>
                <w:sz w:val="16"/>
                <w:szCs w:val="16"/>
              </w:rPr>
              <w:t xml:space="preserve">HG 929 din 31.12.2009,,cu privire la aprobarea „Cerinţelor de calitate şi comercializare pentru fructe şi legume proaspete” Rădăcina proaspătă, întreagă, sănătoasă, curată, fără vătămări cauzate de insectele dăunătoare, fără umeditate excesivă la suprafaţă, fără vătămări, cu o formă şi coloraţie tipică pentru sorturile de morcov de masă, cu lungimea de tulpini rămase nu mai mult de 2,0 cm sau fără tulpini. </w:t>
            </w:r>
            <w:r w:rsidRPr="00355D0C">
              <w:rPr>
                <w:sz w:val="16"/>
                <w:szCs w:val="16"/>
                <w:lang w:val="en-US"/>
              </w:rPr>
              <w:t>Consistenţa tare, crocantă la exterior şi suculentă la interior, fără urme de putrezire</w:t>
            </w:r>
            <w:r w:rsidRPr="00355D0C">
              <w:rPr>
                <w:sz w:val="16"/>
                <w:szCs w:val="16"/>
                <w:lang w:val="en-US"/>
              </w:rPr>
              <w:br/>
              <w:t>Specific pentru acest soi, fără miros şi gust străin.</w:t>
            </w:r>
            <w:r w:rsidRPr="00355D0C">
              <w:rPr>
                <w:sz w:val="16"/>
                <w:szCs w:val="16"/>
                <w:lang w:val="en-US"/>
              </w:rPr>
              <w:br/>
              <w:t>Livrarea 2 ori in saptamina conform comenzilor Luni-Joi de la 9:00-12:0, in ambalaj saci din plasa 10-15 kg;</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7ECE354" w14:textId="77777777" w:rsidR="00EC365F" w:rsidRPr="00355D0C" w:rsidRDefault="00EC365F" w:rsidP="00EC365F">
            <w:pPr>
              <w:spacing w:before="120"/>
              <w:jc w:val="center"/>
              <w:rPr>
                <w:b/>
                <w:sz w:val="16"/>
                <w:szCs w:val="16"/>
                <w:lang w:val="en-US"/>
              </w:rPr>
            </w:pPr>
          </w:p>
        </w:tc>
      </w:tr>
      <w:tr w:rsidR="00355D0C" w:rsidRPr="00D0177F" w14:paraId="7A22A5AB" w14:textId="77777777" w:rsidTr="00464A47">
        <w:trPr>
          <w:gridAfter w:val="1"/>
          <w:wAfter w:w="7" w:type="dxa"/>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61FDD1B4" w14:textId="77777777" w:rsidR="00EC365F" w:rsidRPr="00355D0C" w:rsidRDefault="00EC365F" w:rsidP="00EC365F">
            <w:pPr>
              <w:spacing w:before="120"/>
              <w:jc w:val="center"/>
              <w:rPr>
                <w:b/>
                <w:sz w:val="16"/>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162E385" w14:textId="77777777" w:rsidR="00EC365F" w:rsidRPr="00355D0C" w:rsidRDefault="00EC365F" w:rsidP="00EC365F">
            <w:pPr>
              <w:spacing w:before="120"/>
              <w:jc w:val="center"/>
              <w:rPr>
                <w:b/>
                <w:sz w:val="16"/>
                <w:szCs w:val="16"/>
                <w:lang w:val="en-US"/>
              </w:rPr>
            </w:pPr>
            <w:r w:rsidRPr="00355D0C">
              <w:rPr>
                <w:sz w:val="16"/>
                <w:szCs w:val="16"/>
              </w:rPr>
              <w:t>15800000-6</w:t>
            </w:r>
          </w:p>
        </w:tc>
        <w:tc>
          <w:tcPr>
            <w:tcW w:w="2296" w:type="dxa"/>
            <w:tcBorders>
              <w:top w:val="single" w:sz="4" w:space="0" w:color="auto"/>
              <w:left w:val="single" w:sz="4" w:space="0" w:color="auto"/>
              <w:bottom w:val="single" w:sz="4" w:space="0" w:color="auto"/>
              <w:right w:val="single" w:sz="4" w:space="0" w:color="auto"/>
            </w:tcBorders>
            <w:shd w:val="clear" w:color="auto" w:fill="auto"/>
          </w:tcPr>
          <w:p w14:paraId="29BF4C32" w14:textId="77777777" w:rsidR="00EC365F" w:rsidRPr="00355D0C" w:rsidRDefault="00EC365F" w:rsidP="00EC365F">
            <w:pPr>
              <w:spacing w:before="120"/>
              <w:jc w:val="center"/>
              <w:rPr>
                <w:sz w:val="16"/>
                <w:szCs w:val="16"/>
              </w:rPr>
            </w:pPr>
          </w:p>
          <w:p w14:paraId="2ADADCB4" w14:textId="77777777" w:rsidR="00EC365F" w:rsidRPr="00355D0C" w:rsidRDefault="00EC365F" w:rsidP="00EC365F">
            <w:pPr>
              <w:spacing w:before="120"/>
              <w:jc w:val="center"/>
              <w:rPr>
                <w:sz w:val="16"/>
                <w:szCs w:val="16"/>
              </w:rPr>
            </w:pPr>
          </w:p>
          <w:p w14:paraId="2951A442" w14:textId="77777777" w:rsidR="00EC365F" w:rsidRPr="00355D0C" w:rsidRDefault="00EC365F" w:rsidP="00EC365F">
            <w:pPr>
              <w:spacing w:before="120"/>
              <w:jc w:val="center"/>
              <w:rPr>
                <w:sz w:val="16"/>
                <w:szCs w:val="16"/>
              </w:rPr>
            </w:pPr>
          </w:p>
          <w:p w14:paraId="3C173AAA" w14:textId="77777777" w:rsidR="00EC365F" w:rsidRPr="00355D0C" w:rsidRDefault="00EC365F" w:rsidP="00EC365F">
            <w:pPr>
              <w:spacing w:before="120"/>
              <w:jc w:val="center"/>
              <w:rPr>
                <w:sz w:val="16"/>
                <w:szCs w:val="16"/>
              </w:rPr>
            </w:pPr>
          </w:p>
          <w:p w14:paraId="6232588F" w14:textId="77777777" w:rsidR="00EC365F" w:rsidRPr="00355D0C" w:rsidRDefault="00EC365F" w:rsidP="00EC365F">
            <w:pPr>
              <w:spacing w:before="120"/>
              <w:jc w:val="center"/>
              <w:rPr>
                <w:b/>
                <w:sz w:val="16"/>
                <w:szCs w:val="16"/>
                <w:lang w:val="en-US"/>
              </w:rPr>
            </w:pPr>
            <w:r w:rsidRPr="00355D0C">
              <w:rPr>
                <w:sz w:val="16"/>
                <w:szCs w:val="16"/>
              </w:rPr>
              <w:t>Ceapă uscată</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07C46C2" w14:textId="77777777" w:rsidR="00EC365F" w:rsidRPr="00355D0C" w:rsidRDefault="00EC365F" w:rsidP="00EC365F">
            <w:pPr>
              <w:spacing w:before="120"/>
              <w:jc w:val="center"/>
              <w:rPr>
                <w:sz w:val="16"/>
                <w:szCs w:val="16"/>
              </w:rPr>
            </w:pPr>
            <w:r w:rsidRPr="00355D0C">
              <w:rPr>
                <w:sz w:val="16"/>
                <w:szCs w:val="16"/>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AB34E06" w14:textId="77777777" w:rsidR="00EC365F" w:rsidRPr="00355D0C" w:rsidRDefault="00EC365F" w:rsidP="00EC365F">
            <w:pPr>
              <w:spacing w:before="120"/>
              <w:jc w:val="center"/>
              <w:rPr>
                <w:sz w:val="16"/>
                <w:szCs w:val="16"/>
              </w:rPr>
            </w:pPr>
            <w:r w:rsidRPr="00355D0C">
              <w:rPr>
                <w:sz w:val="16"/>
                <w:szCs w:val="16"/>
              </w:rPr>
              <w:t>1400</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C53C4F" w14:textId="77777777" w:rsidR="00EC365F" w:rsidRPr="00536B6B" w:rsidRDefault="00EC365F" w:rsidP="00EC365F">
            <w:pPr>
              <w:spacing w:before="120"/>
              <w:jc w:val="center"/>
              <w:rPr>
                <w:b/>
                <w:sz w:val="16"/>
                <w:szCs w:val="16"/>
                <w:lang w:val="en-GB"/>
              </w:rPr>
            </w:pPr>
            <w:r w:rsidRPr="00355D0C">
              <w:rPr>
                <w:sz w:val="16"/>
                <w:szCs w:val="16"/>
              </w:rPr>
              <w:t xml:space="preserve">HG nr.957 din 21.08.2007 cu privire la reglamentării tehnice,,Fructe si legume proaspete destinate consumului uman,,HG 929 din 31.12.2009,,cu privire la aprobarea „Cerinţelor de calitate şi comercializare pentru fructe şi legume proaspete” Bulbii de ceapă trebuie să fie: intacţi, sănătoşi, fără atacuri de boli sau insecte care să le facă improprii consumului, curaţi, fără urme vizibile de substanţe străine, fără vătămări produse de frig, suficient de uscaţi în stadiul de utilizare prevăzut (cel puţin primele straturi exterioare ale învelişului şi tulpinile trebuie să fie complet uscate), fără tulpini false sau tari, fără insecte dăunătoare, fără vătămări cauzate de insectele dăunătoare, fără umeditate excesivă la suprafaţă, fără miros şi gust străin. </w:t>
            </w:r>
            <w:r w:rsidRPr="00355D0C">
              <w:rPr>
                <w:sz w:val="16"/>
                <w:szCs w:val="16"/>
                <w:lang w:val="en-US"/>
              </w:rPr>
              <w:t>Tulpinile trebuie să fie sucite sau tăiate de maximum 6 cm lungime. Livrarea 2 ori in saptamina conform comenzilor Luni-Joi de la 9:00-12:0, in ambalaj saci din plasa 10-15 kg; SM 243: 2004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8A76D8D" w14:textId="77777777" w:rsidR="00EC365F" w:rsidRPr="00355D0C" w:rsidRDefault="00EC365F" w:rsidP="00EC365F">
            <w:pPr>
              <w:spacing w:before="120"/>
              <w:jc w:val="center"/>
              <w:rPr>
                <w:b/>
                <w:sz w:val="16"/>
                <w:szCs w:val="16"/>
                <w:lang w:val="en-US"/>
              </w:rPr>
            </w:pPr>
          </w:p>
        </w:tc>
      </w:tr>
      <w:tr w:rsidR="00355D0C" w:rsidRPr="00355D0C" w14:paraId="2CA32385" w14:textId="77777777" w:rsidTr="00464A47">
        <w:trPr>
          <w:gridAfter w:val="1"/>
          <w:wAfter w:w="7" w:type="dxa"/>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E3A7D18" w14:textId="77777777" w:rsidR="00EC365F" w:rsidRPr="00355D0C" w:rsidRDefault="00EC365F" w:rsidP="00EC365F">
            <w:pPr>
              <w:spacing w:before="120"/>
              <w:jc w:val="center"/>
              <w:rPr>
                <w:b/>
                <w:sz w:val="16"/>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4DDD1D1" w14:textId="77777777" w:rsidR="00EC365F" w:rsidRPr="00536B6B" w:rsidRDefault="00EC365F" w:rsidP="00EC365F">
            <w:pPr>
              <w:spacing w:before="120"/>
              <w:jc w:val="center"/>
              <w:rPr>
                <w:sz w:val="16"/>
                <w:szCs w:val="16"/>
                <w:lang w:val="en-GB"/>
              </w:rPr>
            </w:pPr>
          </w:p>
        </w:tc>
        <w:tc>
          <w:tcPr>
            <w:tcW w:w="22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CC71F70" w14:textId="77777777" w:rsidR="00EC365F" w:rsidRPr="00536B6B" w:rsidRDefault="00EC365F" w:rsidP="00EC365F">
            <w:pPr>
              <w:spacing w:before="120"/>
              <w:jc w:val="center"/>
              <w:rPr>
                <w:b/>
                <w:sz w:val="16"/>
                <w:szCs w:val="16"/>
                <w:lang w:val="en-GB"/>
              </w:rPr>
            </w:pPr>
            <w:r w:rsidRPr="00536B6B">
              <w:rPr>
                <w:b/>
                <w:sz w:val="16"/>
                <w:szCs w:val="16"/>
                <w:lang w:val="en-GB"/>
              </w:rPr>
              <w:t xml:space="preserve">Lotul nr.2 Fructe proaspete (Mere) </w:t>
            </w:r>
            <w:r w:rsidRPr="00355D0C">
              <w:rPr>
                <w:b/>
                <w:sz w:val="16"/>
                <w:szCs w:val="16"/>
                <w:lang w:val="en-US"/>
              </w:rPr>
              <w:t>Clinica Chișinău</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E0DBD5D" w14:textId="77777777" w:rsidR="00EC365F" w:rsidRPr="00536B6B" w:rsidRDefault="00EC365F" w:rsidP="00EC365F">
            <w:pPr>
              <w:spacing w:before="120"/>
              <w:jc w:val="center"/>
              <w:rPr>
                <w:sz w:val="16"/>
                <w:szCs w:val="16"/>
                <w:lang w:val="en-GB"/>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026830A" w14:textId="77777777" w:rsidR="00EC365F" w:rsidRPr="00536B6B" w:rsidRDefault="00EC365F" w:rsidP="00EC365F">
            <w:pPr>
              <w:spacing w:before="120"/>
              <w:jc w:val="center"/>
              <w:rPr>
                <w:sz w:val="16"/>
                <w:szCs w:val="16"/>
                <w:lang w:val="en-GB"/>
              </w:rPr>
            </w:pPr>
          </w:p>
        </w:tc>
        <w:tc>
          <w:tcPr>
            <w:tcW w:w="35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07DB979" w14:textId="77777777" w:rsidR="00EC365F" w:rsidRPr="00536B6B" w:rsidRDefault="00EC365F" w:rsidP="00EC365F">
            <w:pPr>
              <w:spacing w:before="120"/>
              <w:jc w:val="center"/>
              <w:rPr>
                <w:sz w:val="16"/>
                <w:szCs w:val="16"/>
                <w:lang w:val="en-GB"/>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241428E" w14:textId="15DA5EFF" w:rsidR="00EC365F" w:rsidRPr="00355D0C" w:rsidRDefault="005E7E7A" w:rsidP="005E7E7A">
            <w:pPr>
              <w:spacing w:before="120"/>
              <w:rPr>
                <w:b/>
                <w:sz w:val="16"/>
                <w:szCs w:val="16"/>
                <w:lang w:val="en-US"/>
              </w:rPr>
            </w:pPr>
            <w:r>
              <w:rPr>
                <w:b/>
                <w:sz w:val="16"/>
                <w:szCs w:val="16"/>
                <w:lang w:val="en-US"/>
              </w:rPr>
              <w:t xml:space="preserve">       6984</w:t>
            </w:r>
            <w:r w:rsidR="00173C02">
              <w:rPr>
                <w:b/>
                <w:sz w:val="16"/>
                <w:szCs w:val="16"/>
                <w:lang w:val="en-US"/>
              </w:rPr>
              <w:t>,00</w:t>
            </w:r>
          </w:p>
        </w:tc>
      </w:tr>
      <w:tr w:rsidR="00355D0C" w:rsidRPr="00D0177F" w14:paraId="7734B43D" w14:textId="77777777" w:rsidTr="00464A47">
        <w:trPr>
          <w:gridAfter w:val="1"/>
          <w:wAfter w:w="7" w:type="dxa"/>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996684E" w14:textId="77777777" w:rsidR="00EC365F" w:rsidRPr="00355D0C" w:rsidRDefault="00EC365F" w:rsidP="00EC365F">
            <w:pPr>
              <w:jc w:val="center"/>
              <w:rPr>
                <w:b/>
                <w:sz w:val="16"/>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A2C3AA5" w14:textId="77777777" w:rsidR="00EC365F" w:rsidRPr="00355D0C" w:rsidRDefault="00EC365F" w:rsidP="00EC365F">
            <w:pPr>
              <w:jc w:val="center"/>
              <w:rPr>
                <w:sz w:val="16"/>
                <w:szCs w:val="16"/>
              </w:rPr>
            </w:pPr>
            <w:r w:rsidRPr="00355D0C">
              <w:rPr>
                <w:sz w:val="16"/>
                <w:szCs w:val="16"/>
              </w:rPr>
              <w:t>15800000-6</w:t>
            </w:r>
          </w:p>
        </w:tc>
        <w:tc>
          <w:tcPr>
            <w:tcW w:w="2296" w:type="dxa"/>
            <w:tcBorders>
              <w:top w:val="single" w:sz="4" w:space="0" w:color="auto"/>
              <w:left w:val="single" w:sz="4" w:space="0" w:color="auto"/>
              <w:bottom w:val="single" w:sz="4" w:space="0" w:color="auto"/>
              <w:right w:val="single" w:sz="4" w:space="0" w:color="auto"/>
            </w:tcBorders>
            <w:shd w:val="clear" w:color="000000" w:fill="FFFFFF"/>
            <w:vAlign w:val="center"/>
          </w:tcPr>
          <w:p w14:paraId="3DD2C2A1" w14:textId="77777777" w:rsidR="00EC365F" w:rsidRPr="00355D0C" w:rsidRDefault="00EC365F" w:rsidP="00EC365F">
            <w:pPr>
              <w:jc w:val="center"/>
              <w:rPr>
                <w:sz w:val="16"/>
                <w:szCs w:val="16"/>
              </w:rPr>
            </w:pPr>
            <w:r w:rsidRPr="00355D0C">
              <w:rPr>
                <w:sz w:val="16"/>
                <w:szCs w:val="16"/>
              </w:rPr>
              <w:t>Mere proaspete.</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59816989" w14:textId="77777777" w:rsidR="00EC365F" w:rsidRPr="00355D0C" w:rsidRDefault="00EC365F" w:rsidP="00EC365F">
            <w:pPr>
              <w:jc w:val="center"/>
              <w:rPr>
                <w:sz w:val="16"/>
                <w:szCs w:val="16"/>
              </w:rPr>
            </w:pPr>
            <w:r w:rsidRPr="00355D0C">
              <w:rPr>
                <w:sz w:val="16"/>
                <w:szCs w:val="16"/>
              </w:rPr>
              <w:t>kg.</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54BA9ECF" w14:textId="2924BAE9" w:rsidR="00EC365F" w:rsidRPr="00355D0C" w:rsidRDefault="005E7E7A" w:rsidP="00EC365F">
            <w:pPr>
              <w:jc w:val="center"/>
              <w:rPr>
                <w:sz w:val="16"/>
                <w:szCs w:val="16"/>
              </w:rPr>
            </w:pPr>
            <w:r>
              <w:rPr>
                <w:sz w:val="16"/>
                <w:szCs w:val="16"/>
              </w:rPr>
              <w:t>12</w:t>
            </w:r>
            <w:r w:rsidR="00EC365F" w:rsidRPr="00355D0C">
              <w:rPr>
                <w:sz w:val="16"/>
                <w:szCs w:val="16"/>
              </w:rPr>
              <w:t>00</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6B5693" w14:textId="77777777" w:rsidR="00EC365F" w:rsidRPr="00536B6B" w:rsidRDefault="00EC365F" w:rsidP="00EC365F">
            <w:pPr>
              <w:jc w:val="both"/>
              <w:rPr>
                <w:sz w:val="16"/>
                <w:szCs w:val="16"/>
                <w:lang w:val="en-GB"/>
              </w:rPr>
            </w:pPr>
            <w:r w:rsidRPr="00536B6B">
              <w:rPr>
                <w:sz w:val="16"/>
                <w:szCs w:val="16"/>
                <w:lang w:val="en-GB"/>
              </w:rPr>
              <w:t>"HG 929 din 31.12.2009,,cu privire la aprobarea „Cerinţelor de calitate şi comercializare pentru fructe şi legume proaspete”</w:t>
            </w:r>
          </w:p>
          <w:p w14:paraId="2EE5040B" w14:textId="77777777" w:rsidR="00EC365F" w:rsidRPr="00536B6B" w:rsidRDefault="00EC365F" w:rsidP="00EC365F">
            <w:pPr>
              <w:jc w:val="both"/>
              <w:rPr>
                <w:sz w:val="16"/>
                <w:szCs w:val="16"/>
                <w:lang w:val="en-GB"/>
              </w:rPr>
            </w:pPr>
            <w:r w:rsidRPr="00536B6B">
              <w:rPr>
                <w:sz w:val="16"/>
                <w:szCs w:val="16"/>
                <w:lang w:val="en-GB"/>
              </w:rPr>
              <w:t xml:space="preserve"> SM SR 2714:2006  Mere întregi, sănătoase, spălate, curate, fără corpuri străine vizibile, fără urme de atacuri de boli şi dăunători, fără umiditate externă în exces, fără miros sau gust străin, să reziste la transport .Livrarea 2 ori in saptamina  Luni-Joi de la  09:00-12:00  in ambalaj cutii 10kg-20kgg"</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2D8EE25" w14:textId="77777777" w:rsidR="00EC365F" w:rsidRPr="00355D0C" w:rsidRDefault="00EC365F" w:rsidP="00EC365F">
            <w:pPr>
              <w:jc w:val="center"/>
              <w:rPr>
                <w:b/>
                <w:sz w:val="16"/>
                <w:szCs w:val="16"/>
                <w:lang w:val="en-US"/>
              </w:rPr>
            </w:pPr>
          </w:p>
        </w:tc>
      </w:tr>
      <w:tr w:rsidR="00355D0C" w:rsidRPr="00355D0C" w14:paraId="35E753F9" w14:textId="77777777" w:rsidTr="00464A47">
        <w:trPr>
          <w:gridAfter w:val="1"/>
          <w:wAfter w:w="7" w:type="dxa"/>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BF38E35" w14:textId="77777777" w:rsidR="00EC365F" w:rsidRPr="00355D0C" w:rsidRDefault="00EC365F" w:rsidP="00EC365F">
            <w:pPr>
              <w:jc w:val="center"/>
              <w:rPr>
                <w:b/>
                <w:sz w:val="16"/>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9A35F73" w14:textId="77777777" w:rsidR="00EC365F" w:rsidRPr="00536B6B" w:rsidRDefault="00EC365F" w:rsidP="00EC365F">
            <w:pPr>
              <w:jc w:val="center"/>
              <w:rPr>
                <w:sz w:val="16"/>
                <w:szCs w:val="16"/>
                <w:lang w:val="en-GB"/>
              </w:rPr>
            </w:pPr>
          </w:p>
        </w:tc>
        <w:tc>
          <w:tcPr>
            <w:tcW w:w="229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B916A3C" w14:textId="77777777" w:rsidR="00EC365F" w:rsidRPr="00355D0C" w:rsidRDefault="00EC365F" w:rsidP="00EC365F">
            <w:pPr>
              <w:pStyle w:val="afe"/>
              <w:rPr>
                <w:b/>
                <w:sz w:val="16"/>
                <w:szCs w:val="16"/>
                <w:lang w:val="en-US"/>
              </w:rPr>
            </w:pPr>
            <w:r w:rsidRPr="00355D0C">
              <w:rPr>
                <w:b/>
                <w:sz w:val="16"/>
                <w:szCs w:val="16"/>
                <w:lang w:val="en-US"/>
              </w:rPr>
              <w:t>Lotul.nr.3 Ouă Clinica Chișinău</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4A5671F" w14:textId="77777777" w:rsidR="00EC365F" w:rsidRPr="00536B6B" w:rsidRDefault="00EC365F" w:rsidP="00EC365F">
            <w:pPr>
              <w:jc w:val="center"/>
              <w:rPr>
                <w:sz w:val="16"/>
                <w:szCs w:val="16"/>
                <w:lang w:val="en-GB"/>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871FC9D" w14:textId="77777777" w:rsidR="00EC365F" w:rsidRPr="00536B6B" w:rsidRDefault="00EC365F" w:rsidP="00EC365F">
            <w:pPr>
              <w:jc w:val="center"/>
              <w:rPr>
                <w:sz w:val="16"/>
                <w:szCs w:val="16"/>
                <w:lang w:val="en-GB"/>
              </w:rPr>
            </w:pPr>
          </w:p>
        </w:tc>
        <w:tc>
          <w:tcPr>
            <w:tcW w:w="35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7F4B954" w14:textId="77777777" w:rsidR="00EC365F" w:rsidRPr="00536B6B" w:rsidRDefault="00EC365F" w:rsidP="00EC365F">
            <w:pPr>
              <w:jc w:val="both"/>
              <w:rPr>
                <w:sz w:val="16"/>
                <w:szCs w:val="16"/>
                <w:lang w:val="en-GB"/>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2767806" w14:textId="68290519" w:rsidR="00EC365F" w:rsidRPr="00355D0C" w:rsidRDefault="006E112A" w:rsidP="00EC365F">
            <w:pPr>
              <w:jc w:val="center"/>
              <w:rPr>
                <w:b/>
                <w:sz w:val="16"/>
                <w:szCs w:val="16"/>
                <w:lang w:val="en-US"/>
              </w:rPr>
            </w:pPr>
            <w:r>
              <w:rPr>
                <w:b/>
                <w:sz w:val="16"/>
                <w:szCs w:val="16"/>
                <w:lang w:val="en-US"/>
              </w:rPr>
              <w:t>104682,00</w:t>
            </w:r>
          </w:p>
        </w:tc>
      </w:tr>
      <w:tr w:rsidR="00355D0C" w:rsidRPr="00D0177F" w14:paraId="1BAC2E12" w14:textId="77777777" w:rsidTr="00464A47">
        <w:trPr>
          <w:gridAfter w:val="1"/>
          <w:wAfter w:w="7" w:type="dxa"/>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68D507A" w14:textId="77777777" w:rsidR="00EC365F" w:rsidRPr="00355D0C" w:rsidRDefault="00EC365F" w:rsidP="00EC365F">
            <w:pPr>
              <w:jc w:val="center"/>
              <w:rPr>
                <w:b/>
                <w:sz w:val="16"/>
                <w:szCs w:val="16"/>
                <w:lang w:val="en-US"/>
              </w:rPr>
            </w:pPr>
          </w:p>
        </w:tc>
        <w:tc>
          <w:tcPr>
            <w:tcW w:w="851" w:type="dxa"/>
            <w:tcBorders>
              <w:top w:val="single" w:sz="4" w:space="0" w:color="auto"/>
              <w:right w:val="single" w:sz="4" w:space="0" w:color="auto"/>
            </w:tcBorders>
            <w:shd w:val="clear" w:color="auto" w:fill="auto"/>
            <w:vAlign w:val="center"/>
          </w:tcPr>
          <w:p w14:paraId="765503B3" w14:textId="77777777" w:rsidR="00EC365F" w:rsidRPr="00355D0C" w:rsidRDefault="00EC365F" w:rsidP="00EC365F">
            <w:pPr>
              <w:jc w:val="center"/>
              <w:rPr>
                <w:sz w:val="16"/>
                <w:szCs w:val="16"/>
              </w:rPr>
            </w:pPr>
            <w:r w:rsidRPr="00355D0C">
              <w:rPr>
                <w:sz w:val="16"/>
                <w:szCs w:val="16"/>
                <w:lang w:val="en-US"/>
              </w:rPr>
              <w:t>1580000-6</w:t>
            </w:r>
          </w:p>
        </w:tc>
        <w:tc>
          <w:tcPr>
            <w:tcW w:w="2296" w:type="dxa"/>
            <w:tcBorders>
              <w:top w:val="single" w:sz="4" w:space="0" w:color="auto"/>
              <w:left w:val="single" w:sz="4" w:space="0" w:color="auto"/>
              <w:right w:val="single" w:sz="4" w:space="0" w:color="auto"/>
            </w:tcBorders>
            <w:shd w:val="clear" w:color="auto" w:fill="auto"/>
            <w:vAlign w:val="center"/>
          </w:tcPr>
          <w:p w14:paraId="367BF0C0" w14:textId="77777777" w:rsidR="00EC365F" w:rsidRPr="00355D0C" w:rsidRDefault="00EC365F" w:rsidP="00EC365F">
            <w:pPr>
              <w:jc w:val="center"/>
              <w:rPr>
                <w:sz w:val="16"/>
                <w:szCs w:val="16"/>
              </w:rPr>
            </w:pPr>
            <w:r w:rsidRPr="00355D0C">
              <w:rPr>
                <w:sz w:val="16"/>
                <w:szCs w:val="16"/>
              </w:rPr>
              <w:t>Oua categoria A</w:t>
            </w:r>
          </w:p>
          <w:p w14:paraId="4BCFC001" w14:textId="77777777" w:rsidR="00EC365F" w:rsidRPr="00355D0C" w:rsidRDefault="00EC365F" w:rsidP="00EC365F">
            <w:pPr>
              <w:jc w:val="center"/>
              <w:rPr>
                <w:sz w:val="16"/>
                <w:szCs w:val="16"/>
              </w:rPr>
            </w:pPr>
          </w:p>
        </w:tc>
        <w:tc>
          <w:tcPr>
            <w:tcW w:w="851" w:type="dxa"/>
            <w:tcBorders>
              <w:top w:val="single" w:sz="4" w:space="0" w:color="auto"/>
              <w:left w:val="single" w:sz="4" w:space="0" w:color="auto"/>
            </w:tcBorders>
            <w:shd w:val="clear" w:color="auto" w:fill="auto"/>
            <w:vAlign w:val="center"/>
          </w:tcPr>
          <w:p w14:paraId="7C05C06C" w14:textId="77777777" w:rsidR="00EC365F" w:rsidRPr="00355D0C" w:rsidRDefault="00EC365F" w:rsidP="00EC365F">
            <w:pPr>
              <w:jc w:val="center"/>
              <w:rPr>
                <w:sz w:val="16"/>
                <w:szCs w:val="16"/>
              </w:rPr>
            </w:pPr>
            <w:r w:rsidRPr="00355D0C">
              <w:rPr>
                <w:sz w:val="16"/>
                <w:szCs w:val="16"/>
                <w:lang w:val="en-US"/>
              </w:rPr>
              <w:t>buc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3B3FC2E" w14:textId="77777777" w:rsidR="00EC365F" w:rsidRPr="00355D0C" w:rsidRDefault="00EC365F" w:rsidP="00EC365F">
            <w:pPr>
              <w:jc w:val="center"/>
              <w:rPr>
                <w:sz w:val="16"/>
                <w:szCs w:val="16"/>
              </w:rPr>
            </w:pPr>
            <w:r w:rsidRPr="00355D0C">
              <w:rPr>
                <w:sz w:val="16"/>
                <w:szCs w:val="16"/>
              </w:rPr>
              <w:t>47800</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366D19" w14:textId="305086EF" w:rsidR="00EC365F" w:rsidRPr="0043523E" w:rsidRDefault="00EC365F" w:rsidP="00EC365F">
            <w:pPr>
              <w:jc w:val="both"/>
              <w:rPr>
                <w:bCs/>
                <w:sz w:val="16"/>
                <w:szCs w:val="16"/>
                <w:lang w:val="en-US"/>
              </w:rPr>
            </w:pPr>
            <w:r w:rsidRPr="00355D0C">
              <w:rPr>
                <w:bCs/>
                <w:sz w:val="16"/>
                <w:szCs w:val="16"/>
                <w:lang w:val="en-US"/>
              </w:rPr>
              <w:t>Oua dietetice categ.A conform HG. nr.1208 din 27.10.2008 Cu privire la aprobarea normei sanitare privind comercializarea ouălor pentru comsumul uman. Capitolul II categorii. greutatea de la 63-73 gr.L-mare,ouale de categoria A au marcajul vizibil cu  codul tarii,indicativul raionului,codul centrului de marcare,data durabilitatii minimale , Capitolul III Marcarea ouălor,prevazuta la pct.16 al prezentei Norme sanitar- veterinare,se efectuează la locul de productie sau in primul centru de ambalare in care sint livrate ouăle.livrarea 2 ori in saptamina Marti -Vineri de la 09:00-12:00, in ambalaj</w:t>
            </w:r>
          </w:p>
        </w:tc>
        <w:tc>
          <w:tcPr>
            <w:tcW w:w="1276" w:type="dxa"/>
            <w:tcBorders>
              <w:top w:val="single" w:sz="4" w:space="0" w:color="auto"/>
              <w:right w:val="single" w:sz="4" w:space="0" w:color="auto"/>
            </w:tcBorders>
            <w:vAlign w:val="center"/>
          </w:tcPr>
          <w:p w14:paraId="34041526" w14:textId="77777777" w:rsidR="00EC365F" w:rsidRPr="00355D0C" w:rsidRDefault="00EC365F" w:rsidP="00EC365F">
            <w:pPr>
              <w:jc w:val="center"/>
              <w:rPr>
                <w:b/>
                <w:sz w:val="16"/>
                <w:szCs w:val="16"/>
                <w:lang w:val="en-US"/>
              </w:rPr>
            </w:pPr>
          </w:p>
        </w:tc>
      </w:tr>
      <w:tr w:rsidR="005E7E7A" w:rsidRPr="00D0177F" w14:paraId="1BF3959D" w14:textId="77777777" w:rsidTr="005E7E7A">
        <w:trPr>
          <w:gridAfter w:val="1"/>
          <w:wAfter w:w="7" w:type="dxa"/>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D1F10B0" w14:textId="77777777" w:rsidR="005E7E7A" w:rsidRPr="00355D0C" w:rsidRDefault="005E7E7A" w:rsidP="00EC365F">
            <w:pPr>
              <w:jc w:val="center"/>
              <w:rPr>
                <w:b/>
                <w:sz w:val="16"/>
                <w:szCs w:val="16"/>
                <w:lang w:val="en-US"/>
              </w:rPr>
            </w:pPr>
          </w:p>
        </w:tc>
        <w:tc>
          <w:tcPr>
            <w:tcW w:w="851" w:type="dxa"/>
            <w:tcBorders>
              <w:top w:val="single" w:sz="4" w:space="0" w:color="auto"/>
              <w:right w:val="single" w:sz="4" w:space="0" w:color="auto"/>
            </w:tcBorders>
            <w:shd w:val="clear" w:color="auto" w:fill="BFBFBF" w:themeFill="background1" w:themeFillShade="BF"/>
            <w:vAlign w:val="center"/>
          </w:tcPr>
          <w:p w14:paraId="3BD01DA2" w14:textId="77777777" w:rsidR="005E7E7A" w:rsidRPr="00355D0C" w:rsidRDefault="005E7E7A" w:rsidP="00EC365F">
            <w:pPr>
              <w:jc w:val="center"/>
              <w:rPr>
                <w:sz w:val="16"/>
                <w:szCs w:val="16"/>
                <w:lang w:val="en-US"/>
              </w:rPr>
            </w:pPr>
          </w:p>
        </w:tc>
        <w:tc>
          <w:tcPr>
            <w:tcW w:w="2296" w:type="dxa"/>
            <w:tcBorders>
              <w:top w:val="single" w:sz="4" w:space="0" w:color="auto"/>
              <w:left w:val="single" w:sz="4" w:space="0" w:color="auto"/>
              <w:right w:val="single" w:sz="4" w:space="0" w:color="auto"/>
            </w:tcBorders>
            <w:shd w:val="clear" w:color="auto" w:fill="BFBFBF" w:themeFill="background1" w:themeFillShade="BF"/>
            <w:vAlign w:val="center"/>
          </w:tcPr>
          <w:p w14:paraId="3A0DA6B2" w14:textId="1699D036" w:rsidR="005E7E7A" w:rsidRPr="005E7E7A" w:rsidRDefault="00A2274B" w:rsidP="00EC365F">
            <w:pPr>
              <w:jc w:val="center"/>
              <w:rPr>
                <w:sz w:val="16"/>
                <w:szCs w:val="16"/>
                <w:lang w:val="en-US"/>
              </w:rPr>
            </w:pPr>
            <w:r>
              <w:rPr>
                <w:sz w:val="16"/>
                <w:szCs w:val="16"/>
                <w:lang w:val="en-US"/>
              </w:rPr>
              <w:t xml:space="preserve">Lotul nr.4 </w:t>
            </w:r>
            <w:r>
              <w:rPr>
                <w:color w:val="000000"/>
              </w:rPr>
              <w:t>Pîine</w:t>
            </w:r>
          </w:p>
        </w:tc>
        <w:tc>
          <w:tcPr>
            <w:tcW w:w="851" w:type="dxa"/>
            <w:tcBorders>
              <w:top w:val="single" w:sz="4" w:space="0" w:color="auto"/>
              <w:left w:val="single" w:sz="4" w:space="0" w:color="auto"/>
            </w:tcBorders>
            <w:shd w:val="clear" w:color="auto" w:fill="BFBFBF" w:themeFill="background1" w:themeFillShade="BF"/>
            <w:vAlign w:val="center"/>
          </w:tcPr>
          <w:p w14:paraId="38C0C225" w14:textId="77777777" w:rsidR="005E7E7A" w:rsidRPr="00355D0C" w:rsidRDefault="005E7E7A" w:rsidP="00EC365F">
            <w:pPr>
              <w:jc w:val="center"/>
              <w:rPr>
                <w:sz w:val="16"/>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5E4EA38" w14:textId="77777777" w:rsidR="005E7E7A" w:rsidRPr="00355D0C" w:rsidRDefault="005E7E7A" w:rsidP="00EC365F">
            <w:pPr>
              <w:jc w:val="center"/>
              <w:rPr>
                <w:sz w:val="16"/>
                <w:szCs w:val="16"/>
              </w:rPr>
            </w:pPr>
          </w:p>
        </w:tc>
        <w:tc>
          <w:tcPr>
            <w:tcW w:w="35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9FA4BF2" w14:textId="77777777" w:rsidR="005E7E7A" w:rsidRPr="00355D0C" w:rsidRDefault="005E7E7A" w:rsidP="00EC365F">
            <w:pPr>
              <w:jc w:val="both"/>
              <w:rPr>
                <w:bCs/>
                <w:sz w:val="16"/>
                <w:szCs w:val="16"/>
                <w:lang w:val="en-US"/>
              </w:rPr>
            </w:pPr>
          </w:p>
        </w:tc>
        <w:tc>
          <w:tcPr>
            <w:tcW w:w="1276" w:type="dxa"/>
            <w:tcBorders>
              <w:top w:val="single" w:sz="4" w:space="0" w:color="auto"/>
              <w:right w:val="single" w:sz="4" w:space="0" w:color="auto"/>
            </w:tcBorders>
            <w:shd w:val="clear" w:color="auto" w:fill="BFBFBF" w:themeFill="background1" w:themeFillShade="BF"/>
            <w:vAlign w:val="center"/>
          </w:tcPr>
          <w:p w14:paraId="22406872" w14:textId="6B82957D" w:rsidR="005E7E7A" w:rsidRPr="00355D0C" w:rsidRDefault="00A2274B" w:rsidP="00EC365F">
            <w:pPr>
              <w:jc w:val="center"/>
              <w:rPr>
                <w:b/>
                <w:sz w:val="16"/>
                <w:szCs w:val="16"/>
                <w:lang w:val="en-US"/>
              </w:rPr>
            </w:pPr>
            <w:r>
              <w:rPr>
                <w:b/>
                <w:sz w:val="16"/>
                <w:szCs w:val="16"/>
                <w:lang w:val="en-US"/>
              </w:rPr>
              <w:t>160160.00</w:t>
            </w:r>
          </w:p>
        </w:tc>
      </w:tr>
      <w:tr w:rsidR="00A2274B" w:rsidRPr="00D0177F" w14:paraId="264C99F7" w14:textId="77777777" w:rsidTr="00424C92">
        <w:trPr>
          <w:gridAfter w:val="1"/>
          <w:wAfter w:w="7" w:type="dxa"/>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11788856" w14:textId="77777777" w:rsidR="00A2274B" w:rsidRPr="00355D0C" w:rsidRDefault="00A2274B" w:rsidP="00A2274B">
            <w:pPr>
              <w:jc w:val="center"/>
              <w:rPr>
                <w:b/>
                <w:sz w:val="16"/>
                <w:szCs w:val="16"/>
                <w:lang w:val="en-US"/>
              </w:rPr>
            </w:pPr>
          </w:p>
        </w:tc>
        <w:tc>
          <w:tcPr>
            <w:tcW w:w="851" w:type="dxa"/>
            <w:tcBorders>
              <w:top w:val="single" w:sz="4" w:space="0" w:color="auto"/>
              <w:right w:val="single" w:sz="4" w:space="0" w:color="auto"/>
            </w:tcBorders>
            <w:shd w:val="clear" w:color="auto" w:fill="auto"/>
            <w:vAlign w:val="center"/>
          </w:tcPr>
          <w:p w14:paraId="58130A41" w14:textId="12CCF7C5" w:rsidR="00A2274B" w:rsidRPr="00355D0C" w:rsidRDefault="00A2274B" w:rsidP="00A2274B">
            <w:pPr>
              <w:jc w:val="center"/>
              <w:rPr>
                <w:sz w:val="16"/>
                <w:szCs w:val="16"/>
                <w:lang w:val="en-US"/>
              </w:rPr>
            </w:pPr>
            <w:r w:rsidRPr="00355D0C">
              <w:rPr>
                <w:sz w:val="16"/>
                <w:szCs w:val="16"/>
              </w:rPr>
              <w:t>15800000-6</w:t>
            </w:r>
          </w:p>
        </w:tc>
        <w:tc>
          <w:tcPr>
            <w:tcW w:w="2296" w:type="dxa"/>
            <w:tcBorders>
              <w:top w:val="single" w:sz="4" w:space="0" w:color="auto"/>
              <w:left w:val="single" w:sz="4" w:space="0" w:color="auto"/>
              <w:bottom w:val="single" w:sz="4" w:space="0" w:color="auto"/>
              <w:right w:val="single" w:sz="4" w:space="0" w:color="auto"/>
            </w:tcBorders>
            <w:shd w:val="clear" w:color="000000" w:fill="FFFFFF"/>
          </w:tcPr>
          <w:p w14:paraId="6D7D5699" w14:textId="7268D71A" w:rsidR="00A2274B" w:rsidRPr="00355D0C" w:rsidRDefault="00A2274B" w:rsidP="00A2274B">
            <w:pPr>
              <w:jc w:val="center"/>
              <w:rPr>
                <w:sz w:val="16"/>
                <w:szCs w:val="16"/>
              </w:rPr>
            </w:pPr>
            <w:r>
              <w:rPr>
                <w:color w:val="000000"/>
              </w:rPr>
              <w:t>Pîine din amestec de făină de grîu şi făină de secară Calitate super.</w:t>
            </w:r>
          </w:p>
        </w:tc>
        <w:tc>
          <w:tcPr>
            <w:tcW w:w="851" w:type="dxa"/>
            <w:tcBorders>
              <w:top w:val="single" w:sz="4" w:space="0" w:color="auto"/>
              <w:left w:val="single" w:sz="4" w:space="0" w:color="auto"/>
            </w:tcBorders>
            <w:shd w:val="clear" w:color="auto" w:fill="auto"/>
            <w:vAlign w:val="center"/>
          </w:tcPr>
          <w:p w14:paraId="7C701680" w14:textId="572C3E8C" w:rsidR="00A2274B" w:rsidRPr="00355D0C" w:rsidRDefault="00A2274B" w:rsidP="00A2274B">
            <w:pPr>
              <w:jc w:val="center"/>
              <w:rPr>
                <w:sz w:val="16"/>
                <w:szCs w:val="16"/>
                <w:lang w:val="en-US"/>
              </w:rPr>
            </w:pPr>
            <w:r>
              <w:rPr>
                <w:sz w:val="16"/>
                <w:szCs w:val="16"/>
                <w:lang w:val="en-US"/>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31C347E" w14:textId="298CCDC3" w:rsidR="00A2274B" w:rsidRPr="00A2274B" w:rsidRDefault="00A2274B" w:rsidP="00A2274B">
            <w:pPr>
              <w:jc w:val="center"/>
              <w:rPr>
                <w:sz w:val="16"/>
                <w:szCs w:val="16"/>
                <w:lang w:val="en-US"/>
              </w:rPr>
            </w:pPr>
            <w:r>
              <w:rPr>
                <w:sz w:val="16"/>
                <w:szCs w:val="16"/>
                <w:lang w:val="en-US"/>
              </w:rPr>
              <w:t>5600</w:t>
            </w:r>
          </w:p>
        </w:tc>
        <w:tc>
          <w:tcPr>
            <w:tcW w:w="3543" w:type="dxa"/>
            <w:gridSpan w:val="2"/>
            <w:tcBorders>
              <w:top w:val="single" w:sz="4" w:space="0" w:color="auto"/>
              <w:left w:val="single" w:sz="4" w:space="0" w:color="auto"/>
              <w:bottom w:val="single" w:sz="4" w:space="0" w:color="auto"/>
              <w:right w:val="single" w:sz="4" w:space="0" w:color="auto"/>
            </w:tcBorders>
            <w:shd w:val="clear" w:color="000000" w:fill="FFFFFF"/>
          </w:tcPr>
          <w:p w14:paraId="1C16B9B1" w14:textId="30782131" w:rsidR="00A2274B" w:rsidRPr="00A2274B" w:rsidRDefault="00A2274B" w:rsidP="00A2274B">
            <w:pPr>
              <w:jc w:val="both"/>
              <w:rPr>
                <w:bCs/>
                <w:sz w:val="14"/>
                <w:szCs w:val="16"/>
                <w:lang w:val="en-US"/>
              </w:rPr>
            </w:pPr>
            <w:r w:rsidRPr="00A2274B">
              <w:rPr>
                <w:bCs/>
                <w:color w:val="000000"/>
                <w:sz w:val="14"/>
                <w:szCs w:val="16"/>
              </w:rPr>
              <w:t>Pîine din amestec de făină de grîu şi făină de secară, calitate superioara.H.G. nr.775 din 03.07.2007 cu privire la aprobarea Reglementării tehnice “Produse de panificaţie şi paste făinoase” ,Anexa nr.1 Caracteristicile organoleptice livrarea zilnica de la 8.30-12.00, ambalat în pungi din polipropilenă  microperforată pentru pîine, feliata fiecare pine,data pe fiecare ambalaj.</w:t>
            </w:r>
          </w:p>
        </w:tc>
        <w:tc>
          <w:tcPr>
            <w:tcW w:w="1276" w:type="dxa"/>
            <w:tcBorders>
              <w:top w:val="single" w:sz="4" w:space="0" w:color="auto"/>
              <w:right w:val="single" w:sz="4" w:space="0" w:color="auto"/>
            </w:tcBorders>
            <w:vAlign w:val="center"/>
          </w:tcPr>
          <w:p w14:paraId="2EDE6EC7" w14:textId="77777777" w:rsidR="00A2274B" w:rsidRPr="00355D0C" w:rsidRDefault="00A2274B" w:rsidP="00A2274B">
            <w:pPr>
              <w:jc w:val="center"/>
              <w:rPr>
                <w:b/>
                <w:sz w:val="16"/>
                <w:szCs w:val="16"/>
                <w:lang w:val="en-US"/>
              </w:rPr>
            </w:pPr>
          </w:p>
        </w:tc>
      </w:tr>
      <w:tr w:rsidR="00A2274B" w:rsidRPr="00D0177F" w14:paraId="48C0623E" w14:textId="77777777" w:rsidTr="00424C92">
        <w:trPr>
          <w:gridAfter w:val="1"/>
          <w:wAfter w:w="7" w:type="dxa"/>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71535000" w14:textId="77777777" w:rsidR="00A2274B" w:rsidRPr="00355D0C" w:rsidRDefault="00A2274B" w:rsidP="00A2274B">
            <w:pPr>
              <w:jc w:val="center"/>
              <w:rPr>
                <w:b/>
                <w:sz w:val="16"/>
                <w:szCs w:val="16"/>
                <w:lang w:val="en-US"/>
              </w:rPr>
            </w:pPr>
          </w:p>
        </w:tc>
        <w:tc>
          <w:tcPr>
            <w:tcW w:w="851" w:type="dxa"/>
            <w:tcBorders>
              <w:top w:val="single" w:sz="4" w:space="0" w:color="auto"/>
              <w:right w:val="single" w:sz="4" w:space="0" w:color="auto"/>
            </w:tcBorders>
            <w:shd w:val="clear" w:color="auto" w:fill="auto"/>
            <w:vAlign w:val="center"/>
          </w:tcPr>
          <w:p w14:paraId="2430F382" w14:textId="2255FA99" w:rsidR="00A2274B" w:rsidRPr="00355D0C" w:rsidRDefault="00A2274B" w:rsidP="00A2274B">
            <w:pPr>
              <w:jc w:val="center"/>
              <w:rPr>
                <w:sz w:val="16"/>
                <w:szCs w:val="16"/>
                <w:lang w:val="en-US"/>
              </w:rPr>
            </w:pPr>
            <w:r w:rsidRPr="00355D0C">
              <w:rPr>
                <w:sz w:val="16"/>
                <w:szCs w:val="16"/>
              </w:rPr>
              <w:t>15800000-6</w:t>
            </w:r>
          </w:p>
        </w:tc>
        <w:tc>
          <w:tcPr>
            <w:tcW w:w="2296" w:type="dxa"/>
            <w:tcBorders>
              <w:top w:val="nil"/>
              <w:left w:val="single" w:sz="4" w:space="0" w:color="auto"/>
              <w:bottom w:val="single" w:sz="4" w:space="0" w:color="auto"/>
              <w:right w:val="single" w:sz="4" w:space="0" w:color="auto"/>
            </w:tcBorders>
            <w:shd w:val="clear" w:color="000000" w:fill="FFFFFF"/>
          </w:tcPr>
          <w:p w14:paraId="04FA7E19" w14:textId="3B10F110" w:rsidR="00A2274B" w:rsidRPr="00355D0C" w:rsidRDefault="00A2274B" w:rsidP="00A2274B">
            <w:pPr>
              <w:jc w:val="center"/>
              <w:rPr>
                <w:sz w:val="16"/>
                <w:szCs w:val="16"/>
              </w:rPr>
            </w:pPr>
            <w:r>
              <w:t>Piine de faina de griu</w:t>
            </w:r>
            <w:r>
              <w:br/>
              <w:t>calitatea super.</w:t>
            </w:r>
          </w:p>
        </w:tc>
        <w:tc>
          <w:tcPr>
            <w:tcW w:w="851" w:type="dxa"/>
            <w:tcBorders>
              <w:top w:val="single" w:sz="4" w:space="0" w:color="auto"/>
              <w:left w:val="single" w:sz="4" w:space="0" w:color="auto"/>
            </w:tcBorders>
            <w:shd w:val="clear" w:color="auto" w:fill="auto"/>
            <w:vAlign w:val="center"/>
          </w:tcPr>
          <w:p w14:paraId="18C43D95" w14:textId="205DBAAA" w:rsidR="00A2274B" w:rsidRPr="00355D0C" w:rsidRDefault="00A2274B" w:rsidP="00A2274B">
            <w:pPr>
              <w:jc w:val="center"/>
              <w:rPr>
                <w:sz w:val="16"/>
                <w:szCs w:val="16"/>
                <w:lang w:val="en-US"/>
              </w:rPr>
            </w:pPr>
            <w:r>
              <w:rPr>
                <w:sz w:val="16"/>
                <w:szCs w:val="16"/>
                <w:lang w:val="en-US"/>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B7B2EF5" w14:textId="354376E3" w:rsidR="00A2274B" w:rsidRPr="00A2274B" w:rsidRDefault="00A2274B" w:rsidP="00A2274B">
            <w:pPr>
              <w:jc w:val="center"/>
              <w:rPr>
                <w:sz w:val="16"/>
                <w:szCs w:val="16"/>
                <w:lang w:val="en-US"/>
              </w:rPr>
            </w:pPr>
            <w:r>
              <w:rPr>
                <w:sz w:val="16"/>
                <w:szCs w:val="16"/>
                <w:lang w:val="en-US"/>
              </w:rPr>
              <w:t>5600</w:t>
            </w:r>
          </w:p>
        </w:tc>
        <w:tc>
          <w:tcPr>
            <w:tcW w:w="3543" w:type="dxa"/>
            <w:gridSpan w:val="2"/>
            <w:tcBorders>
              <w:top w:val="nil"/>
              <w:left w:val="single" w:sz="4" w:space="0" w:color="auto"/>
              <w:bottom w:val="single" w:sz="4" w:space="0" w:color="auto"/>
              <w:right w:val="single" w:sz="4" w:space="0" w:color="auto"/>
            </w:tcBorders>
            <w:shd w:val="clear" w:color="000000" w:fill="FFFFFF"/>
          </w:tcPr>
          <w:p w14:paraId="7FC53ED2" w14:textId="0B9E13D2" w:rsidR="00A2274B" w:rsidRPr="00A2274B" w:rsidRDefault="00A2274B" w:rsidP="00A2274B">
            <w:pPr>
              <w:jc w:val="both"/>
              <w:rPr>
                <w:bCs/>
                <w:sz w:val="14"/>
                <w:szCs w:val="16"/>
                <w:lang w:val="en-US"/>
              </w:rPr>
            </w:pPr>
            <w:r w:rsidRPr="00A2274B">
              <w:rPr>
                <w:bCs/>
                <w:color w:val="000000"/>
                <w:sz w:val="14"/>
                <w:szCs w:val="16"/>
              </w:rPr>
              <w:t>Piine de faina de griu calitatea superioara, H.G. nr.775 din 03.07.2007 cu privire la aprobarea Reglementării tehnice “Produse de panificaţie şi paste făinoase” , livrarea zilnica de la 8.30-12.00, , ambalat în pungi din polipropilenă ,microperforată pentru pîine, feliata  fiecare pine, data pe fiecare ambalaj.</w:t>
            </w:r>
          </w:p>
        </w:tc>
        <w:tc>
          <w:tcPr>
            <w:tcW w:w="1276" w:type="dxa"/>
            <w:tcBorders>
              <w:top w:val="single" w:sz="4" w:space="0" w:color="auto"/>
              <w:right w:val="single" w:sz="4" w:space="0" w:color="auto"/>
            </w:tcBorders>
            <w:vAlign w:val="center"/>
          </w:tcPr>
          <w:p w14:paraId="4D080BFA" w14:textId="77777777" w:rsidR="00A2274B" w:rsidRPr="00355D0C" w:rsidRDefault="00A2274B" w:rsidP="00A2274B">
            <w:pPr>
              <w:jc w:val="center"/>
              <w:rPr>
                <w:b/>
                <w:sz w:val="16"/>
                <w:szCs w:val="16"/>
                <w:lang w:val="en-US"/>
              </w:rPr>
            </w:pPr>
          </w:p>
        </w:tc>
      </w:tr>
      <w:tr w:rsidR="00355D0C" w:rsidRPr="00355D0C" w14:paraId="5773FF4E" w14:textId="77777777" w:rsidTr="00464A47">
        <w:trPr>
          <w:gridAfter w:val="1"/>
          <w:wAfter w:w="7" w:type="dxa"/>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2E9552C" w14:textId="77777777" w:rsidR="00EC365F" w:rsidRPr="00796781" w:rsidRDefault="00EC365F" w:rsidP="00EC365F">
            <w:pPr>
              <w:spacing w:before="120"/>
              <w:jc w:val="center"/>
              <w:rPr>
                <w:b/>
                <w:color w:val="FF0000"/>
                <w:sz w:val="16"/>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C752C3D" w14:textId="77777777" w:rsidR="00EC365F" w:rsidRPr="00796781" w:rsidRDefault="00EC365F" w:rsidP="00EC365F">
            <w:pPr>
              <w:spacing w:before="120"/>
              <w:jc w:val="center"/>
              <w:rPr>
                <w:color w:val="FF0000"/>
                <w:sz w:val="16"/>
                <w:szCs w:val="16"/>
                <w:lang w:val="en-GB"/>
              </w:rPr>
            </w:pPr>
          </w:p>
        </w:tc>
        <w:tc>
          <w:tcPr>
            <w:tcW w:w="22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62EDCED" w14:textId="1D293A1D" w:rsidR="00EC365F" w:rsidRPr="00796781" w:rsidRDefault="00EC365F" w:rsidP="00EC365F">
            <w:pPr>
              <w:spacing w:before="120"/>
              <w:jc w:val="center"/>
              <w:rPr>
                <w:b/>
                <w:color w:val="FF0000"/>
                <w:sz w:val="16"/>
                <w:szCs w:val="16"/>
                <w:lang w:val="en-GB"/>
              </w:rPr>
            </w:pPr>
            <w:r w:rsidRPr="00796781">
              <w:rPr>
                <w:b/>
                <w:color w:val="FF0000"/>
                <w:sz w:val="16"/>
                <w:szCs w:val="16"/>
                <w:lang w:val="en-GB"/>
              </w:rPr>
              <w:t>Lotul nr.</w:t>
            </w:r>
            <w:r w:rsidR="00A2274B">
              <w:rPr>
                <w:b/>
                <w:color w:val="FF0000"/>
                <w:sz w:val="16"/>
                <w:szCs w:val="16"/>
                <w:lang w:val="en-GB"/>
              </w:rPr>
              <w:t>5</w:t>
            </w:r>
            <w:r w:rsidRPr="00796781">
              <w:rPr>
                <w:b/>
                <w:color w:val="FF0000"/>
                <w:sz w:val="16"/>
                <w:szCs w:val="16"/>
                <w:lang w:val="en-GB"/>
              </w:rPr>
              <w:t xml:space="preserve"> Făină de grîu </w:t>
            </w:r>
            <w:r w:rsidRPr="00796781">
              <w:rPr>
                <w:b/>
                <w:color w:val="FF0000"/>
                <w:sz w:val="16"/>
                <w:szCs w:val="16"/>
                <w:lang w:val="en-US"/>
              </w:rPr>
              <w:t>Clinica Chișinău</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EDE55D9" w14:textId="77777777" w:rsidR="00EC365F" w:rsidRPr="00796781" w:rsidRDefault="00EC365F" w:rsidP="00EC365F">
            <w:pPr>
              <w:spacing w:before="120"/>
              <w:jc w:val="center"/>
              <w:rPr>
                <w:color w:val="FF0000"/>
                <w:sz w:val="16"/>
                <w:szCs w:val="16"/>
                <w:lang w:val="en-GB"/>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290594D" w14:textId="77777777" w:rsidR="00EC365F" w:rsidRPr="00796781" w:rsidRDefault="00EC365F" w:rsidP="00EC365F">
            <w:pPr>
              <w:spacing w:before="120"/>
              <w:jc w:val="center"/>
              <w:rPr>
                <w:color w:val="FF0000"/>
                <w:sz w:val="16"/>
                <w:szCs w:val="16"/>
                <w:lang w:val="en-GB"/>
              </w:rPr>
            </w:pPr>
          </w:p>
        </w:tc>
        <w:tc>
          <w:tcPr>
            <w:tcW w:w="3543" w:type="dxa"/>
            <w:gridSpan w:val="2"/>
            <w:tcBorders>
              <w:top w:val="nil"/>
              <w:left w:val="single" w:sz="4" w:space="0" w:color="auto"/>
              <w:bottom w:val="single" w:sz="4" w:space="0" w:color="auto"/>
              <w:right w:val="single" w:sz="4" w:space="0" w:color="auto"/>
            </w:tcBorders>
            <w:shd w:val="clear" w:color="auto" w:fill="BFBFBF" w:themeFill="background1" w:themeFillShade="BF"/>
            <w:vAlign w:val="center"/>
          </w:tcPr>
          <w:p w14:paraId="46BE8EED" w14:textId="77777777" w:rsidR="00EC365F" w:rsidRPr="00796781" w:rsidRDefault="00EC365F" w:rsidP="00EC365F">
            <w:pPr>
              <w:spacing w:before="120"/>
              <w:jc w:val="center"/>
              <w:rPr>
                <w:color w:val="FF0000"/>
                <w:sz w:val="16"/>
                <w:szCs w:val="16"/>
                <w:lang w:val="en-GB"/>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77DFD88" w14:textId="396C4735" w:rsidR="00EC365F" w:rsidRPr="00796781" w:rsidRDefault="00A2274B" w:rsidP="00EC365F">
            <w:pPr>
              <w:spacing w:before="120"/>
              <w:jc w:val="center"/>
              <w:rPr>
                <w:b/>
                <w:color w:val="FF0000"/>
                <w:sz w:val="16"/>
                <w:szCs w:val="16"/>
                <w:lang w:val="en-US"/>
              </w:rPr>
            </w:pPr>
            <w:r>
              <w:rPr>
                <w:b/>
                <w:color w:val="FF0000"/>
                <w:sz w:val="16"/>
                <w:szCs w:val="16"/>
                <w:lang w:val="en-US"/>
              </w:rPr>
              <w:t>7020</w:t>
            </w:r>
            <w:r w:rsidR="00D0177F">
              <w:rPr>
                <w:b/>
                <w:color w:val="FF0000"/>
                <w:sz w:val="16"/>
                <w:szCs w:val="16"/>
                <w:lang w:val="en-US"/>
              </w:rPr>
              <w:t>,00</w:t>
            </w:r>
          </w:p>
        </w:tc>
      </w:tr>
      <w:tr w:rsidR="00355D0C" w:rsidRPr="00D0177F" w14:paraId="3CAB2DB7" w14:textId="77777777" w:rsidTr="00464A47">
        <w:trPr>
          <w:gridAfter w:val="1"/>
          <w:wAfter w:w="7" w:type="dxa"/>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18163652" w14:textId="77777777" w:rsidR="00EC365F" w:rsidRPr="00796781" w:rsidRDefault="00EC365F" w:rsidP="00EC365F">
            <w:pPr>
              <w:spacing w:before="120"/>
              <w:jc w:val="center"/>
              <w:rPr>
                <w:b/>
                <w:color w:val="FF0000"/>
                <w:sz w:val="16"/>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72E993E" w14:textId="77777777" w:rsidR="00EC365F" w:rsidRPr="00796781" w:rsidRDefault="00EC365F" w:rsidP="00EC365F">
            <w:pPr>
              <w:spacing w:before="120"/>
              <w:jc w:val="center"/>
              <w:rPr>
                <w:color w:val="FF0000"/>
                <w:sz w:val="16"/>
                <w:szCs w:val="16"/>
              </w:rPr>
            </w:pPr>
            <w:r w:rsidRPr="00796781">
              <w:rPr>
                <w:color w:val="FF0000"/>
                <w:sz w:val="16"/>
                <w:szCs w:val="16"/>
              </w:rPr>
              <w:t>1580000-6</w:t>
            </w:r>
          </w:p>
        </w:tc>
        <w:tc>
          <w:tcPr>
            <w:tcW w:w="2296" w:type="dxa"/>
            <w:tcBorders>
              <w:top w:val="single" w:sz="4" w:space="0" w:color="auto"/>
              <w:left w:val="single" w:sz="4" w:space="0" w:color="auto"/>
              <w:bottom w:val="single" w:sz="4" w:space="0" w:color="auto"/>
              <w:right w:val="single" w:sz="4" w:space="0" w:color="auto"/>
            </w:tcBorders>
            <w:shd w:val="clear" w:color="000000" w:fill="FFFFFF"/>
            <w:vAlign w:val="center"/>
          </w:tcPr>
          <w:p w14:paraId="41B9B4DE" w14:textId="77777777" w:rsidR="00EC365F" w:rsidRPr="00796781" w:rsidRDefault="00EC365F" w:rsidP="00EC365F">
            <w:pPr>
              <w:spacing w:before="120"/>
              <w:jc w:val="center"/>
              <w:rPr>
                <w:color w:val="FF0000"/>
                <w:sz w:val="16"/>
                <w:szCs w:val="16"/>
                <w:lang w:val="en-GB"/>
              </w:rPr>
            </w:pPr>
            <w:r w:rsidRPr="00796781">
              <w:rPr>
                <w:color w:val="FF0000"/>
                <w:sz w:val="16"/>
                <w:szCs w:val="16"/>
                <w:lang w:val="en-GB"/>
              </w:rPr>
              <w:t>Faina de griu calitate superioara</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0C5C7E38" w14:textId="77777777" w:rsidR="00EC365F" w:rsidRPr="00796781" w:rsidRDefault="00EC365F" w:rsidP="00EC365F">
            <w:pPr>
              <w:spacing w:before="120"/>
              <w:jc w:val="center"/>
              <w:rPr>
                <w:color w:val="FF0000"/>
                <w:sz w:val="16"/>
                <w:szCs w:val="16"/>
              </w:rPr>
            </w:pPr>
            <w:r w:rsidRPr="00796781">
              <w:rPr>
                <w:color w:val="FF0000"/>
                <w:sz w:val="16"/>
                <w:szCs w:val="16"/>
              </w:rPr>
              <w:t>kg.</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5362EE74" w14:textId="6535AE5E" w:rsidR="00EC365F" w:rsidRPr="00D0177F" w:rsidRDefault="00A2274B" w:rsidP="00EC365F">
            <w:pPr>
              <w:spacing w:before="120"/>
              <w:jc w:val="center"/>
              <w:rPr>
                <w:color w:val="FF0000"/>
                <w:sz w:val="16"/>
                <w:szCs w:val="16"/>
                <w:lang w:val="ro-RO"/>
              </w:rPr>
            </w:pPr>
            <w:r>
              <w:rPr>
                <w:color w:val="FF0000"/>
                <w:sz w:val="16"/>
                <w:szCs w:val="16"/>
                <w:lang w:val="ro-RO"/>
              </w:rPr>
              <w:t>54</w:t>
            </w:r>
            <w:r w:rsidR="00D0177F">
              <w:rPr>
                <w:color w:val="FF0000"/>
                <w:sz w:val="16"/>
                <w:szCs w:val="16"/>
                <w:lang w:val="ro-RO"/>
              </w:rPr>
              <w:t>0</w:t>
            </w:r>
          </w:p>
        </w:tc>
        <w:tc>
          <w:tcPr>
            <w:tcW w:w="3543" w:type="dxa"/>
            <w:gridSpan w:val="2"/>
            <w:tcBorders>
              <w:top w:val="nil"/>
              <w:left w:val="single" w:sz="4" w:space="0" w:color="auto"/>
              <w:bottom w:val="single" w:sz="4" w:space="0" w:color="auto"/>
              <w:right w:val="single" w:sz="4" w:space="0" w:color="auto"/>
            </w:tcBorders>
            <w:shd w:val="clear" w:color="auto" w:fill="auto"/>
            <w:vAlign w:val="center"/>
          </w:tcPr>
          <w:p w14:paraId="1562B641" w14:textId="77777777" w:rsidR="00EC365F" w:rsidRPr="00796781" w:rsidRDefault="00EC365F" w:rsidP="00EC365F">
            <w:pPr>
              <w:spacing w:before="120"/>
              <w:jc w:val="both"/>
              <w:rPr>
                <w:color w:val="FF0000"/>
                <w:sz w:val="16"/>
                <w:szCs w:val="16"/>
                <w:lang w:val="en-GB"/>
              </w:rPr>
            </w:pPr>
            <w:r w:rsidRPr="00796781">
              <w:rPr>
                <w:color w:val="FF0000"/>
                <w:sz w:val="16"/>
                <w:szCs w:val="16"/>
                <w:lang w:val="en-GB"/>
              </w:rPr>
              <w:t>H.G. nr.68 din 29.01.2009Faina  cu privire la aprobarea Reglementarii tehnice ,,Faina,grisul si tarita de ceriale,,de griu calitatea superioara, cu modificari ulterioare.Livrarea  o data  in luna, de la 8:30-12:00   in ambalaj 2 kg.     La livrare se prezintă, pentru fiecare partidă, copia certificatului de calitate sau inofensivitate, confirmată prin ştampila umedă.</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6F6947D" w14:textId="77777777" w:rsidR="00EC365F" w:rsidRPr="00796781" w:rsidRDefault="00EC365F" w:rsidP="00EC365F">
            <w:pPr>
              <w:spacing w:before="120"/>
              <w:jc w:val="center"/>
              <w:rPr>
                <w:b/>
                <w:color w:val="FF0000"/>
                <w:sz w:val="16"/>
                <w:szCs w:val="16"/>
                <w:lang w:val="en-US"/>
              </w:rPr>
            </w:pPr>
          </w:p>
        </w:tc>
      </w:tr>
      <w:tr w:rsidR="00355D0C" w:rsidRPr="00355D0C" w14:paraId="2C24BD49" w14:textId="77777777" w:rsidTr="00464A47">
        <w:trPr>
          <w:gridAfter w:val="1"/>
          <w:wAfter w:w="7" w:type="dxa"/>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E05A910" w14:textId="77777777" w:rsidR="00EC365F" w:rsidRPr="00355D0C" w:rsidRDefault="00EC365F" w:rsidP="00EC365F">
            <w:pPr>
              <w:spacing w:before="120"/>
              <w:jc w:val="center"/>
              <w:rPr>
                <w:b/>
                <w:sz w:val="16"/>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A338DA7" w14:textId="77777777" w:rsidR="00EC365F" w:rsidRPr="00536B6B" w:rsidRDefault="00EC365F" w:rsidP="00EC365F">
            <w:pPr>
              <w:spacing w:before="120"/>
              <w:jc w:val="center"/>
              <w:rPr>
                <w:sz w:val="16"/>
                <w:szCs w:val="16"/>
                <w:lang w:val="en-GB"/>
              </w:rPr>
            </w:pPr>
          </w:p>
        </w:tc>
        <w:tc>
          <w:tcPr>
            <w:tcW w:w="22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6CDF40A" w14:textId="6EDD8536" w:rsidR="00EC365F" w:rsidRPr="00536B6B" w:rsidRDefault="00EC365F" w:rsidP="00EC365F">
            <w:pPr>
              <w:spacing w:before="120"/>
              <w:jc w:val="center"/>
              <w:rPr>
                <w:b/>
                <w:sz w:val="16"/>
                <w:szCs w:val="16"/>
                <w:lang w:val="en-GB"/>
              </w:rPr>
            </w:pPr>
            <w:r w:rsidRPr="00536B6B">
              <w:rPr>
                <w:b/>
                <w:sz w:val="16"/>
                <w:szCs w:val="16"/>
                <w:lang w:val="en-GB"/>
              </w:rPr>
              <w:t>Lotul nr.</w:t>
            </w:r>
            <w:r w:rsidR="00A2274B">
              <w:rPr>
                <w:b/>
                <w:sz w:val="16"/>
                <w:szCs w:val="16"/>
                <w:lang w:val="en-GB"/>
              </w:rPr>
              <w:t>6</w:t>
            </w:r>
            <w:r w:rsidRPr="00536B6B">
              <w:rPr>
                <w:b/>
                <w:sz w:val="16"/>
                <w:szCs w:val="16"/>
                <w:lang w:val="en-GB"/>
              </w:rPr>
              <w:t xml:space="preserve"> Paste făinoase </w:t>
            </w:r>
            <w:r w:rsidRPr="00355D0C">
              <w:rPr>
                <w:b/>
                <w:sz w:val="16"/>
                <w:szCs w:val="16"/>
                <w:lang w:val="en-US"/>
              </w:rPr>
              <w:t>Clinica Chișinău</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618228F" w14:textId="77777777" w:rsidR="00EC365F" w:rsidRPr="00536B6B" w:rsidRDefault="00EC365F" w:rsidP="00EC365F">
            <w:pPr>
              <w:spacing w:before="120"/>
              <w:jc w:val="center"/>
              <w:rPr>
                <w:sz w:val="16"/>
                <w:szCs w:val="16"/>
                <w:lang w:val="en-GB"/>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6F2BCC2" w14:textId="77777777" w:rsidR="00EC365F" w:rsidRPr="00536B6B" w:rsidRDefault="00EC365F" w:rsidP="00EC365F">
            <w:pPr>
              <w:spacing w:before="120"/>
              <w:jc w:val="center"/>
              <w:rPr>
                <w:sz w:val="16"/>
                <w:szCs w:val="16"/>
                <w:lang w:val="en-GB"/>
              </w:rPr>
            </w:pPr>
          </w:p>
        </w:tc>
        <w:tc>
          <w:tcPr>
            <w:tcW w:w="3543" w:type="dxa"/>
            <w:gridSpan w:val="2"/>
            <w:tcBorders>
              <w:top w:val="nil"/>
              <w:left w:val="single" w:sz="4" w:space="0" w:color="auto"/>
              <w:bottom w:val="single" w:sz="4" w:space="0" w:color="auto"/>
              <w:right w:val="single" w:sz="4" w:space="0" w:color="auto"/>
            </w:tcBorders>
            <w:shd w:val="clear" w:color="auto" w:fill="BFBFBF" w:themeFill="background1" w:themeFillShade="BF"/>
            <w:vAlign w:val="center"/>
          </w:tcPr>
          <w:p w14:paraId="5940657F" w14:textId="77777777" w:rsidR="00EC365F" w:rsidRPr="00536B6B" w:rsidRDefault="00EC365F" w:rsidP="00EC365F">
            <w:pPr>
              <w:spacing w:before="120"/>
              <w:jc w:val="center"/>
              <w:rPr>
                <w:sz w:val="16"/>
                <w:szCs w:val="16"/>
                <w:lang w:val="en-GB"/>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6829F44" w14:textId="30943738" w:rsidR="00EC365F" w:rsidRPr="00355D0C" w:rsidRDefault="00A2274B" w:rsidP="00EC365F">
            <w:pPr>
              <w:spacing w:before="120"/>
              <w:jc w:val="center"/>
              <w:rPr>
                <w:b/>
                <w:sz w:val="16"/>
                <w:szCs w:val="16"/>
                <w:lang w:val="en-US"/>
              </w:rPr>
            </w:pPr>
            <w:r>
              <w:rPr>
                <w:b/>
                <w:sz w:val="16"/>
                <w:szCs w:val="16"/>
                <w:lang w:val="en-US"/>
              </w:rPr>
              <w:t>6824.</w:t>
            </w:r>
            <w:r w:rsidR="00CD472C">
              <w:rPr>
                <w:b/>
                <w:sz w:val="16"/>
                <w:szCs w:val="16"/>
                <w:lang w:val="en-US"/>
              </w:rPr>
              <w:t>00</w:t>
            </w:r>
          </w:p>
        </w:tc>
      </w:tr>
      <w:tr w:rsidR="00355D0C" w:rsidRPr="00355D0C" w14:paraId="623186B6" w14:textId="77777777" w:rsidTr="00464A47">
        <w:trPr>
          <w:gridAfter w:val="1"/>
          <w:wAfter w:w="7" w:type="dxa"/>
          <w:trHeight w:val="397"/>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E5B3C" w14:textId="77777777" w:rsidR="00EC365F" w:rsidRPr="00355D0C" w:rsidRDefault="00EC365F" w:rsidP="00EC365F">
            <w:pPr>
              <w:jc w:val="center"/>
              <w:rPr>
                <w:b/>
                <w:sz w:val="16"/>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427ECBBD" w14:textId="77777777" w:rsidR="00EC365F" w:rsidRPr="00355D0C" w:rsidRDefault="00EC365F" w:rsidP="00EC365F">
            <w:pPr>
              <w:jc w:val="center"/>
              <w:rPr>
                <w:sz w:val="16"/>
                <w:szCs w:val="16"/>
              </w:rPr>
            </w:pPr>
            <w:r w:rsidRPr="00355D0C">
              <w:rPr>
                <w:sz w:val="16"/>
                <w:szCs w:val="16"/>
              </w:rPr>
              <w:t>1580000-6</w:t>
            </w:r>
          </w:p>
        </w:tc>
        <w:tc>
          <w:tcPr>
            <w:tcW w:w="2296" w:type="dxa"/>
            <w:tcBorders>
              <w:top w:val="single" w:sz="4" w:space="0" w:color="auto"/>
              <w:left w:val="single" w:sz="4" w:space="0" w:color="auto"/>
              <w:bottom w:val="single" w:sz="4" w:space="0" w:color="auto"/>
              <w:right w:val="single" w:sz="4" w:space="0" w:color="auto"/>
            </w:tcBorders>
            <w:shd w:val="clear" w:color="000000" w:fill="FFFFFF"/>
            <w:vAlign w:val="center"/>
          </w:tcPr>
          <w:p w14:paraId="155ADB51" w14:textId="77777777" w:rsidR="00EC365F" w:rsidRPr="00355D0C" w:rsidRDefault="00EC365F" w:rsidP="00EC365F">
            <w:pPr>
              <w:jc w:val="both"/>
              <w:rPr>
                <w:sz w:val="16"/>
                <w:szCs w:val="16"/>
              </w:rPr>
            </w:pPr>
            <w:r w:rsidRPr="00536B6B">
              <w:rPr>
                <w:sz w:val="16"/>
                <w:szCs w:val="16"/>
                <w:lang w:val="en-GB"/>
              </w:rPr>
              <w:t xml:space="preserve">Paste făinoase din  griu dur.                                         </w:t>
            </w:r>
            <w:r w:rsidRPr="00355D0C">
              <w:rPr>
                <w:sz w:val="16"/>
                <w:szCs w:val="16"/>
              </w:rPr>
              <w:t>(sfredelus,spaghete)</w:t>
            </w:r>
            <w:r w:rsidRPr="00355D0C">
              <w:rPr>
                <w:sz w:val="16"/>
                <w:szCs w:val="16"/>
              </w:rPr>
              <w:br/>
              <w:t>calitate superioara</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599C7B1B" w14:textId="77777777" w:rsidR="00EC365F" w:rsidRPr="00355D0C" w:rsidRDefault="00EC365F" w:rsidP="00EC365F">
            <w:pPr>
              <w:jc w:val="both"/>
              <w:rPr>
                <w:sz w:val="16"/>
                <w:szCs w:val="16"/>
              </w:rPr>
            </w:pPr>
            <w:r w:rsidRPr="00355D0C">
              <w:rPr>
                <w:sz w:val="16"/>
                <w:szCs w:val="16"/>
              </w:rPr>
              <w:t>kg.</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632B9BFD" w14:textId="239410FB" w:rsidR="00EC365F" w:rsidRPr="00A1458F" w:rsidRDefault="00A2274B" w:rsidP="00EC365F">
            <w:pPr>
              <w:jc w:val="both"/>
              <w:rPr>
                <w:sz w:val="16"/>
                <w:szCs w:val="16"/>
                <w:lang w:val="ro-RO"/>
              </w:rPr>
            </w:pPr>
            <w:r>
              <w:rPr>
                <w:sz w:val="16"/>
                <w:szCs w:val="16"/>
                <w:lang w:val="ro-RO"/>
              </w:rPr>
              <w:t>7</w:t>
            </w:r>
            <w:r w:rsidR="00A1458F">
              <w:rPr>
                <w:sz w:val="16"/>
                <w:szCs w:val="16"/>
                <w:lang w:val="ro-RO"/>
              </w:rPr>
              <w:t>00</w:t>
            </w:r>
          </w:p>
        </w:tc>
        <w:tc>
          <w:tcPr>
            <w:tcW w:w="3543" w:type="dxa"/>
            <w:gridSpan w:val="2"/>
            <w:tcBorders>
              <w:top w:val="single" w:sz="4" w:space="0" w:color="auto"/>
              <w:left w:val="single" w:sz="4" w:space="0" w:color="auto"/>
              <w:bottom w:val="single" w:sz="4" w:space="0" w:color="auto"/>
              <w:right w:val="single" w:sz="4" w:space="0" w:color="auto"/>
            </w:tcBorders>
            <w:shd w:val="clear" w:color="000000" w:fill="FFFFFF"/>
          </w:tcPr>
          <w:p w14:paraId="1B0C294E" w14:textId="77777777" w:rsidR="00EC365F" w:rsidRPr="0043523E" w:rsidRDefault="00EC365F" w:rsidP="00EC365F">
            <w:pPr>
              <w:jc w:val="both"/>
              <w:rPr>
                <w:sz w:val="16"/>
                <w:szCs w:val="16"/>
              </w:rPr>
            </w:pPr>
            <w:r w:rsidRPr="0043523E">
              <w:rPr>
                <w:sz w:val="16"/>
                <w:szCs w:val="16"/>
                <w:lang w:val="en-GB"/>
              </w:rPr>
              <w:t>Paste făinoase  - obţinute din făină de grîu dur Grupa A clasa 1,calitate  superioară  H.G. nr. 775 din 03.07.2007 cu privire la aprobarea Reglementării tehnice “Produse de panificaţie şi paste făinoase”,</w:t>
            </w:r>
            <w:r w:rsidRPr="0043523E">
              <w:rPr>
                <w:sz w:val="16"/>
                <w:szCs w:val="16"/>
                <w:lang w:val="en-GB"/>
              </w:rPr>
              <w:br/>
              <w:t xml:space="preserve">GOST 875-92 livrarea 2 ori în lună de la 8:30-12:00  în ambalaj  5 kg .                                                          La livrare se prezintă, pentru fiecare partidă, copia certificatului de calitate sau inofensivitate, confirmată prin ştampila umedă.                                                                                                                                                            </w:t>
            </w:r>
            <w:r w:rsidRPr="0043523E">
              <w:rPr>
                <w:sz w:val="16"/>
                <w:szCs w:val="16"/>
                <w:u w:val="single"/>
              </w:rPr>
              <w:t>Înainte de semnarea contractului sa prezinte mostre.</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3C995A7F" w14:textId="77777777" w:rsidR="00EC365F" w:rsidRPr="00355D0C" w:rsidRDefault="00EC365F" w:rsidP="00EC365F">
            <w:pPr>
              <w:jc w:val="center"/>
              <w:rPr>
                <w:b/>
                <w:sz w:val="16"/>
                <w:szCs w:val="16"/>
                <w:lang w:val="en-US"/>
              </w:rPr>
            </w:pPr>
          </w:p>
        </w:tc>
      </w:tr>
      <w:tr w:rsidR="00355D0C" w:rsidRPr="00355D0C" w14:paraId="63C2E26F" w14:textId="77777777" w:rsidTr="00464A47">
        <w:trPr>
          <w:gridAfter w:val="1"/>
          <w:wAfter w:w="7" w:type="dxa"/>
          <w:trHeight w:val="1842"/>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09E663" w14:textId="77777777" w:rsidR="00EC365F" w:rsidRPr="00355D0C" w:rsidRDefault="00EC365F" w:rsidP="00EC365F">
            <w:pPr>
              <w:jc w:val="center"/>
              <w:rPr>
                <w:b/>
                <w:sz w:val="16"/>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13D81785" w14:textId="77777777" w:rsidR="00EC365F" w:rsidRPr="00355D0C" w:rsidRDefault="00EC365F" w:rsidP="00EC365F">
            <w:pPr>
              <w:jc w:val="center"/>
              <w:rPr>
                <w:sz w:val="16"/>
                <w:szCs w:val="16"/>
              </w:rPr>
            </w:pPr>
            <w:r w:rsidRPr="00355D0C">
              <w:rPr>
                <w:sz w:val="16"/>
                <w:szCs w:val="16"/>
              </w:rPr>
              <w:t>1580000-6</w:t>
            </w:r>
          </w:p>
        </w:tc>
        <w:tc>
          <w:tcPr>
            <w:tcW w:w="2296" w:type="dxa"/>
            <w:tcBorders>
              <w:top w:val="nil"/>
              <w:left w:val="single" w:sz="4" w:space="0" w:color="auto"/>
              <w:bottom w:val="single" w:sz="4" w:space="0" w:color="auto"/>
              <w:right w:val="single" w:sz="4" w:space="0" w:color="auto"/>
            </w:tcBorders>
            <w:shd w:val="clear" w:color="000000" w:fill="FFFFFF"/>
            <w:vAlign w:val="center"/>
          </w:tcPr>
          <w:p w14:paraId="640AFB97" w14:textId="77777777" w:rsidR="00EC365F" w:rsidRPr="00536B6B" w:rsidRDefault="00EC365F" w:rsidP="00EC365F">
            <w:pPr>
              <w:jc w:val="both"/>
              <w:rPr>
                <w:sz w:val="16"/>
                <w:szCs w:val="16"/>
                <w:lang w:val="en-GB"/>
              </w:rPr>
            </w:pPr>
            <w:r w:rsidRPr="00536B6B">
              <w:rPr>
                <w:sz w:val="16"/>
                <w:szCs w:val="16"/>
                <w:lang w:val="en-GB"/>
              </w:rPr>
              <w:t xml:space="preserve"> Fidea  (formă de fir subțire și scurt)</w:t>
            </w:r>
            <w:r w:rsidRPr="00536B6B">
              <w:rPr>
                <w:sz w:val="16"/>
                <w:szCs w:val="16"/>
                <w:lang w:val="en-GB"/>
              </w:rPr>
              <w:br/>
              <w:t>Calitate super.</w:t>
            </w:r>
          </w:p>
        </w:tc>
        <w:tc>
          <w:tcPr>
            <w:tcW w:w="851" w:type="dxa"/>
            <w:tcBorders>
              <w:top w:val="nil"/>
              <w:left w:val="nil"/>
              <w:bottom w:val="single" w:sz="4" w:space="0" w:color="auto"/>
              <w:right w:val="single" w:sz="4" w:space="0" w:color="auto"/>
            </w:tcBorders>
            <w:shd w:val="clear" w:color="000000" w:fill="FFFFFF"/>
            <w:vAlign w:val="center"/>
          </w:tcPr>
          <w:p w14:paraId="1462CB7D" w14:textId="77777777" w:rsidR="00EC365F" w:rsidRPr="00355D0C" w:rsidRDefault="00EC365F" w:rsidP="00EC365F">
            <w:pPr>
              <w:jc w:val="both"/>
              <w:rPr>
                <w:sz w:val="16"/>
                <w:szCs w:val="16"/>
              </w:rPr>
            </w:pPr>
            <w:r w:rsidRPr="00355D0C">
              <w:rPr>
                <w:sz w:val="16"/>
                <w:szCs w:val="16"/>
              </w:rPr>
              <w:t>kg.</w:t>
            </w:r>
          </w:p>
        </w:tc>
        <w:tc>
          <w:tcPr>
            <w:tcW w:w="851" w:type="dxa"/>
            <w:tcBorders>
              <w:top w:val="nil"/>
              <w:left w:val="nil"/>
              <w:bottom w:val="single" w:sz="4" w:space="0" w:color="auto"/>
              <w:right w:val="single" w:sz="4" w:space="0" w:color="auto"/>
            </w:tcBorders>
            <w:shd w:val="clear" w:color="000000" w:fill="FFFFFF"/>
            <w:vAlign w:val="center"/>
          </w:tcPr>
          <w:p w14:paraId="2D254903" w14:textId="10B7948C" w:rsidR="00EC365F" w:rsidRPr="00A1458F" w:rsidRDefault="00A2274B" w:rsidP="00EC365F">
            <w:pPr>
              <w:jc w:val="both"/>
              <w:rPr>
                <w:sz w:val="16"/>
                <w:szCs w:val="16"/>
                <w:lang w:val="ro-RO"/>
              </w:rPr>
            </w:pPr>
            <w:r>
              <w:rPr>
                <w:sz w:val="16"/>
                <w:szCs w:val="16"/>
                <w:lang w:val="ro-RO"/>
              </w:rPr>
              <w:t>3</w:t>
            </w:r>
            <w:r w:rsidR="00A1458F">
              <w:rPr>
                <w:sz w:val="16"/>
                <w:szCs w:val="16"/>
                <w:lang w:val="ro-RO"/>
              </w:rPr>
              <w:t>00</w:t>
            </w:r>
          </w:p>
        </w:tc>
        <w:tc>
          <w:tcPr>
            <w:tcW w:w="3543" w:type="dxa"/>
            <w:gridSpan w:val="2"/>
            <w:tcBorders>
              <w:top w:val="nil"/>
              <w:left w:val="single" w:sz="4" w:space="0" w:color="auto"/>
              <w:bottom w:val="single" w:sz="4" w:space="0" w:color="auto"/>
              <w:right w:val="single" w:sz="4" w:space="0" w:color="auto"/>
            </w:tcBorders>
            <w:shd w:val="clear" w:color="000000" w:fill="FFFFFF"/>
          </w:tcPr>
          <w:p w14:paraId="0A6EC053" w14:textId="77777777" w:rsidR="00EC365F" w:rsidRPr="0043523E" w:rsidRDefault="00EC365F" w:rsidP="00EC365F">
            <w:pPr>
              <w:jc w:val="both"/>
              <w:rPr>
                <w:sz w:val="16"/>
                <w:szCs w:val="16"/>
              </w:rPr>
            </w:pPr>
            <w:r w:rsidRPr="0043523E">
              <w:rPr>
                <w:sz w:val="16"/>
                <w:szCs w:val="16"/>
                <w:lang w:val="en-GB"/>
              </w:rPr>
              <w:t xml:space="preserve">Fidea din făină  c/s, fidea calitate superioara H.G. nr. 775 din 03.07.2007 cu privire la aprobarea Reglementării tehnice “Produse de panificaţie şi paste făinoase”, livrarea o data in luna de la 8:30-12:00  în ambalaj 1kg -5kg.                                                                                                                                                  La livrare se prezintă, pentru fiecare partidă, copia certificatului de calitate sau inofensivitate, confirmată prin ştampila umedă .                                                                                                                                                           </w:t>
            </w:r>
            <w:r w:rsidRPr="0043523E">
              <w:rPr>
                <w:sz w:val="16"/>
                <w:szCs w:val="16"/>
                <w:u w:val="single"/>
              </w:rPr>
              <w:t>Înainte de semnarea contractului sa prezinte mostre.</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55D4E786" w14:textId="77777777" w:rsidR="00EC365F" w:rsidRPr="00355D0C" w:rsidRDefault="00EC365F" w:rsidP="00EC365F">
            <w:pPr>
              <w:jc w:val="center"/>
              <w:rPr>
                <w:b/>
                <w:sz w:val="16"/>
                <w:szCs w:val="16"/>
                <w:lang w:val="en-US"/>
              </w:rPr>
            </w:pPr>
          </w:p>
        </w:tc>
      </w:tr>
      <w:tr w:rsidR="00355D0C" w:rsidRPr="00355D0C" w14:paraId="0ED004E8" w14:textId="77777777" w:rsidTr="00464A47">
        <w:trPr>
          <w:gridAfter w:val="1"/>
          <w:wAfter w:w="7" w:type="dxa"/>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675A599" w14:textId="77777777" w:rsidR="00EC365F" w:rsidRPr="00355D0C" w:rsidRDefault="00EC365F" w:rsidP="00EC365F">
            <w:pPr>
              <w:spacing w:before="120"/>
              <w:jc w:val="center"/>
              <w:rPr>
                <w:b/>
                <w:sz w:val="16"/>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5EC04A" w14:textId="77777777" w:rsidR="00EC365F" w:rsidRPr="00355D0C" w:rsidRDefault="00EC365F" w:rsidP="00EC365F">
            <w:pPr>
              <w:spacing w:before="120"/>
              <w:jc w:val="center"/>
              <w:rPr>
                <w:sz w:val="16"/>
                <w:szCs w:val="16"/>
              </w:rPr>
            </w:pPr>
          </w:p>
        </w:tc>
        <w:tc>
          <w:tcPr>
            <w:tcW w:w="22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003AB55" w14:textId="13D7AD41" w:rsidR="00EC365F" w:rsidRPr="00536B6B" w:rsidRDefault="00EC365F" w:rsidP="00EC365F">
            <w:pPr>
              <w:spacing w:before="120"/>
              <w:jc w:val="center"/>
              <w:rPr>
                <w:b/>
                <w:sz w:val="16"/>
                <w:szCs w:val="16"/>
                <w:lang w:val="en-GB"/>
              </w:rPr>
            </w:pPr>
            <w:r w:rsidRPr="00536B6B">
              <w:rPr>
                <w:b/>
                <w:sz w:val="16"/>
                <w:szCs w:val="16"/>
                <w:lang w:val="en-GB"/>
              </w:rPr>
              <w:t>Lotul nr.</w:t>
            </w:r>
            <w:r w:rsidR="00A2274B">
              <w:rPr>
                <w:b/>
                <w:sz w:val="16"/>
                <w:szCs w:val="16"/>
                <w:lang w:val="en-GB"/>
              </w:rPr>
              <w:t>7</w:t>
            </w:r>
            <w:r w:rsidRPr="00536B6B">
              <w:rPr>
                <w:b/>
                <w:sz w:val="16"/>
                <w:szCs w:val="16"/>
                <w:lang w:val="en-GB"/>
              </w:rPr>
              <w:t xml:space="preserve"> Crupe </w:t>
            </w:r>
            <w:r w:rsidRPr="00355D0C">
              <w:rPr>
                <w:b/>
                <w:sz w:val="16"/>
                <w:szCs w:val="16"/>
                <w:lang w:val="en-US"/>
              </w:rPr>
              <w:t>Clinica Chișinău</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7D08430" w14:textId="77777777" w:rsidR="00EC365F" w:rsidRPr="00536B6B" w:rsidRDefault="00EC365F" w:rsidP="00EC365F">
            <w:pPr>
              <w:spacing w:before="120"/>
              <w:jc w:val="center"/>
              <w:rPr>
                <w:sz w:val="16"/>
                <w:szCs w:val="16"/>
                <w:lang w:val="en-GB"/>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56C1B01" w14:textId="77777777" w:rsidR="00EC365F" w:rsidRPr="00536B6B" w:rsidRDefault="00EC365F" w:rsidP="00EC365F">
            <w:pPr>
              <w:spacing w:before="120"/>
              <w:jc w:val="center"/>
              <w:rPr>
                <w:sz w:val="16"/>
                <w:szCs w:val="16"/>
                <w:lang w:val="en-GB"/>
              </w:rPr>
            </w:pPr>
          </w:p>
        </w:tc>
        <w:tc>
          <w:tcPr>
            <w:tcW w:w="3543" w:type="dxa"/>
            <w:gridSpan w:val="2"/>
            <w:tcBorders>
              <w:top w:val="nil"/>
              <w:left w:val="single" w:sz="4" w:space="0" w:color="auto"/>
              <w:bottom w:val="single" w:sz="4" w:space="0" w:color="auto"/>
              <w:right w:val="single" w:sz="4" w:space="0" w:color="auto"/>
            </w:tcBorders>
            <w:shd w:val="clear" w:color="auto" w:fill="BFBFBF" w:themeFill="background1" w:themeFillShade="BF"/>
            <w:vAlign w:val="center"/>
          </w:tcPr>
          <w:p w14:paraId="6F54A8B0" w14:textId="77777777" w:rsidR="00EC365F" w:rsidRPr="00536B6B" w:rsidRDefault="00EC365F" w:rsidP="00EC365F">
            <w:pPr>
              <w:spacing w:before="120"/>
              <w:jc w:val="center"/>
              <w:rPr>
                <w:sz w:val="16"/>
                <w:szCs w:val="16"/>
                <w:lang w:val="en-GB"/>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DD8520A" w14:textId="3EE2EC9A" w:rsidR="00EC365F" w:rsidRPr="00355D0C" w:rsidRDefault="00A2274B" w:rsidP="00A2274B">
            <w:pPr>
              <w:spacing w:before="120"/>
              <w:jc w:val="center"/>
              <w:rPr>
                <w:b/>
                <w:sz w:val="16"/>
                <w:szCs w:val="16"/>
                <w:lang w:val="en-US"/>
              </w:rPr>
            </w:pPr>
            <w:r>
              <w:rPr>
                <w:b/>
                <w:sz w:val="16"/>
                <w:szCs w:val="16"/>
                <w:lang w:val="en-US"/>
              </w:rPr>
              <w:t>58224</w:t>
            </w:r>
            <w:r w:rsidR="00D044D0">
              <w:rPr>
                <w:b/>
                <w:sz w:val="16"/>
                <w:szCs w:val="16"/>
                <w:lang w:val="en-US"/>
              </w:rPr>
              <w:t>,00</w:t>
            </w:r>
          </w:p>
        </w:tc>
      </w:tr>
      <w:tr w:rsidR="00355D0C" w:rsidRPr="00D0177F" w14:paraId="04E1EE03" w14:textId="77777777" w:rsidTr="00464A47">
        <w:trPr>
          <w:gridAfter w:val="1"/>
          <w:wAfter w:w="7" w:type="dxa"/>
          <w:trHeight w:val="397"/>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58DF64" w14:textId="77777777" w:rsidR="00EC365F" w:rsidRPr="00355D0C" w:rsidRDefault="00EC365F" w:rsidP="00EC365F">
            <w:pPr>
              <w:jc w:val="center"/>
              <w:rPr>
                <w:b/>
                <w:sz w:val="16"/>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357EF87D" w14:textId="77777777" w:rsidR="00EC365F" w:rsidRPr="00355D0C" w:rsidRDefault="00EC365F" w:rsidP="00EC365F">
            <w:pPr>
              <w:jc w:val="center"/>
              <w:rPr>
                <w:sz w:val="16"/>
                <w:szCs w:val="16"/>
              </w:rPr>
            </w:pPr>
            <w:r w:rsidRPr="00355D0C">
              <w:rPr>
                <w:sz w:val="16"/>
                <w:szCs w:val="16"/>
              </w:rPr>
              <w:t>1580000-6</w:t>
            </w:r>
          </w:p>
        </w:tc>
        <w:tc>
          <w:tcPr>
            <w:tcW w:w="2296" w:type="dxa"/>
            <w:tcBorders>
              <w:top w:val="single" w:sz="4" w:space="0" w:color="auto"/>
              <w:left w:val="single" w:sz="4" w:space="0" w:color="auto"/>
              <w:bottom w:val="single" w:sz="4" w:space="0" w:color="auto"/>
              <w:right w:val="single" w:sz="4" w:space="0" w:color="auto"/>
            </w:tcBorders>
            <w:shd w:val="clear" w:color="000000" w:fill="FFFFFF"/>
          </w:tcPr>
          <w:p w14:paraId="630FA23C" w14:textId="77777777" w:rsidR="00EC365F" w:rsidRPr="00536B6B" w:rsidRDefault="00EC365F" w:rsidP="00EC365F">
            <w:pPr>
              <w:jc w:val="center"/>
              <w:rPr>
                <w:sz w:val="16"/>
                <w:szCs w:val="16"/>
                <w:lang w:val="en-GB"/>
              </w:rPr>
            </w:pPr>
            <w:r w:rsidRPr="00536B6B">
              <w:rPr>
                <w:sz w:val="16"/>
                <w:szCs w:val="16"/>
                <w:lang w:val="en-GB"/>
              </w:rPr>
              <w:t>Hrișcă bob intreg calitate I</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69CFB4EE" w14:textId="77777777" w:rsidR="00EC365F" w:rsidRPr="00355D0C" w:rsidRDefault="00EC365F" w:rsidP="00EC365F">
            <w:pPr>
              <w:jc w:val="center"/>
              <w:rPr>
                <w:sz w:val="16"/>
                <w:szCs w:val="16"/>
              </w:rPr>
            </w:pPr>
            <w:r w:rsidRPr="00355D0C">
              <w:rPr>
                <w:sz w:val="16"/>
                <w:szCs w:val="16"/>
              </w:rPr>
              <w:t>kg.</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605D0632" w14:textId="07A0C53D" w:rsidR="00EC365F" w:rsidRPr="00434754" w:rsidRDefault="00A2274B" w:rsidP="00EC365F">
            <w:pPr>
              <w:jc w:val="center"/>
              <w:rPr>
                <w:sz w:val="16"/>
                <w:szCs w:val="16"/>
                <w:lang w:val="ro-RO"/>
              </w:rPr>
            </w:pPr>
            <w:r>
              <w:rPr>
                <w:sz w:val="16"/>
                <w:szCs w:val="16"/>
                <w:lang w:val="ro-RO"/>
              </w:rPr>
              <w:t>360</w:t>
            </w:r>
          </w:p>
        </w:tc>
        <w:tc>
          <w:tcPr>
            <w:tcW w:w="3543" w:type="dxa"/>
            <w:gridSpan w:val="2"/>
            <w:tcBorders>
              <w:top w:val="single" w:sz="4" w:space="0" w:color="auto"/>
              <w:left w:val="single" w:sz="4" w:space="0" w:color="auto"/>
              <w:bottom w:val="single" w:sz="4" w:space="0" w:color="auto"/>
              <w:right w:val="single" w:sz="4" w:space="0" w:color="auto"/>
            </w:tcBorders>
            <w:shd w:val="clear" w:color="000000" w:fill="FFFFFF"/>
          </w:tcPr>
          <w:p w14:paraId="6BC3900B" w14:textId="77777777" w:rsidR="00EC365F" w:rsidRPr="00536B6B" w:rsidRDefault="00EC365F" w:rsidP="00EC365F">
            <w:pPr>
              <w:jc w:val="both"/>
              <w:rPr>
                <w:sz w:val="16"/>
                <w:szCs w:val="16"/>
                <w:lang w:val="en-GB"/>
              </w:rPr>
            </w:pPr>
            <w:r w:rsidRPr="00536B6B">
              <w:rPr>
                <w:bCs/>
                <w:sz w:val="16"/>
                <w:szCs w:val="16"/>
                <w:lang w:val="en-GB"/>
              </w:rPr>
              <w:t>Hrișcă bob întreg calitatea I, GOST:55290-12 livrarea o data in saptamina de la 08:30-12:00 ambalaj 1 kg</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4879D4B5" w14:textId="77777777" w:rsidR="00EC365F" w:rsidRPr="00355D0C" w:rsidRDefault="00EC365F" w:rsidP="00EC365F">
            <w:pPr>
              <w:jc w:val="center"/>
              <w:rPr>
                <w:b/>
                <w:sz w:val="16"/>
                <w:szCs w:val="16"/>
                <w:lang w:val="en-US"/>
              </w:rPr>
            </w:pPr>
          </w:p>
        </w:tc>
      </w:tr>
      <w:tr w:rsidR="00355D0C" w:rsidRPr="00D0177F" w14:paraId="77D2DB03" w14:textId="77777777" w:rsidTr="00464A47">
        <w:trPr>
          <w:gridAfter w:val="1"/>
          <w:wAfter w:w="7" w:type="dxa"/>
          <w:trHeight w:val="397"/>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749CCA" w14:textId="77777777" w:rsidR="00EC365F" w:rsidRPr="00355D0C" w:rsidRDefault="00EC365F" w:rsidP="00EC365F">
            <w:pPr>
              <w:jc w:val="center"/>
              <w:rPr>
                <w:b/>
                <w:sz w:val="16"/>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16AFD7F6" w14:textId="77777777" w:rsidR="00EC365F" w:rsidRPr="00355D0C" w:rsidRDefault="00EC365F" w:rsidP="00EC365F">
            <w:pPr>
              <w:jc w:val="center"/>
              <w:rPr>
                <w:sz w:val="16"/>
                <w:szCs w:val="16"/>
              </w:rPr>
            </w:pPr>
            <w:r w:rsidRPr="00355D0C">
              <w:rPr>
                <w:sz w:val="16"/>
                <w:szCs w:val="16"/>
              </w:rPr>
              <w:t>1580000-6</w:t>
            </w:r>
          </w:p>
        </w:tc>
        <w:tc>
          <w:tcPr>
            <w:tcW w:w="2296" w:type="dxa"/>
            <w:tcBorders>
              <w:top w:val="nil"/>
              <w:left w:val="single" w:sz="4" w:space="0" w:color="auto"/>
              <w:bottom w:val="single" w:sz="4" w:space="0" w:color="auto"/>
              <w:right w:val="single" w:sz="4" w:space="0" w:color="auto"/>
            </w:tcBorders>
            <w:shd w:val="clear" w:color="000000" w:fill="FFFFFF"/>
          </w:tcPr>
          <w:p w14:paraId="72FCC564" w14:textId="77777777" w:rsidR="00EC365F" w:rsidRPr="00536B6B" w:rsidRDefault="00EC365F" w:rsidP="00EC365F">
            <w:pPr>
              <w:jc w:val="center"/>
              <w:rPr>
                <w:sz w:val="16"/>
                <w:szCs w:val="16"/>
                <w:lang w:val="en-GB"/>
              </w:rPr>
            </w:pPr>
            <w:r w:rsidRPr="00536B6B">
              <w:rPr>
                <w:sz w:val="16"/>
                <w:szCs w:val="16"/>
                <w:lang w:val="en-GB"/>
              </w:rPr>
              <w:t>Orez bob  rotund intreg calitate superioara</w:t>
            </w:r>
          </w:p>
        </w:tc>
        <w:tc>
          <w:tcPr>
            <w:tcW w:w="851" w:type="dxa"/>
            <w:tcBorders>
              <w:top w:val="nil"/>
              <w:left w:val="nil"/>
              <w:bottom w:val="single" w:sz="4" w:space="0" w:color="auto"/>
              <w:right w:val="single" w:sz="4" w:space="0" w:color="auto"/>
            </w:tcBorders>
            <w:shd w:val="clear" w:color="000000" w:fill="FFFFFF"/>
            <w:vAlign w:val="center"/>
          </w:tcPr>
          <w:p w14:paraId="662D830A" w14:textId="77777777" w:rsidR="00EC365F" w:rsidRPr="00355D0C" w:rsidRDefault="00EC365F" w:rsidP="00EC365F">
            <w:pPr>
              <w:jc w:val="center"/>
              <w:rPr>
                <w:sz w:val="16"/>
                <w:szCs w:val="16"/>
              </w:rPr>
            </w:pPr>
            <w:r w:rsidRPr="00355D0C">
              <w:rPr>
                <w:sz w:val="16"/>
                <w:szCs w:val="16"/>
              </w:rPr>
              <w:t>kg.</w:t>
            </w:r>
          </w:p>
        </w:tc>
        <w:tc>
          <w:tcPr>
            <w:tcW w:w="851" w:type="dxa"/>
            <w:tcBorders>
              <w:top w:val="nil"/>
              <w:left w:val="nil"/>
              <w:bottom w:val="single" w:sz="4" w:space="0" w:color="auto"/>
              <w:right w:val="single" w:sz="4" w:space="0" w:color="auto"/>
            </w:tcBorders>
            <w:shd w:val="clear" w:color="000000" w:fill="FFFFFF"/>
            <w:vAlign w:val="center"/>
          </w:tcPr>
          <w:p w14:paraId="7B08FE41" w14:textId="24788637" w:rsidR="00EC365F" w:rsidRPr="00434754" w:rsidRDefault="00A2274B" w:rsidP="00EC365F">
            <w:pPr>
              <w:jc w:val="center"/>
              <w:rPr>
                <w:sz w:val="16"/>
                <w:szCs w:val="16"/>
                <w:lang w:val="ro-RO"/>
              </w:rPr>
            </w:pPr>
            <w:r>
              <w:rPr>
                <w:sz w:val="16"/>
                <w:szCs w:val="16"/>
                <w:lang w:val="ro-RO"/>
              </w:rPr>
              <w:t>360</w:t>
            </w:r>
          </w:p>
        </w:tc>
        <w:tc>
          <w:tcPr>
            <w:tcW w:w="3543" w:type="dxa"/>
            <w:gridSpan w:val="2"/>
            <w:tcBorders>
              <w:top w:val="nil"/>
              <w:left w:val="single" w:sz="4" w:space="0" w:color="auto"/>
              <w:bottom w:val="single" w:sz="4" w:space="0" w:color="auto"/>
              <w:right w:val="single" w:sz="4" w:space="0" w:color="auto"/>
            </w:tcBorders>
            <w:shd w:val="clear" w:color="000000" w:fill="FFFFFF"/>
          </w:tcPr>
          <w:p w14:paraId="230F0BD6" w14:textId="77777777" w:rsidR="00EC365F" w:rsidRPr="00536B6B" w:rsidRDefault="00EC365F" w:rsidP="00EC365F">
            <w:pPr>
              <w:jc w:val="both"/>
              <w:rPr>
                <w:sz w:val="16"/>
                <w:szCs w:val="16"/>
                <w:lang w:val="en-GB"/>
              </w:rPr>
            </w:pPr>
            <w:r w:rsidRPr="00536B6B">
              <w:rPr>
                <w:bCs/>
                <w:sz w:val="16"/>
                <w:szCs w:val="16"/>
                <w:lang w:val="en-GB"/>
              </w:rPr>
              <w:t>Orez bob întreg calitatea superioara șlefuit, GOST:6292-93,HOTĂRÎRE Nr. 291 din 22-04-2014 cu privire la aprobarea  Cerinţelor de calitate pentru orez şi crupe de orez  cu modificări ulterioare. livrarea o data in saptamina de la 08:30-12:00 ambalaj 1 kg</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1345CCEA" w14:textId="77777777" w:rsidR="00EC365F" w:rsidRPr="00355D0C" w:rsidRDefault="00EC365F" w:rsidP="00EC365F">
            <w:pPr>
              <w:jc w:val="center"/>
              <w:rPr>
                <w:b/>
                <w:sz w:val="16"/>
                <w:szCs w:val="16"/>
                <w:lang w:val="en-US"/>
              </w:rPr>
            </w:pPr>
          </w:p>
        </w:tc>
      </w:tr>
      <w:tr w:rsidR="00355D0C" w:rsidRPr="00D0177F" w14:paraId="172C0E3B" w14:textId="77777777" w:rsidTr="00464A47">
        <w:trPr>
          <w:gridAfter w:val="1"/>
          <w:wAfter w:w="7" w:type="dxa"/>
          <w:trHeight w:val="397"/>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28F028" w14:textId="77777777" w:rsidR="00EC365F" w:rsidRPr="00355D0C" w:rsidRDefault="00EC365F" w:rsidP="00EC365F">
            <w:pPr>
              <w:jc w:val="center"/>
              <w:rPr>
                <w:b/>
                <w:sz w:val="16"/>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1092284B" w14:textId="77777777" w:rsidR="00EC365F" w:rsidRPr="00355D0C" w:rsidRDefault="00EC365F" w:rsidP="00EC365F">
            <w:pPr>
              <w:jc w:val="center"/>
              <w:rPr>
                <w:sz w:val="16"/>
                <w:szCs w:val="16"/>
              </w:rPr>
            </w:pPr>
            <w:r w:rsidRPr="00355D0C">
              <w:rPr>
                <w:sz w:val="16"/>
                <w:szCs w:val="16"/>
              </w:rPr>
              <w:t>1580000-6</w:t>
            </w:r>
          </w:p>
        </w:tc>
        <w:tc>
          <w:tcPr>
            <w:tcW w:w="2296" w:type="dxa"/>
            <w:tcBorders>
              <w:top w:val="nil"/>
              <w:left w:val="single" w:sz="4" w:space="0" w:color="auto"/>
              <w:bottom w:val="single" w:sz="4" w:space="0" w:color="auto"/>
              <w:right w:val="single" w:sz="4" w:space="0" w:color="auto"/>
            </w:tcBorders>
            <w:shd w:val="clear" w:color="000000" w:fill="FFFFFF"/>
          </w:tcPr>
          <w:p w14:paraId="52207F2A" w14:textId="77777777" w:rsidR="00EC365F" w:rsidRPr="00536B6B" w:rsidRDefault="00EC365F" w:rsidP="00EC365F">
            <w:pPr>
              <w:jc w:val="center"/>
              <w:rPr>
                <w:sz w:val="16"/>
                <w:szCs w:val="16"/>
                <w:lang w:val="en-GB"/>
              </w:rPr>
            </w:pPr>
            <w:r w:rsidRPr="00536B6B">
              <w:rPr>
                <w:sz w:val="16"/>
                <w:szCs w:val="16"/>
                <w:lang w:val="en-GB"/>
              </w:rPr>
              <w:t>Fulgi din ovas extra (nr.1,2,)</w:t>
            </w:r>
          </w:p>
        </w:tc>
        <w:tc>
          <w:tcPr>
            <w:tcW w:w="851" w:type="dxa"/>
            <w:tcBorders>
              <w:top w:val="nil"/>
              <w:left w:val="nil"/>
              <w:bottom w:val="single" w:sz="4" w:space="0" w:color="auto"/>
              <w:right w:val="single" w:sz="4" w:space="0" w:color="auto"/>
            </w:tcBorders>
            <w:shd w:val="clear" w:color="000000" w:fill="FFFFFF"/>
            <w:vAlign w:val="center"/>
          </w:tcPr>
          <w:p w14:paraId="43BB57C2" w14:textId="77777777" w:rsidR="00EC365F" w:rsidRPr="00355D0C" w:rsidRDefault="00EC365F" w:rsidP="00EC365F">
            <w:pPr>
              <w:jc w:val="center"/>
              <w:rPr>
                <w:sz w:val="16"/>
                <w:szCs w:val="16"/>
              </w:rPr>
            </w:pPr>
            <w:r w:rsidRPr="00355D0C">
              <w:rPr>
                <w:sz w:val="16"/>
                <w:szCs w:val="16"/>
              </w:rPr>
              <w:t>kg.</w:t>
            </w:r>
          </w:p>
        </w:tc>
        <w:tc>
          <w:tcPr>
            <w:tcW w:w="851" w:type="dxa"/>
            <w:tcBorders>
              <w:top w:val="nil"/>
              <w:left w:val="nil"/>
              <w:bottom w:val="single" w:sz="4" w:space="0" w:color="auto"/>
              <w:right w:val="single" w:sz="4" w:space="0" w:color="auto"/>
            </w:tcBorders>
            <w:shd w:val="clear" w:color="000000" w:fill="FFFFFF"/>
            <w:vAlign w:val="center"/>
          </w:tcPr>
          <w:p w14:paraId="05227DBB" w14:textId="3A01AB7B" w:rsidR="00EC365F" w:rsidRPr="00434754" w:rsidRDefault="00A2274B" w:rsidP="00EC365F">
            <w:pPr>
              <w:jc w:val="center"/>
              <w:rPr>
                <w:sz w:val="16"/>
                <w:szCs w:val="16"/>
                <w:lang w:val="ro-RO"/>
              </w:rPr>
            </w:pPr>
            <w:r>
              <w:rPr>
                <w:sz w:val="16"/>
                <w:szCs w:val="16"/>
                <w:lang w:val="ro-RO"/>
              </w:rPr>
              <w:t>290</w:t>
            </w:r>
          </w:p>
        </w:tc>
        <w:tc>
          <w:tcPr>
            <w:tcW w:w="3543" w:type="dxa"/>
            <w:gridSpan w:val="2"/>
            <w:tcBorders>
              <w:top w:val="nil"/>
              <w:left w:val="single" w:sz="4" w:space="0" w:color="auto"/>
              <w:bottom w:val="single" w:sz="4" w:space="0" w:color="auto"/>
              <w:right w:val="single" w:sz="4" w:space="0" w:color="auto"/>
            </w:tcBorders>
            <w:shd w:val="clear" w:color="000000" w:fill="FFFFFF"/>
          </w:tcPr>
          <w:p w14:paraId="173E10A7" w14:textId="77777777" w:rsidR="00EC365F" w:rsidRPr="00536B6B" w:rsidRDefault="00EC365F" w:rsidP="00EC365F">
            <w:pPr>
              <w:jc w:val="both"/>
              <w:rPr>
                <w:sz w:val="16"/>
                <w:szCs w:val="16"/>
                <w:lang w:val="en-GB"/>
              </w:rPr>
            </w:pPr>
            <w:r w:rsidRPr="00536B6B">
              <w:rPr>
                <w:bCs/>
                <w:sz w:val="16"/>
                <w:szCs w:val="16"/>
                <w:lang w:val="en-GB"/>
              </w:rPr>
              <w:t>Fulgi din ovas  extra standard:  GOST 21149-93   tabela 1    livrarea o data pe saptamina  de la 08:30-12:00 ambalaj 1,0 kg</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4311A677" w14:textId="77777777" w:rsidR="00EC365F" w:rsidRPr="00355D0C" w:rsidRDefault="00EC365F" w:rsidP="00EC365F">
            <w:pPr>
              <w:jc w:val="center"/>
              <w:rPr>
                <w:b/>
                <w:sz w:val="16"/>
                <w:szCs w:val="16"/>
                <w:lang w:val="en-US"/>
              </w:rPr>
            </w:pPr>
          </w:p>
        </w:tc>
      </w:tr>
      <w:tr w:rsidR="00355D0C" w:rsidRPr="00D0177F" w14:paraId="129D6C31" w14:textId="77777777" w:rsidTr="00464A47">
        <w:trPr>
          <w:gridAfter w:val="1"/>
          <w:wAfter w:w="7" w:type="dxa"/>
          <w:trHeight w:val="397"/>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2AAF99" w14:textId="77777777" w:rsidR="00EC365F" w:rsidRPr="00355D0C" w:rsidRDefault="00EC365F" w:rsidP="00EC365F">
            <w:pPr>
              <w:jc w:val="center"/>
              <w:rPr>
                <w:b/>
                <w:sz w:val="16"/>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509F42F8" w14:textId="77777777" w:rsidR="00EC365F" w:rsidRPr="00355D0C" w:rsidRDefault="00EC365F" w:rsidP="00EC365F">
            <w:pPr>
              <w:jc w:val="center"/>
              <w:rPr>
                <w:sz w:val="16"/>
                <w:szCs w:val="16"/>
              </w:rPr>
            </w:pPr>
            <w:r w:rsidRPr="00355D0C">
              <w:rPr>
                <w:sz w:val="16"/>
                <w:szCs w:val="16"/>
              </w:rPr>
              <w:t>1580000-6</w:t>
            </w:r>
          </w:p>
        </w:tc>
        <w:tc>
          <w:tcPr>
            <w:tcW w:w="2296" w:type="dxa"/>
            <w:tcBorders>
              <w:top w:val="nil"/>
              <w:left w:val="single" w:sz="4" w:space="0" w:color="auto"/>
              <w:bottom w:val="single" w:sz="4" w:space="0" w:color="auto"/>
              <w:right w:val="single" w:sz="4" w:space="0" w:color="auto"/>
            </w:tcBorders>
            <w:shd w:val="clear" w:color="000000" w:fill="FFFFFF"/>
            <w:vAlign w:val="center"/>
          </w:tcPr>
          <w:p w14:paraId="08D8FB64" w14:textId="77777777" w:rsidR="00EC365F" w:rsidRPr="00536B6B" w:rsidRDefault="00EC365F" w:rsidP="00EC365F">
            <w:pPr>
              <w:jc w:val="center"/>
              <w:rPr>
                <w:sz w:val="16"/>
                <w:szCs w:val="16"/>
                <w:lang w:val="en-GB"/>
              </w:rPr>
            </w:pPr>
            <w:r w:rsidRPr="00536B6B">
              <w:rPr>
                <w:sz w:val="16"/>
                <w:szCs w:val="16"/>
                <w:lang w:val="en-GB"/>
              </w:rPr>
              <w:t>Crupe din Gris</w:t>
            </w:r>
            <w:r w:rsidRPr="00536B6B">
              <w:rPr>
                <w:sz w:val="16"/>
                <w:szCs w:val="16"/>
                <w:lang w:val="en-GB"/>
              </w:rPr>
              <w:br/>
              <w:t xml:space="preserve"> marca-T</w:t>
            </w:r>
          </w:p>
        </w:tc>
        <w:tc>
          <w:tcPr>
            <w:tcW w:w="851" w:type="dxa"/>
            <w:tcBorders>
              <w:top w:val="nil"/>
              <w:left w:val="nil"/>
              <w:bottom w:val="single" w:sz="4" w:space="0" w:color="auto"/>
              <w:right w:val="single" w:sz="4" w:space="0" w:color="auto"/>
            </w:tcBorders>
            <w:shd w:val="clear" w:color="000000" w:fill="FFFFFF"/>
            <w:vAlign w:val="center"/>
          </w:tcPr>
          <w:p w14:paraId="0730CFE6" w14:textId="77777777" w:rsidR="00EC365F" w:rsidRPr="00355D0C" w:rsidRDefault="00EC365F" w:rsidP="00EC365F">
            <w:pPr>
              <w:jc w:val="center"/>
              <w:rPr>
                <w:sz w:val="16"/>
                <w:szCs w:val="16"/>
              </w:rPr>
            </w:pPr>
            <w:r w:rsidRPr="00355D0C">
              <w:rPr>
                <w:sz w:val="16"/>
                <w:szCs w:val="16"/>
              </w:rPr>
              <w:t>kg.</w:t>
            </w:r>
          </w:p>
        </w:tc>
        <w:tc>
          <w:tcPr>
            <w:tcW w:w="851" w:type="dxa"/>
            <w:tcBorders>
              <w:top w:val="nil"/>
              <w:left w:val="nil"/>
              <w:bottom w:val="single" w:sz="4" w:space="0" w:color="auto"/>
              <w:right w:val="single" w:sz="4" w:space="0" w:color="auto"/>
            </w:tcBorders>
            <w:shd w:val="clear" w:color="000000" w:fill="FFFFFF"/>
            <w:vAlign w:val="center"/>
          </w:tcPr>
          <w:p w14:paraId="76A4503E" w14:textId="63026ED3" w:rsidR="00EC365F" w:rsidRPr="00434754" w:rsidRDefault="00A2274B" w:rsidP="00EC365F">
            <w:pPr>
              <w:jc w:val="center"/>
              <w:rPr>
                <w:sz w:val="16"/>
                <w:szCs w:val="16"/>
                <w:lang w:val="ro-RO"/>
              </w:rPr>
            </w:pPr>
            <w:r>
              <w:rPr>
                <w:sz w:val="16"/>
                <w:szCs w:val="16"/>
                <w:lang w:val="ro-RO"/>
              </w:rPr>
              <w:t>300</w:t>
            </w:r>
          </w:p>
        </w:tc>
        <w:tc>
          <w:tcPr>
            <w:tcW w:w="3543" w:type="dxa"/>
            <w:gridSpan w:val="2"/>
            <w:tcBorders>
              <w:top w:val="nil"/>
              <w:left w:val="single" w:sz="4" w:space="0" w:color="auto"/>
              <w:bottom w:val="single" w:sz="4" w:space="0" w:color="auto"/>
              <w:right w:val="single" w:sz="4" w:space="0" w:color="auto"/>
            </w:tcBorders>
            <w:shd w:val="clear" w:color="000000" w:fill="FFFFFF"/>
          </w:tcPr>
          <w:p w14:paraId="18A74260" w14:textId="77777777" w:rsidR="00EC365F" w:rsidRPr="00536B6B" w:rsidRDefault="00EC365F" w:rsidP="00EC365F">
            <w:pPr>
              <w:jc w:val="both"/>
              <w:rPr>
                <w:sz w:val="16"/>
                <w:szCs w:val="16"/>
                <w:lang w:val="en-GB"/>
              </w:rPr>
            </w:pPr>
            <w:r w:rsidRPr="00536B6B">
              <w:rPr>
                <w:bCs/>
                <w:sz w:val="16"/>
                <w:szCs w:val="16"/>
                <w:lang w:val="en-GB"/>
              </w:rPr>
              <w:t xml:space="preserve"> HOTĂRÎRE Nr. 68din 29-01-2009 cu privire la aprobarea Reglementării tehnice „Făina, grişul şi tărîţa de cereale  cu modificari ulterioare. GOST 7022-97  tabela  1, livrarea o data pe saptamina de la 08:30-12:00 ambalaj 1 kg</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63AA2D6C" w14:textId="77777777" w:rsidR="00EC365F" w:rsidRPr="00355D0C" w:rsidRDefault="00EC365F" w:rsidP="00EC365F">
            <w:pPr>
              <w:jc w:val="center"/>
              <w:rPr>
                <w:b/>
                <w:sz w:val="16"/>
                <w:szCs w:val="16"/>
                <w:lang w:val="en-US"/>
              </w:rPr>
            </w:pPr>
          </w:p>
        </w:tc>
      </w:tr>
      <w:tr w:rsidR="00355D0C" w:rsidRPr="00D0177F" w14:paraId="2C5DA915" w14:textId="77777777" w:rsidTr="00464A47">
        <w:trPr>
          <w:gridAfter w:val="1"/>
          <w:wAfter w:w="7" w:type="dxa"/>
          <w:trHeight w:val="397"/>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C531E" w14:textId="77777777" w:rsidR="00EC365F" w:rsidRPr="00355D0C" w:rsidRDefault="00EC365F" w:rsidP="00EC365F">
            <w:pPr>
              <w:jc w:val="center"/>
              <w:rPr>
                <w:b/>
                <w:sz w:val="16"/>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571D6C08" w14:textId="77777777" w:rsidR="00EC365F" w:rsidRPr="00355D0C" w:rsidRDefault="00EC365F" w:rsidP="00EC365F">
            <w:pPr>
              <w:jc w:val="center"/>
              <w:rPr>
                <w:sz w:val="16"/>
                <w:szCs w:val="16"/>
              </w:rPr>
            </w:pPr>
            <w:r w:rsidRPr="00355D0C">
              <w:rPr>
                <w:sz w:val="16"/>
                <w:szCs w:val="16"/>
              </w:rPr>
              <w:t>1580000-6</w:t>
            </w:r>
          </w:p>
        </w:tc>
        <w:tc>
          <w:tcPr>
            <w:tcW w:w="2296" w:type="dxa"/>
            <w:tcBorders>
              <w:top w:val="nil"/>
              <w:left w:val="single" w:sz="4" w:space="0" w:color="auto"/>
              <w:bottom w:val="single" w:sz="4" w:space="0" w:color="auto"/>
              <w:right w:val="single" w:sz="4" w:space="0" w:color="auto"/>
            </w:tcBorders>
            <w:shd w:val="clear" w:color="000000" w:fill="FFFFFF"/>
            <w:vAlign w:val="center"/>
          </w:tcPr>
          <w:p w14:paraId="1EC64959" w14:textId="77777777" w:rsidR="00EC365F" w:rsidRPr="00536B6B" w:rsidRDefault="00EC365F" w:rsidP="00EC365F">
            <w:pPr>
              <w:jc w:val="center"/>
              <w:rPr>
                <w:sz w:val="16"/>
                <w:szCs w:val="16"/>
                <w:lang w:val="en-GB"/>
              </w:rPr>
            </w:pPr>
            <w:r w:rsidRPr="00536B6B">
              <w:rPr>
                <w:sz w:val="16"/>
                <w:szCs w:val="16"/>
                <w:lang w:val="en-GB"/>
              </w:rPr>
              <w:t>Crupa de mei</w:t>
            </w:r>
            <w:r w:rsidRPr="00536B6B">
              <w:rPr>
                <w:sz w:val="16"/>
                <w:szCs w:val="16"/>
                <w:lang w:val="en-GB"/>
              </w:rPr>
              <w:br/>
              <w:t>calitate superioara</w:t>
            </w:r>
          </w:p>
        </w:tc>
        <w:tc>
          <w:tcPr>
            <w:tcW w:w="851" w:type="dxa"/>
            <w:tcBorders>
              <w:top w:val="nil"/>
              <w:left w:val="nil"/>
              <w:bottom w:val="single" w:sz="4" w:space="0" w:color="auto"/>
              <w:right w:val="single" w:sz="4" w:space="0" w:color="auto"/>
            </w:tcBorders>
            <w:shd w:val="clear" w:color="000000" w:fill="FFFFFF"/>
            <w:vAlign w:val="center"/>
          </w:tcPr>
          <w:p w14:paraId="37F89806" w14:textId="77777777" w:rsidR="00EC365F" w:rsidRPr="00355D0C" w:rsidRDefault="00EC365F" w:rsidP="00EC365F">
            <w:pPr>
              <w:jc w:val="center"/>
              <w:rPr>
                <w:sz w:val="16"/>
                <w:szCs w:val="16"/>
              </w:rPr>
            </w:pPr>
            <w:r w:rsidRPr="00355D0C">
              <w:rPr>
                <w:sz w:val="16"/>
                <w:szCs w:val="16"/>
              </w:rPr>
              <w:t>kg.</w:t>
            </w:r>
          </w:p>
        </w:tc>
        <w:tc>
          <w:tcPr>
            <w:tcW w:w="851" w:type="dxa"/>
            <w:tcBorders>
              <w:top w:val="nil"/>
              <w:left w:val="nil"/>
              <w:bottom w:val="single" w:sz="4" w:space="0" w:color="auto"/>
              <w:right w:val="single" w:sz="4" w:space="0" w:color="auto"/>
            </w:tcBorders>
            <w:shd w:val="clear" w:color="000000" w:fill="FFFFFF"/>
            <w:vAlign w:val="center"/>
          </w:tcPr>
          <w:p w14:paraId="56ECFCF7" w14:textId="2E31B431" w:rsidR="00EC365F" w:rsidRPr="00434754" w:rsidRDefault="00A2274B" w:rsidP="00EC365F">
            <w:pPr>
              <w:jc w:val="center"/>
              <w:rPr>
                <w:sz w:val="16"/>
                <w:szCs w:val="16"/>
                <w:lang w:val="ro-RO"/>
              </w:rPr>
            </w:pPr>
            <w:r>
              <w:rPr>
                <w:sz w:val="16"/>
                <w:szCs w:val="16"/>
                <w:lang w:val="ro-RO"/>
              </w:rPr>
              <w:t>300</w:t>
            </w:r>
          </w:p>
        </w:tc>
        <w:tc>
          <w:tcPr>
            <w:tcW w:w="3543" w:type="dxa"/>
            <w:gridSpan w:val="2"/>
            <w:tcBorders>
              <w:top w:val="nil"/>
              <w:left w:val="single" w:sz="4" w:space="0" w:color="auto"/>
              <w:bottom w:val="single" w:sz="4" w:space="0" w:color="auto"/>
              <w:right w:val="single" w:sz="4" w:space="0" w:color="auto"/>
            </w:tcBorders>
            <w:shd w:val="clear" w:color="000000" w:fill="FFFFFF"/>
          </w:tcPr>
          <w:p w14:paraId="5CB160F4" w14:textId="77777777" w:rsidR="00EC365F" w:rsidRPr="00536B6B" w:rsidRDefault="00EC365F" w:rsidP="00EC365F">
            <w:pPr>
              <w:jc w:val="both"/>
              <w:rPr>
                <w:sz w:val="16"/>
                <w:szCs w:val="16"/>
                <w:lang w:val="en-GB"/>
              </w:rPr>
            </w:pPr>
            <w:r w:rsidRPr="00536B6B">
              <w:rPr>
                <w:bCs/>
                <w:sz w:val="16"/>
                <w:szCs w:val="16"/>
                <w:lang w:val="en-GB"/>
              </w:rPr>
              <w:t>Crupa de mei  calitatea superioara, GOST:572-60, livrarea o data pe saptamina de la 08:30-12:00 ambalaj 1 kg</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1BE14696" w14:textId="77777777" w:rsidR="00EC365F" w:rsidRPr="00355D0C" w:rsidRDefault="00EC365F" w:rsidP="00EC365F">
            <w:pPr>
              <w:jc w:val="center"/>
              <w:rPr>
                <w:b/>
                <w:sz w:val="16"/>
                <w:szCs w:val="16"/>
                <w:lang w:val="en-US"/>
              </w:rPr>
            </w:pPr>
          </w:p>
        </w:tc>
      </w:tr>
      <w:tr w:rsidR="00355D0C" w:rsidRPr="00D0177F" w14:paraId="393C3204" w14:textId="77777777" w:rsidTr="00464A47">
        <w:trPr>
          <w:gridAfter w:val="1"/>
          <w:wAfter w:w="7" w:type="dxa"/>
          <w:trHeight w:val="397"/>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2C5423" w14:textId="77777777" w:rsidR="00EC365F" w:rsidRPr="00355D0C" w:rsidRDefault="00EC365F" w:rsidP="00EC365F">
            <w:pPr>
              <w:jc w:val="center"/>
              <w:rPr>
                <w:b/>
                <w:sz w:val="16"/>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5FA47D75" w14:textId="77777777" w:rsidR="00EC365F" w:rsidRPr="00355D0C" w:rsidRDefault="00EC365F" w:rsidP="00EC365F">
            <w:pPr>
              <w:jc w:val="center"/>
              <w:rPr>
                <w:sz w:val="16"/>
                <w:szCs w:val="16"/>
              </w:rPr>
            </w:pPr>
            <w:r w:rsidRPr="00355D0C">
              <w:rPr>
                <w:sz w:val="16"/>
                <w:szCs w:val="16"/>
              </w:rPr>
              <w:t>1580000-6</w:t>
            </w:r>
          </w:p>
        </w:tc>
        <w:tc>
          <w:tcPr>
            <w:tcW w:w="2296" w:type="dxa"/>
            <w:tcBorders>
              <w:top w:val="nil"/>
              <w:left w:val="single" w:sz="4" w:space="0" w:color="auto"/>
              <w:bottom w:val="single" w:sz="4" w:space="0" w:color="auto"/>
              <w:right w:val="single" w:sz="4" w:space="0" w:color="auto"/>
            </w:tcBorders>
            <w:shd w:val="clear" w:color="000000" w:fill="FFFFFF"/>
          </w:tcPr>
          <w:p w14:paraId="446DDAEE" w14:textId="77777777" w:rsidR="00EC365F" w:rsidRPr="00536B6B" w:rsidRDefault="00EC365F" w:rsidP="00EC365F">
            <w:pPr>
              <w:jc w:val="center"/>
              <w:rPr>
                <w:sz w:val="16"/>
                <w:szCs w:val="16"/>
                <w:lang w:val="en-GB"/>
              </w:rPr>
            </w:pPr>
            <w:r w:rsidRPr="00536B6B">
              <w:rPr>
                <w:sz w:val="16"/>
                <w:szCs w:val="16"/>
                <w:lang w:val="en-GB"/>
              </w:rPr>
              <w:t>Arpacas de griu maruntit,,Arnautca,,</w:t>
            </w:r>
          </w:p>
        </w:tc>
        <w:tc>
          <w:tcPr>
            <w:tcW w:w="851" w:type="dxa"/>
            <w:tcBorders>
              <w:top w:val="nil"/>
              <w:left w:val="nil"/>
              <w:bottom w:val="single" w:sz="4" w:space="0" w:color="auto"/>
              <w:right w:val="single" w:sz="4" w:space="0" w:color="auto"/>
            </w:tcBorders>
            <w:shd w:val="clear" w:color="000000" w:fill="FFFFFF"/>
            <w:vAlign w:val="center"/>
          </w:tcPr>
          <w:p w14:paraId="4574A5BE" w14:textId="77777777" w:rsidR="00EC365F" w:rsidRPr="00355D0C" w:rsidRDefault="00EC365F" w:rsidP="00EC365F">
            <w:pPr>
              <w:jc w:val="center"/>
              <w:rPr>
                <w:sz w:val="16"/>
                <w:szCs w:val="16"/>
              </w:rPr>
            </w:pPr>
            <w:r w:rsidRPr="00355D0C">
              <w:rPr>
                <w:sz w:val="16"/>
                <w:szCs w:val="16"/>
              </w:rPr>
              <w:t>kg.</w:t>
            </w:r>
          </w:p>
        </w:tc>
        <w:tc>
          <w:tcPr>
            <w:tcW w:w="851" w:type="dxa"/>
            <w:tcBorders>
              <w:top w:val="nil"/>
              <w:left w:val="nil"/>
              <w:bottom w:val="single" w:sz="4" w:space="0" w:color="auto"/>
              <w:right w:val="single" w:sz="4" w:space="0" w:color="auto"/>
            </w:tcBorders>
            <w:shd w:val="clear" w:color="000000" w:fill="FFFFFF"/>
            <w:vAlign w:val="center"/>
          </w:tcPr>
          <w:p w14:paraId="2707363A" w14:textId="44355186" w:rsidR="00EC365F" w:rsidRPr="00981476" w:rsidRDefault="00A2274B" w:rsidP="00EC365F">
            <w:pPr>
              <w:jc w:val="center"/>
              <w:rPr>
                <w:sz w:val="16"/>
                <w:szCs w:val="16"/>
                <w:lang w:val="ro-RO"/>
              </w:rPr>
            </w:pPr>
            <w:r>
              <w:rPr>
                <w:sz w:val="16"/>
                <w:szCs w:val="16"/>
                <w:lang w:val="ro-RO"/>
              </w:rPr>
              <w:t>300</w:t>
            </w:r>
          </w:p>
        </w:tc>
        <w:tc>
          <w:tcPr>
            <w:tcW w:w="3543" w:type="dxa"/>
            <w:gridSpan w:val="2"/>
            <w:tcBorders>
              <w:top w:val="nil"/>
              <w:left w:val="single" w:sz="4" w:space="0" w:color="auto"/>
              <w:bottom w:val="single" w:sz="4" w:space="0" w:color="auto"/>
              <w:right w:val="single" w:sz="4" w:space="0" w:color="auto"/>
            </w:tcBorders>
            <w:shd w:val="clear" w:color="000000" w:fill="FFFFFF"/>
          </w:tcPr>
          <w:p w14:paraId="5AB81E7E" w14:textId="77777777" w:rsidR="00EC365F" w:rsidRPr="00536B6B" w:rsidRDefault="00EC365F" w:rsidP="00EC365F">
            <w:pPr>
              <w:jc w:val="both"/>
              <w:rPr>
                <w:sz w:val="16"/>
                <w:szCs w:val="16"/>
                <w:lang w:val="en-GB"/>
              </w:rPr>
            </w:pPr>
            <w:r w:rsidRPr="00536B6B">
              <w:rPr>
                <w:bCs/>
                <w:sz w:val="16"/>
                <w:szCs w:val="16"/>
                <w:lang w:val="en-GB"/>
              </w:rPr>
              <w:t>Arpacas  de griu,,,Arnautca,,SF40032932-001 , livrarea o data pe saptamina de la 08:30-12:00 ambalaj 1 kg</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6476B64A" w14:textId="77777777" w:rsidR="00EC365F" w:rsidRPr="00355D0C" w:rsidRDefault="00EC365F" w:rsidP="00EC365F">
            <w:pPr>
              <w:jc w:val="center"/>
              <w:rPr>
                <w:b/>
                <w:sz w:val="16"/>
                <w:szCs w:val="16"/>
                <w:lang w:val="en-US"/>
              </w:rPr>
            </w:pPr>
          </w:p>
        </w:tc>
      </w:tr>
      <w:tr w:rsidR="00355D0C" w:rsidRPr="00D0177F" w14:paraId="7177E98C" w14:textId="77777777" w:rsidTr="00464A47">
        <w:trPr>
          <w:gridAfter w:val="1"/>
          <w:wAfter w:w="7" w:type="dxa"/>
          <w:trHeight w:val="397"/>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5783F7" w14:textId="77777777" w:rsidR="00EC365F" w:rsidRPr="00355D0C" w:rsidRDefault="00EC365F" w:rsidP="00EC365F">
            <w:pPr>
              <w:jc w:val="center"/>
              <w:rPr>
                <w:b/>
                <w:sz w:val="16"/>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196E83A2" w14:textId="77777777" w:rsidR="00EC365F" w:rsidRPr="00355D0C" w:rsidRDefault="00EC365F" w:rsidP="00EC365F">
            <w:pPr>
              <w:jc w:val="center"/>
              <w:rPr>
                <w:sz w:val="16"/>
                <w:szCs w:val="16"/>
              </w:rPr>
            </w:pPr>
            <w:r w:rsidRPr="00355D0C">
              <w:rPr>
                <w:sz w:val="16"/>
                <w:szCs w:val="16"/>
              </w:rPr>
              <w:t>1580000-6</w:t>
            </w:r>
          </w:p>
        </w:tc>
        <w:tc>
          <w:tcPr>
            <w:tcW w:w="2296" w:type="dxa"/>
            <w:tcBorders>
              <w:top w:val="nil"/>
              <w:left w:val="single" w:sz="4" w:space="0" w:color="auto"/>
              <w:bottom w:val="single" w:sz="4" w:space="0" w:color="auto"/>
              <w:right w:val="single" w:sz="4" w:space="0" w:color="auto"/>
            </w:tcBorders>
            <w:shd w:val="clear" w:color="000000" w:fill="FFFFFF"/>
            <w:vAlign w:val="center"/>
          </w:tcPr>
          <w:p w14:paraId="3FBC9CB7" w14:textId="77777777" w:rsidR="00EC365F" w:rsidRPr="00355D0C" w:rsidRDefault="00EC365F" w:rsidP="00EC365F">
            <w:pPr>
              <w:jc w:val="center"/>
              <w:rPr>
                <w:sz w:val="16"/>
                <w:szCs w:val="16"/>
              </w:rPr>
            </w:pPr>
            <w:r w:rsidRPr="00355D0C">
              <w:rPr>
                <w:sz w:val="16"/>
                <w:szCs w:val="16"/>
              </w:rPr>
              <w:t>Crupa de arpacaș</w:t>
            </w:r>
            <w:r w:rsidRPr="00355D0C">
              <w:rPr>
                <w:sz w:val="16"/>
                <w:szCs w:val="16"/>
              </w:rPr>
              <w:br/>
              <w:t>nr. 1-2</w:t>
            </w:r>
          </w:p>
        </w:tc>
        <w:tc>
          <w:tcPr>
            <w:tcW w:w="851" w:type="dxa"/>
            <w:tcBorders>
              <w:top w:val="nil"/>
              <w:left w:val="nil"/>
              <w:bottom w:val="single" w:sz="4" w:space="0" w:color="auto"/>
              <w:right w:val="single" w:sz="4" w:space="0" w:color="auto"/>
            </w:tcBorders>
            <w:shd w:val="clear" w:color="000000" w:fill="FFFFFF"/>
            <w:vAlign w:val="center"/>
          </w:tcPr>
          <w:p w14:paraId="41D50188" w14:textId="77777777" w:rsidR="00EC365F" w:rsidRPr="00355D0C" w:rsidRDefault="00EC365F" w:rsidP="00EC365F">
            <w:pPr>
              <w:jc w:val="center"/>
              <w:rPr>
                <w:sz w:val="16"/>
                <w:szCs w:val="16"/>
              </w:rPr>
            </w:pPr>
            <w:r w:rsidRPr="00355D0C">
              <w:rPr>
                <w:sz w:val="16"/>
                <w:szCs w:val="16"/>
              </w:rPr>
              <w:t>kg.</w:t>
            </w:r>
          </w:p>
        </w:tc>
        <w:tc>
          <w:tcPr>
            <w:tcW w:w="851" w:type="dxa"/>
            <w:tcBorders>
              <w:top w:val="nil"/>
              <w:left w:val="nil"/>
              <w:bottom w:val="single" w:sz="4" w:space="0" w:color="auto"/>
              <w:right w:val="single" w:sz="4" w:space="0" w:color="auto"/>
            </w:tcBorders>
            <w:shd w:val="clear" w:color="000000" w:fill="FFFFFF"/>
            <w:vAlign w:val="center"/>
          </w:tcPr>
          <w:p w14:paraId="23A88B36" w14:textId="3E40F8D1" w:rsidR="00EC365F" w:rsidRPr="00981476" w:rsidRDefault="00A2274B" w:rsidP="00EC365F">
            <w:pPr>
              <w:jc w:val="center"/>
              <w:rPr>
                <w:sz w:val="16"/>
                <w:szCs w:val="16"/>
                <w:lang w:val="ro-RO"/>
              </w:rPr>
            </w:pPr>
            <w:r>
              <w:rPr>
                <w:sz w:val="16"/>
                <w:szCs w:val="16"/>
                <w:lang w:val="ro-RO"/>
              </w:rPr>
              <w:t>150</w:t>
            </w:r>
          </w:p>
        </w:tc>
        <w:tc>
          <w:tcPr>
            <w:tcW w:w="3543" w:type="dxa"/>
            <w:gridSpan w:val="2"/>
            <w:tcBorders>
              <w:top w:val="nil"/>
              <w:left w:val="single" w:sz="4" w:space="0" w:color="auto"/>
              <w:bottom w:val="single" w:sz="4" w:space="0" w:color="auto"/>
              <w:right w:val="single" w:sz="4" w:space="0" w:color="auto"/>
            </w:tcBorders>
            <w:shd w:val="clear" w:color="000000" w:fill="FFFFFF"/>
          </w:tcPr>
          <w:p w14:paraId="13F15110" w14:textId="77777777" w:rsidR="00EC365F" w:rsidRPr="00536B6B" w:rsidRDefault="00EC365F" w:rsidP="00EC365F">
            <w:pPr>
              <w:jc w:val="both"/>
              <w:rPr>
                <w:sz w:val="16"/>
                <w:szCs w:val="16"/>
                <w:lang w:val="en-GB"/>
              </w:rPr>
            </w:pPr>
            <w:r w:rsidRPr="00536B6B">
              <w:rPr>
                <w:bCs/>
                <w:sz w:val="16"/>
                <w:szCs w:val="16"/>
                <w:lang w:val="en-GB"/>
              </w:rPr>
              <w:t>Crupa de arcapas (pe baza de orz), GOST:5784-60, livrarea o data pe saptamina de la 08:30-12:00 ambalaj 1 kg</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2BBFA05D" w14:textId="77777777" w:rsidR="00EC365F" w:rsidRPr="00355D0C" w:rsidRDefault="00EC365F" w:rsidP="00EC365F">
            <w:pPr>
              <w:jc w:val="center"/>
              <w:rPr>
                <w:b/>
                <w:sz w:val="16"/>
                <w:szCs w:val="16"/>
                <w:lang w:val="en-US"/>
              </w:rPr>
            </w:pPr>
          </w:p>
        </w:tc>
      </w:tr>
      <w:tr w:rsidR="00355D0C" w:rsidRPr="00D0177F" w14:paraId="4F786030" w14:textId="77777777" w:rsidTr="00464A47">
        <w:trPr>
          <w:gridAfter w:val="1"/>
          <w:wAfter w:w="7" w:type="dxa"/>
          <w:trHeight w:val="397"/>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790EE" w14:textId="77777777" w:rsidR="00EC365F" w:rsidRPr="00355D0C" w:rsidRDefault="00EC365F" w:rsidP="00EC365F">
            <w:pPr>
              <w:jc w:val="center"/>
              <w:rPr>
                <w:b/>
                <w:sz w:val="16"/>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748FB1AE" w14:textId="77777777" w:rsidR="00EC365F" w:rsidRPr="00355D0C" w:rsidRDefault="00EC365F" w:rsidP="00EC365F">
            <w:pPr>
              <w:jc w:val="center"/>
              <w:rPr>
                <w:sz w:val="16"/>
                <w:szCs w:val="16"/>
              </w:rPr>
            </w:pPr>
            <w:r w:rsidRPr="00355D0C">
              <w:rPr>
                <w:sz w:val="16"/>
                <w:szCs w:val="16"/>
              </w:rPr>
              <w:t>1580000-6</w:t>
            </w:r>
          </w:p>
        </w:tc>
        <w:tc>
          <w:tcPr>
            <w:tcW w:w="2296" w:type="dxa"/>
            <w:tcBorders>
              <w:top w:val="nil"/>
              <w:left w:val="single" w:sz="4" w:space="0" w:color="auto"/>
              <w:bottom w:val="single" w:sz="4" w:space="0" w:color="auto"/>
              <w:right w:val="single" w:sz="4" w:space="0" w:color="auto"/>
            </w:tcBorders>
            <w:shd w:val="clear" w:color="000000" w:fill="FFFFFF"/>
          </w:tcPr>
          <w:p w14:paraId="47A05B65" w14:textId="77777777" w:rsidR="00EC365F" w:rsidRPr="00536B6B" w:rsidRDefault="00EC365F" w:rsidP="00EC365F">
            <w:pPr>
              <w:jc w:val="center"/>
              <w:rPr>
                <w:sz w:val="16"/>
                <w:szCs w:val="16"/>
                <w:lang w:val="en-GB"/>
              </w:rPr>
            </w:pPr>
            <w:r w:rsidRPr="00536B6B">
              <w:rPr>
                <w:sz w:val="16"/>
                <w:szCs w:val="16"/>
                <w:lang w:val="en-GB"/>
              </w:rPr>
              <w:t>Crupa de griu ,fracție nr.3-4</w:t>
            </w:r>
          </w:p>
        </w:tc>
        <w:tc>
          <w:tcPr>
            <w:tcW w:w="851" w:type="dxa"/>
            <w:tcBorders>
              <w:top w:val="nil"/>
              <w:left w:val="nil"/>
              <w:bottom w:val="single" w:sz="4" w:space="0" w:color="auto"/>
              <w:right w:val="single" w:sz="4" w:space="0" w:color="auto"/>
            </w:tcBorders>
            <w:shd w:val="clear" w:color="000000" w:fill="FFFFFF"/>
            <w:vAlign w:val="center"/>
          </w:tcPr>
          <w:p w14:paraId="6DDEFCD8" w14:textId="77777777" w:rsidR="00EC365F" w:rsidRPr="00355D0C" w:rsidRDefault="00EC365F" w:rsidP="00EC365F">
            <w:pPr>
              <w:jc w:val="center"/>
              <w:rPr>
                <w:sz w:val="16"/>
                <w:szCs w:val="16"/>
              </w:rPr>
            </w:pPr>
            <w:r w:rsidRPr="00355D0C">
              <w:rPr>
                <w:sz w:val="16"/>
                <w:szCs w:val="16"/>
              </w:rPr>
              <w:t>kg.</w:t>
            </w:r>
          </w:p>
        </w:tc>
        <w:tc>
          <w:tcPr>
            <w:tcW w:w="851" w:type="dxa"/>
            <w:tcBorders>
              <w:top w:val="nil"/>
              <w:left w:val="nil"/>
              <w:bottom w:val="single" w:sz="4" w:space="0" w:color="auto"/>
              <w:right w:val="single" w:sz="4" w:space="0" w:color="auto"/>
            </w:tcBorders>
            <w:shd w:val="clear" w:color="000000" w:fill="FFFFFF"/>
            <w:vAlign w:val="center"/>
          </w:tcPr>
          <w:p w14:paraId="1E96CB6E" w14:textId="49F87BDD" w:rsidR="00EC365F" w:rsidRPr="00981476" w:rsidRDefault="00A2274B" w:rsidP="00EC365F">
            <w:pPr>
              <w:jc w:val="center"/>
              <w:rPr>
                <w:sz w:val="16"/>
                <w:szCs w:val="16"/>
                <w:lang w:val="ro-RO"/>
              </w:rPr>
            </w:pPr>
            <w:r>
              <w:rPr>
                <w:sz w:val="16"/>
                <w:szCs w:val="16"/>
                <w:lang w:val="ro-RO"/>
              </w:rPr>
              <w:t>270</w:t>
            </w:r>
          </w:p>
        </w:tc>
        <w:tc>
          <w:tcPr>
            <w:tcW w:w="3543" w:type="dxa"/>
            <w:gridSpan w:val="2"/>
            <w:tcBorders>
              <w:top w:val="nil"/>
              <w:left w:val="single" w:sz="4" w:space="0" w:color="auto"/>
              <w:bottom w:val="single" w:sz="4" w:space="0" w:color="auto"/>
              <w:right w:val="single" w:sz="4" w:space="0" w:color="auto"/>
            </w:tcBorders>
            <w:shd w:val="clear" w:color="000000" w:fill="FFFFFF"/>
          </w:tcPr>
          <w:p w14:paraId="1A06F03D" w14:textId="77777777" w:rsidR="00EC365F" w:rsidRPr="00536B6B" w:rsidRDefault="00EC365F" w:rsidP="00EC365F">
            <w:pPr>
              <w:jc w:val="both"/>
              <w:rPr>
                <w:sz w:val="16"/>
                <w:szCs w:val="16"/>
                <w:lang w:val="en-GB"/>
              </w:rPr>
            </w:pPr>
            <w:r w:rsidRPr="00536B6B">
              <w:rPr>
                <w:bCs/>
                <w:sz w:val="16"/>
                <w:szCs w:val="16"/>
                <w:lang w:val="en-GB"/>
              </w:rPr>
              <w:t>Crupa de griu, GOST:276-60, livrarea o data pe saptamina de la 08:30-12:00 ambalaj 1 kg</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173B0D42" w14:textId="77777777" w:rsidR="00EC365F" w:rsidRPr="00355D0C" w:rsidRDefault="00EC365F" w:rsidP="00EC365F">
            <w:pPr>
              <w:jc w:val="center"/>
              <w:rPr>
                <w:b/>
                <w:sz w:val="16"/>
                <w:szCs w:val="16"/>
                <w:lang w:val="en-US"/>
              </w:rPr>
            </w:pPr>
          </w:p>
        </w:tc>
      </w:tr>
      <w:tr w:rsidR="00355D0C" w:rsidRPr="00D0177F" w14:paraId="70923737" w14:textId="77777777" w:rsidTr="00464A47">
        <w:trPr>
          <w:gridAfter w:val="1"/>
          <w:wAfter w:w="7" w:type="dxa"/>
          <w:trHeight w:val="397"/>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0EE8A7" w14:textId="77777777" w:rsidR="00EC365F" w:rsidRPr="00355D0C" w:rsidRDefault="00EC365F" w:rsidP="00EC365F">
            <w:pPr>
              <w:jc w:val="center"/>
              <w:rPr>
                <w:b/>
                <w:sz w:val="16"/>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4F0038FE" w14:textId="77777777" w:rsidR="00EC365F" w:rsidRPr="00355D0C" w:rsidRDefault="00EC365F" w:rsidP="00EC365F">
            <w:pPr>
              <w:jc w:val="center"/>
              <w:rPr>
                <w:sz w:val="16"/>
                <w:szCs w:val="16"/>
              </w:rPr>
            </w:pPr>
            <w:r w:rsidRPr="00355D0C">
              <w:rPr>
                <w:sz w:val="16"/>
                <w:szCs w:val="16"/>
              </w:rPr>
              <w:t>1580000-6</w:t>
            </w:r>
          </w:p>
        </w:tc>
        <w:tc>
          <w:tcPr>
            <w:tcW w:w="2296" w:type="dxa"/>
            <w:tcBorders>
              <w:top w:val="nil"/>
              <w:left w:val="single" w:sz="4" w:space="0" w:color="auto"/>
              <w:bottom w:val="single" w:sz="4" w:space="0" w:color="auto"/>
              <w:right w:val="single" w:sz="4" w:space="0" w:color="auto"/>
            </w:tcBorders>
            <w:shd w:val="clear" w:color="000000" w:fill="FFFFFF"/>
            <w:vAlign w:val="center"/>
          </w:tcPr>
          <w:p w14:paraId="56973872" w14:textId="77777777" w:rsidR="00EC365F" w:rsidRPr="00536B6B" w:rsidRDefault="00EC365F" w:rsidP="00EC365F">
            <w:pPr>
              <w:jc w:val="center"/>
              <w:rPr>
                <w:sz w:val="16"/>
                <w:szCs w:val="16"/>
                <w:lang w:val="en-GB"/>
              </w:rPr>
            </w:pPr>
            <w:r w:rsidRPr="00536B6B">
              <w:rPr>
                <w:sz w:val="16"/>
                <w:szCs w:val="16"/>
                <w:lang w:val="en-GB"/>
              </w:rPr>
              <w:t>Crupa de orz</w:t>
            </w:r>
            <w:r w:rsidRPr="00536B6B">
              <w:rPr>
                <w:sz w:val="16"/>
                <w:szCs w:val="16"/>
                <w:lang w:val="en-GB"/>
              </w:rPr>
              <w:br/>
              <w:t>fracție nr.3-4</w:t>
            </w:r>
          </w:p>
        </w:tc>
        <w:tc>
          <w:tcPr>
            <w:tcW w:w="851" w:type="dxa"/>
            <w:tcBorders>
              <w:top w:val="nil"/>
              <w:left w:val="nil"/>
              <w:bottom w:val="single" w:sz="4" w:space="0" w:color="auto"/>
              <w:right w:val="single" w:sz="4" w:space="0" w:color="auto"/>
            </w:tcBorders>
            <w:shd w:val="clear" w:color="000000" w:fill="FFFFFF"/>
            <w:vAlign w:val="center"/>
          </w:tcPr>
          <w:p w14:paraId="025D54E5" w14:textId="77777777" w:rsidR="00EC365F" w:rsidRPr="00355D0C" w:rsidRDefault="00EC365F" w:rsidP="00EC365F">
            <w:pPr>
              <w:jc w:val="center"/>
              <w:rPr>
                <w:sz w:val="16"/>
                <w:szCs w:val="16"/>
              </w:rPr>
            </w:pPr>
            <w:r w:rsidRPr="00355D0C">
              <w:rPr>
                <w:sz w:val="16"/>
                <w:szCs w:val="16"/>
              </w:rPr>
              <w:t>kg.</w:t>
            </w:r>
          </w:p>
        </w:tc>
        <w:tc>
          <w:tcPr>
            <w:tcW w:w="851" w:type="dxa"/>
            <w:tcBorders>
              <w:top w:val="nil"/>
              <w:left w:val="nil"/>
              <w:bottom w:val="single" w:sz="4" w:space="0" w:color="auto"/>
              <w:right w:val="single" w:sz="4" w:space="0" w:color="auto"/>
            </w:tcBorders>
            <w:shd w:val="clear" w:color="000000" w:fill="FFFFFF"/>
            <w:vAlign w:val="center"/>
          </w:tcPr>
          <w:p w14:paraId="518E82BF" w14:textId="06228091" w:rsidR="00EC365F" w:rsidRPr="00981476" w:rsidRDefault="00A2274B" w:rsidP="00EC365F">
            <w:pPr>
              <w:jc w:val="center"/>
              <w:rPr>
                <w:sz w:val="16"/>
                <w:szCs w:val="16"/>
                <w:lang w:val="ro-RO"/>
              </w:rPr>
            </w:pPr>
            <w:r>
              <w:rPr>
                <w:sz w:val="16"/>
                <w:szCs w:val="16"/>
                <w:lang w:val="ro-RO"/>
              </w:rPr>
              <w:t>300</w:t>
            </w:r>
          </w:p>
        </w:tc>
        <w:tc>
          <w:tcPr>
            <w:tcW w:w="3543" w:type="dxa"/>
            <w:gridSpan w:val="2"/>
            <w:tcBorders>
              <w:top w:val="nil"/>
              <w:left w:val="single" w:sz="4" w:space="0" w:color="auto"/>
              <w:bottom w:val="single" w:sz="4" w:space="0" w:color="auto"/>
              <w:right w:val="single" w:sz="4" w:space="0" w:color="auto"/>
            </w:tcBorders>
            <w:shd w:val="clear" w:color="000000" w:fill="FFFFFF"/>
          </w:tcPr>
          <w:p w14:paraId="633AC403" w14:textId="77777777" w:rsidR="00EC365F" w:rsidRPr="00536B6B" w:rsidRDefault="00EC365F" w:rsidP="00EC365F">
            <w:pPr>
              <w:jc w:val="both"/>
              <w:rPr>
                <w:sz w:val="16"/>
                <w:szCs w:val="16"/>
                <w:lang w:val="en-GB"/>
              </w:rPr>
            </w:pPr>
            <w:r w:rsidRPr="00536B6B">
              <w:rPr>
                <w:bCs/>
                <w:sz w:val="16"/>
                <w:szCs w:val="16"/>
                <w:lang w:val="en-GB"/>
              </w:rPr>
              <w:t>Crupa de orz, GOST:5784-60, livrarea o data pe satamina de la 08:30-12:00 ambalaj 1 kg</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607E83C6" w14:textId="77777777" w:rsidR="00EC365F" w:rsidRPr="00355D0C" w:rsidRDefault="00EC365F" w:rsidP="00EC365F">
            <w:pPr>
              <w:jc w:val="center"/>
              <w:rPr>
                <w:b/>
                <w:sz w:val="16"/>
                <w:szCs w:val="16"/>
                <w:lang w:val="en-US"/>
              </w:rPr>
            </w:pPr>
          </w:p>
        </w:tc>
      </w:tr>
      <w:tr w:rsidR="00355D0C" w:rsidRPr="00D0177F" w14:paraId="7E2161D7" w14:textId="77777777" w:rsidTr="00464A47">
        <w:trPr>
          <w:gridAfter w:val="1"/>
          <w:wAfter w:w="7" w:type="dxa"/>
          <w:trHeight w:val="397"/>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5D3596" w14:textId="77777777" w:rsidR="00EC365F" w:rsidRPr="00355D0C" w:rsidRDefault="00EC365F" w:rsidP="00EC365F">
            <w:pPr>
              <w:jc w:val="center"/>
              <w:rPr>
                <w:b/>
                <w:sz w:val="16"/>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76DD9807" w14:textId="77777777" w:rsidR="00EC365F" w:rsidRPr="00355D0C" w:rsidRDefault="00EC365F" w:rsidP="00EC365F">
            <w:pPr>
              <w:jc w:val="center"/>
              <w:rPr>
                <w:sz w:val="16"/>
                <w:szCs w:val="16"/>
              </w:rPr>
            </w:pPr>
            <w:r w:rsidRPr="00355D0C">
              <w:rPr>
                <w:sz w:val="16"/>
                <w:szCs w:val="16"/>
              </w:rPr>
              <w:t>1580000-6</w:t>
            </w:r>
          </w:p>
        </w:tc>
        <w:tc>
          <w:tcPr>
            <w:tcW w:w="2296" w:type="dxa"/>
            <w:tcBorders>
              <w:top w:val="single" w:sz="4" w:space="0" w:color="auto"/>
              <w:left w:val="single" w:sz="4" w:space="0" w:color="auto"/>
              <w:bottom w:val="single" w:sz="4" w:space="0" w:color="auto"/>
              <w:right w:val="single" w:sz="4" w:space="0" w:color="auto"/>
            </w:tcBorders>
            <w:shd w:val="clear" w:color="000000" w:fill="FFFFFF"/>
            <w:vAlign w:val="center"/>
          </w:tcPr>
          <w:p w14:paraId="2E1E2AE5" w14:textId="77777777" w:rsidR="00EC365F" w:rsidRPr="00536B6B" w:rsidRDefault="00EC365F" w:rsidP="00EC365F">
            <w:pPr>
              <w:jc w:val="center"/>
              <w:rPr>
                <w:sz w:val="16"/>
                <w:szCs w:val="16"/>
                <w:lang w:val="en-GB"/>
              </w:rPr>
            </w:pPr>
            <w:r w:rsidRPr="00536B6B">
              <w:rPr>
                <w:sz w:val="16"/>
                <w:szCs w:val="16"/>
                <w:lang w:val="en-GB"/>
              </w:rPr>
              <w:t>Crupa de porumb</w:t>
            </w:r>
            <w:r w:rsidRPr="00536B6B">
              <w:rPr>
                <w:sz w:val="16"/>
                <w:szCs w:val="16"/>
                <w:lang w:val="en-GB"/>
              </w:rPr>
              <w:br/>
              <w:t>fracție nr.3-4</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566071D3" w14:textId="77777777" w:rsidR="00EC365F" w:rsidRPr="00355D0C" w:rsidRDefault="00EC365F" w:rsidP="00EC365F">
            <w:pPr>
              <w:jc w:val="center"/>
              <w:rPr>
                <w:sz w:val="16"/>
                <w:szCs w:val="16"/>
              </w:rPr>
            </w:pPr>
            <w:r w:rsidRPr="00355D0C">
              <w:rPr>
                <w:sz w:val="16"/>
                <w:szCs w:val="16"/>
              </w:rPr>
              <w:t>kg.</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4CFB954D" w14:textId="19EE2794" w:rsidR="00EC365F" w:rsidRPr="00CE2B4F" w:rsidRDefault="00A2274B" w:rsidP="00EC365F">
            <w:pPr>
              <w:jc w:val="center"/>
              <w:rPr>
                <w:sz w:val="16"/>
                <w:szCs w:val="16"/>
                <w:lang w:val="ro-RO"/>
              </w:rPr>
            </w:pPr>
            <w:r>
              <w:rPr>
                <w:sz w:val="16"/>
                <w:szCs w:val="16"/>
                <w:lang w:val="ro-RO"/>
              </w:rPr>
              <w:t>220</w:t>
            </w:r>
          </w:p>
        </w:tc>
        <w:tc>
          <w:tcPr>
            <w:tcW w:w="3543" w:type="dxa"/>
            <w:gridSpan w:val="2"/>
            <w:tcBorders>
              <w:top w:val="nil"/>
              <w:left w:val="single" w:sz="4" w:space="0" w:color="auto"/>
              <w:bottom w:val="single" w:sz="4" w:space="0" w:color="auto"/>
              <w:right w:val="single" w:sz="4" w:space="0" w:color="auto"/>
            </w:tcBorders>
            <w:shd w:val="clear" w:color="000000" w:fill="FFFFFF"/>
          </w:tcPr>
          <w:p w14:paraId="6A9B8928" w14:textId="77777777" w:rsidR="00EC365F" w:rsidRPr="00536B6B" w:rsidRDefault="00EC365F" w:rsidP="00EC365F">
            <w:pPr>
              <w:jc w:val="both"/>
              <w:rPr>
                <w:sz w:val="16"/>
                <w:szCs w:val="16"/>
                <w:lang w:val="en-GB"/>
              </w:rPr>
            </w:pPr>
            <w:r w:rsidRPr="00536B6B">
              <w:rPr>
                <w:bCs/>
                <w:sz w:val="16"/>
                <w:szCs w:val="16"/>
                <w:lang w:val="en-GB"/>
              </w:rPr>
              <w:t>Crupa de porumb, GOST:6002-69 livrarea o data pe saptamina de la 08:30-12:00 ambalaj 1 kg</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6BE9A9BB" w14:textId="77777777" w:rsidR="00EC365F" w:rsidRPr="00355D0C" w:rsidRDefault="00EC365F" w:rsidP="00EC365F">
            <w:pPr>
              <w:jc w:val="center"/>
              <w:rPr>
                <w:b/>
                <w:sz w:val="16"/>
                <w:szCs w:val="16"/>
                <w:lang w:val="en-US"/>
              </w:rPr>
            </w:pPr>
          </w:p>
        </w:tc>
      </w:tr>
      <w:tr w:rsidR="00355D0C" w:rsidRPr="00355D0C" w14:paraId="68C4CB95" w14:textId="77777777" w:rsidTr="00464A47">
        <w:trPr>
          <w:gridAfter w:val="1"/>
          <w:wAfter w:w="7" w:type="dxa"/>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1B37F7F" w14:textId="77777777" w:rsidR="00EC365F" w:rsidRPr="00355D0C" w:rsidRDefault="00EC365F" w:rsidP="00EC365F">
            <w:pPr>
              <w:spacing w:before="120"/>
              <w:jc w:val="center"/>
              <w:rPr>
                <w:b/>
                <w:sz w:val="16"/>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E2F17DC" w14:textId="77777777" w:rsidR="00EC365F" w:rsidRPr="00536B6B" w:rsidRDefault="00EC365F" w:rsidP="00EC365F">
            <w:pPr>
              <w:spacing w:before="120"/>
              <w:jc w:val="center"/>
              <w:rPr>
                <w:sz w:val="16"/>
                <w:szCs w:val="16"/>
                <w:lang w:val="en-GB"/>
              </w:rPr>
            </w:pPr>
          </w:p>
        </w:tc>
        <w:tc>
          <w:tcPr>
            <w:tcW w:w="22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FB31BE7" w14:textId="443F585B" w:rsidR="00EC365F" w:rsidRPr="00536B6B" w:rsidRDefault="00EC365F" w:rsidP="00EC365F">
            <w:pPr>
              <w:spacing w:before="120"/>
              <w:jc w:val="center"/>
              <w:rPr>
                <w:b/>
                <w:sz w:val="16"/>
                <w:szCs w:val="16"/>
                <w:lang w:val="en-GB"/>
              </w:rPr>
            </w:pPr>
            <w:r w:rsidRPr="00536B6B">
              <w:rPr>
                <w:b/>
                <w:sz w:val="16"/>
                <w:szCs w:val="16"/>
                <w:lang w:val="en-GB"/>
              </w:rPr>
              <w:t>Lotul nr.</w:t>
            </w:r>
            <w:r w:rsidR="00A2274B">
              <w:rPr>
                <w:b/>
                <w:sz w:val="16"/>
                <w:szCs w:val="16"/>
                <w:lang w:val="en-GB"/>
              </w:rPr>
              <w:t>8</w:t>
            </w:r>
            <w:r w:rsidRPr="00536B6B">
              <w:rPr>
                <w:b/>
                <w:sz w:val="16"/>
                <w:szCs w:val="16"/>
                <w:lang w:val="en-GB"/>
              </w:rPr>
              <w:t xml:space="preserve"> Boboase </w:t>
            </w:r>
            <w:r w:rsidRPr="00355D0C">
              <w:rPr>
                <w:b/>
                <w:sz w:val="16"/>
                <w:szCs w:val="16"/>
                <w:lang w:val="en-US"/>
              </w:rPr>
              <w:t>Clinica Chișinău</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542439D" w14:textId="77777777" w:rsidR="00EC365F" w:rsidRPr="00536B6B" w:rsidRDefault="00EC365F" w:rsidP="00EC365F">
            <w:pPr>
              <w:spacing w:before="120"/>
              <w:jc w:val="center"/>
              <w:rPr>
                <w:sz w:val="16"/>
                <w:szCs w:val="16"/>
                <w:lang w:val="en-GB"/>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A289794" w14:textId="77777777" w:rsidR="00EC365F" w:rsidRPr="00536B6B" w:rsidRDefault="00EC365F" w:rsidP="00EC365F">
            <w:pPr>
              <w:spacing w:before="120"/>
              <w:jc w:val="center"/>
              <w:rPr>
                <w:sz w:val="16"/>
                <w:szCs w:val="16"/>
                <w:lang w:val="en-GB"/>
              </w:rPr>
            </w:pPr>
          </w:p>
        </w:tc>
        <w:tc>
          <w:tcPr>
            <w:tcW w:w="3543" w:type="dxa"/>
            <w:gridSpan w:val="2"/>
            <w:tcBorders>
              <w:top w:val="nil"/>
              <w:left w:val="single" w:sz="4" w:space="0" w:color="auto"/>
              <w:bottom w:val="single" w:sz="4" w:space="0" w:color="auto"/>
              <w:right w:val="single" w:sz="4" w:space="0" w:color="auto"/>
            </w:tcBorders>
            <w:shd w:val="clear" w:color="auto" w:fill="BFBFBF" w:themeFill="background1" w:themeFillShade="BF"/>
            <w:vAlign w:val="center"/>
          </w:tcPr>
          <w:p w14:paraId="624BF5C9" w14:textId="77777777" w:rsidR="00EC365F" w:rsidRPr="00536B6B" w:rsidRDefault="00EC365F" w:rsidP="00EC365F">
            <w:pPr>
              <w:spacing w:before="120"/>
              <w:jc w:val="center"/>
              <w:rPr>
                <w:sz w:val="16"/>
                <w:szCs w:val="16"/>
                <w:lang w:val="en-GB"/>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72104E0" w14:textId="7C9ED853" w:rsidR="00EC365F" w:rsidRPr="00355D0C" w:rsidRDefault="00A2274B" w:rsidP="00EC365F">
            <w:pPr>
              <w:spacing w:before="120"/>
              <w:jc w:val="center"/>
              <w:rPr>
                <w:b/>
                <w:sz w:val="16"/>
                <w:szCs w:val="16"/>
                <w:lang w:val="en-US"/>
              </w:rPr>
            </w:pPr>
            <w:r>
              <w:rPr>
                <w:b/>
                <w:sz w:val="16"/>
                <w:szCs w:val="16"/>
                <w:lang w:val="en-US"/>
              </w:rPr>
              <w:t>144</w:t>
            </w:r>
            <w:r w:rsidR="00C31E0C">
              <w:rPr>
                <w:b/>
                <w:sz w:val="16"/>
                <w:szCs w:val="16"/>
                <w:lang w:val="en-US"/>
              </w:rPr>
              <w:t>00,00</w:t>
            </w:r>
          </w:p>
        </w:tc>
      </w:tr>
      <w:tr w:rsidR="00355D0C" w:rsidRPr="00D0177F" w14:paraId="423D5EFC" w14:textId="77777777" w:rsidTr="00464A47">
        <w:trPr>
          <w:gridAfter w:val="1"/>
          <w:wAfter w:w="7" w:type="dxa"/>
          <w:trHeight w:val="397"/>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C2F489" w14:textId="77777777" w:rsidR="00EC365F" w:rsidRPr="00355D0C" w:rsidRDefault="00EC365F" w:rsidP="00EC365F">
            <w:pPr>
              <w:jc w:val="center"/>
              <w:rPr>
                <w:b/>
                <w:sz w:val="16"/>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322C0AB4" w14:textId="77777777" w:rsidR="00EC365F" w:rsidRPr="00355D0C" w:rsidRDefault="00EC365F" w:rsidP="00EC365F">
            <w:pPr>
              <w:jc w:val="center"/>
              <w:rPr>
                <w:sz w:val="16"/>
                <w:szCs w:val="16"/>
              </w:rPr>
            </w:pPr>
            <w:r w:rsidRPr="00355D0C">
              <w:rPr>
                <w:sz w:val="16"/>
                <w:szCs w:val="16"/>
              </w:rPr>
              <w:t>1580000-6</w:t>
            </w:r>
          </w:p>
        </w:tc>
        <w:tc>
          <w:tcPr>
            <w:tcW w:w="2296" w:type="dxa"/>
            <w:tcBorders>
              <w:top w:val="single" w:sz="4" w:space="0" w:color="auto"/>
              <w:left w:val="single" w:sz="4" w:space="0" w:color="auto"/>
              <w:bottom w:val="single" w:sz="4" w:space="0" w:color="auto"/>
              <w:right w:val="single" w:sz="4" w:space="0" w:color="auto"/>
            </w:tcBorders>
            <w:shd w:val="clear" w:color="000000" w:fill="FFFFFF"/>
            <w:vAlign w:val="center"/>
          </w:tcPr>
          <w:p w14:paraId="5EA37A8C" w14:textId="77777777" w:rsidR="00EC365F" w:rsidRPr="00536B6B" w:rsidRDefault="00EC365F" w:rsidP="00EC365F">
            <w:pPr>
              <w:jc w:val="center"/>
              <w:rPr>
                <w:sz w:val="16"/>
                <w:szCs w:val="16"/>
                <w:lang w:val="en-GB"/>
              </w:rPr>
            </w:pPr>
            <w:r w:rsidRPr="00536B6B">
              <w:rPr>
                <w:sz w:val="16"/>
                <w:szCs w:val="16"/>
                <w:lang w:val="en-GB"/>
              </w:rPr>
              <w:t xml:space="preserve">Mazare uscata slefuita bob intreg </w:t>
            </w:r>
            <w:r w:rsidRPr="00536B6B">
              <w:rPr>
                <w:sz w:val="16"/>
                <w:szCs w:val="16"/>
                <w:lang w:val="en-GB"/>
              </w:rPr>
              <w:br/>
              <w:t xml:space="preserve"> I sort</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40A140EC" w14:textId="77777777" w:rsidR="00EC365F" w:rsidRPr="00355D0C" w:rsidRDefault="00EC365F" w:rsidP="00EC365F">
            <w:pPr>
              <w:jc w:val="center"/>
              <w:rPr>
                <w:sz w:val="16"/>
                <w:szCs w:val="16"/>
              </w:rPr>
            </w:pPr>
            <w:r w:rsidRPr="00355D0C">
              <w:rPr>
                <w:sz w:val="16"/>
                <w:szCs w:val="16"/>
              </w:rPr>
              <w:t>kg.</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05448570" w14:textId="5A021947" w:rsidR="00EC365F" w:rsidRPr="00C31E0C" w:rsidRDefault="00A2274B" w:rsidP="00EC365F">
            <w:pPr>
              <w:jc w:val="center"/>
              <w:rPr>
                <w:sz w:val="16"/>
                <w:szCs w:val="16"/>
                <w:lang w:val="ro-RO"/>
              </w:rPr>
            </w:pPr>
            <w:r>
              <w:rPr>
                <w:sz w:val="16"/>
                <w:szCs w:val="16"/>
                <w:lang w:val="ro-RO"/>
              </w:rPr>
              <w:t>360</w:t>
            </w:r>
          </w:p>
        </w:tc>
        <w:tc>
          <w:tcPr>
            <w:tcW w:w="3543" w:type="dxa"/>
            <w:gridSpan w:val="2"/>
            <w:tcBorders>
              <w:top w:val="single" w:sz="4" w:space="0" w:color="auto"/>
              <w:left w:val="single" w:sz="4" w:space="0" w:color="auto"/>
              <w:bottom w:val="single" w:sz="4" w:space="0" w:color="auto"/>
              <w:right w:val="single" w:sz="4" w:space="0" w:color="auto"/>
            </w:tcBorders>
            <w:shd w:val="clear" w:color="000000" w:fill="FFFFFF"/>
          </w:tcPr>
          <w:p w14:paraId="30BFDC26" w14:textId="77777777" w:rsidR="00EC365F" w:rsidRPr="00536B6B" w:rsidRDefault="00EC365F" w:rsidP="00EC365F">
            <w:pPr>
              <w:jc w:val="both"/>
              <w:rPr>
                <w:sz w:val="16"/>
                <w:szCs w:val="16"/>
                <w:lang w:val="en-GB"/>
              </w:rPr>
            </w:pPr>
            <w:r w:rsidRPr="00536B6B">
              <w:rPr>
                <w:bCs/>
                <w:sz w:val="16"/>
                <w:szCs w:val="16"/>
                <w:lang w:val="en-GB"/>
              </w:rPr>
              <w:t>Mazare uscata slefuita bob intreg SF 30313 002 124 tabela 1 standard: HG nr.205 din 11.03.2009 cu privire la aprobarea Reglementării tehnice „Produse de leguminoase proaspete şi uscate cu modificari ulterioare. În ambalaj 1 kg kg  livrarea 2 ori în lună de la 08:30-12:00.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4B6D7C10" w14:textId="77777777" w:rsidR="00EC365F" w:rsidRPr="00355D0C" w:rsidRDefault="00EC365F" w:rsidP="00EC365F">
            <w:pPr>
              <w:jc w:val="center"/>
              <w:rPr>
                <w:b/>
                <w:sz w:val="16"/>
                <w:szCs w:val="16"/>
                <w:lang w:val="en-US"/>
              </w:rPr>
            </w:pPr>
          </w:p>
        </w:tc>
      </w:tr>
      <w:tr w:rsidR="00355D0C" w:rsidRPr="00D0177F" w14:paraId="4BEC3AAE" w14:textId="77777777" w:rsidTr="00464A47">
        <w:trPr>
          <w:gridAfter w:val="1"/>
          <w:wAfter w:w="7" w:type="dxa"/>
          <w:trHeight w:val="397"/>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71B5F9" w14:textId="77777777" w:rsidR="00EC365F" w:rsidRPr="00355D0C" w:rsidRDefault="00EC365F" w:rsidP="00EC365F">
            <w:pPr>
              <w:jc w:val="center"/>
              <w:rPr>
                <w:b/>
                <w:sz w:val="16"/>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705EF5C9" w14:textId="77777777" w:rsidR="00EC365F" w:rsidRPr="00355D0C" w:rsidRDefault="00EC365F" w:rsidP="00EC365F">
            <w:pPr>
              <w:jc w:val="center"/>
              <w:rPr>
                <w:sz w:val="16"/>
                <w:szCs w:val="16"/>
              </w:rPr>
            </w:pPr>
            <w:r w:rsidRPr="00355D0C">
              <w:rPr>
                <w:sz w:val="16"/>
                <w:szCs w:val="16"/>
              </w:rPr>
              <w:t>1580000-6</w:t>
            </w:r>
          </w:p>
        </w:tc>
        <w:tc>
          <w:tcPr>
            <w:tcW w:w="2296" w:type="dxa"/>
            <w:tcBorders>
              <w:top w:val="nil"/>
              <w:left w:val="single" w:sz="4" w:space="0" w:color="auto"/>
              <w:bottom w:val="single" w:sz="4" w:space="0" w:color="auto"/>
              <w:right w:val="single" w:sz="4" w:space="0" w:color="auto"/>
            </w:tcBorders>
            <w:shd w:val="clear" w:color="000000" w:fill="FFFFFF"/>
            <w:vAlign w:val="center"/>
          </w:tcPr>
          <w:p w14:paraId="0608022E" w14:textId="77777777" w:rsidR="00EC365F" w:rsidRPr="00355D0C" w:rsidRDefault="00EC365F" w:rsidP="00EC365F">
            <w:pPr>
              <w:jc w:val="center"/>
              <w:rPr>
                <w:sz w:val="16"/>
                <w:szCs w:val="16"/>
              </w:rPr>
            </w:pPr>
            <w:r w:rsidRPr="00355D0C">
              <w:rPr>
                <w:sz w:val="16"/>
                <w:szCs w:val="16"/>
              </w:rPr>
              <w:t xml:space="preserve">Fasole  uscate </w:t>
            </w:r>
            <w:r w:rsidRPr="00355D0C">
              <w:rPr>
                <w:sz w:val="16"/>
                <w:szCs w:val="16"/>
              </w:rPr>
              <w:br/>
              <w:t>Calitatea I</w:t>
            </w:r>
          </w:p>
        </w:tc>
        <w:tc>
          <w:tcPr>
            <w:tcW w:w="851" w:type="dxa"/>
            <w:tcBorders>
              <w:top w:val="nil"/>
              <w:left w:val="nil"/>
              <w:bottom w:val="single" w:sz="4" w:space="0" w:color="auto"/>
              <w:right w:val="single" w:sz="4" w:space="0" w:color="auto"/>
            </w:tcBorders>
            <w:shd w:val="clear" w:color="000000" w:fill="FFFFFF"/>
            <w:vAlign w:val="center"/>
          </w:tcPr>
          <w:p w14:paraId="7C485063" w14:textId="77777777" w:rsidR="00EC365F" w:rsidRPr="00355D0C" w:rsidRDefault="00EC365F" w:rsidP="00EC365F">
            <w:pPr>
              <w:jc w:val="center"/>
              <w:rPr>
                <w:sz w:val="16"/>
                <w:szCs w:val="16"/>
              </w:rPr>
            </w:pPr>
            <w:r w:rsidRPr="00355D0C">
              <w:rPr>
                <w:sz w:val="16"/>
                <w:szCs w:val="16"/>
              </w:rPr>
              <w:t>kg.</w:t>
            </w:r>
          </w:p>
        </w:tc>
        <w:tc>
          <w:tcPr>
            <w:tcW w:w="851" w:type="dxa"/>
            <w:tcBorders>
              <w:top w:val="nil"/>
              <w:left w:val="nil"/>
              <w:bottom w:val="single" w:sz="4" w:space="0" w:color="auto"/>
              <w:right w:val="single" w:sz="4" w:space="0" w:color="auto"/>
            </w:tcBorders>
            <w:shd w:val="clear" w:color="000000" w:fill="FFFFFF"/>
            <w:vAlign w:val="center"/>
          </w:tcPr>
          <w:p w14:paraId="7D40D036" w14:textId="35FF18D1" w:rsidR="00EC365F" w:rsidRPr="00C31E0C" w:rsidRDefault="00A2274B" w:rsidP="00EC365F">
            <w:pPr>
              <w:jc w:val="center"/>
              <w:rPr>
                <w:sz w:val="16"/>
                <w:szCs w:val="16"/>
                <w:lang w:val="ro-RO"/>
              </w:rPr>
            </w:pPr>
            <w:r>
              <w:rPr>
                <w:sz w:val="16"/>
                <w:szCs w:val="16"/>
                <w:lang w:val="ro-RO"/>
              </w:rPr>
              <w:t>360</w:t>
            </w:r>
          </w:p>
        </w:tc>
        <w:tc>
          <w:tcPr>
            <w:tcW w:w="3543" w:type="dxa"/>
            <w:gridSpan w:val="2"/>
            <w:tcBorders>
              <w:top w:val="nil"/>
              <w:left w:val="single" w:sz="4" w:space="0" w:color="auto"/>
              <w:bottom w:val="single" w:sz="4" w:space="0" w:color="auto"/>
              <w:right w:val="single" w:sz="4" w:space="0" w:color="auto"/>
            </w:tcBorders>
            <w:shd w:val="clear" w:color="000000" w:fill="FFFFFF"/>
          </w:tcPr>
          <w:p w14:paraId="3A809756" w14:textId="77777777" w:rsidR="00EC365F" w:rsidRPr="00536B6B" w:rsidRDefault="00EC365F" w:rsidP="00EC365F">
            <w:pPr>
              <w:jc w:val="both"/>
              <w:rPr>
                <w:sz w:val="16"/>
                <w:szCs w:val="16"/>
                <w:lang w:val="en-GB"/>
              </w:rPr>
            </w:pPr>
            <w:r w:rsidRPr="00536B6B">
              <w:rPr>
                <w:bCs/>
                <w:sz w:val="16"/>
                <w:szCs w:val="16"/>
                <w:lang w:val="en-GB"/>
              </w:rPr>
              <w:t>HG nr.205 din 11.03.2009 cu privire la aprobarea Reglementării tehnice „Produse de leguminoase proaspete şi uscate u modificari ulterioare. In ambalaj  de la 1 kg, livrarea 2 ori în lună de la 08:30-12:00.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723A917C" w14:textId="77777777" w:rsidR="00EC365F" w:rsidRPr="00355D0C" w:rsidRDefault="00EC365F" w:rsidP="00EC365F">
            <w:pPr>
              <w:jc w:val="center"/>
              <w:rPr>
                <w:b/>
                <w:sz w:val="16"/>
                <w:szCs w:val="16"/>
                <w:lang w:val="en-US"/>
              </w:rPr>
            </w:pPr>
          </w:p>
        </w:tc>
      </w:tr>
      <w:tr w:rsidR="00355D0C" w:rsidRPr="00355D0C" w14:paraId="358868C7" w14:textId="77777777" w:rsidTr="00464A47">
        <w:trPr>
          <w:gridAfter w:val="1"/>
          <w:wAfter w:w="7" w:type="dxa"/>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0941022" w14:textId="77777777" w:rsidR="00EC365F" w:rsidRPr="00355D0C" w:rsidRDefault="00EC365F" w:rsidP="00EC365F">
            <w:pPr>
              <w:spacing w:before="120"/>
              <w:jc w:val="center"/>
              <w:rPr>
                <w:b/>
                <w:sz w:val="16"/>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B3BC9E9" w14:textId="77777777" w:rsidR="00EC365F" w:rsidRPr="00536B6B" w:rsidRDefault="00EC365F" w:rsidP="00EC365F">
            <w:pPr>
              <w:spacing w:before="120"/>
              <w:jc w:val="center"/>
              <w:rPr>
                <w:sz w:val="16"/>
                <w:szCs w:val="16"/>
                <w:lang w:val="en-GB"/>
              </w:rPr>
            </w:pPr>
          </w:p>
        </w:tc>
        <w:tc>
          <w:tcPr>
            <w:tcW w:w="22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FBDB628" w14:textId="3C264115" w:rsidR="00EC365F" w:rsidRPr="00536B6B" w:rsidRDefault="00EC365F" w:rsidP="00EC365F">
            <w:pPr>
              <w:spacing w:before="120"/>
              <w:jc w:val="center"/>
              <w:rPr>
                <w:b/>
                <w:sz w:val="16"/>
                <w:szCs w:val="16"/>
                <w:lang w:val="en-GB"/>
              </w:rPr>
            </w:pPr>
            <w:r w:rsidRPr="00536B6B">
              <w:rPr>
                <w:b/>
                <w:sz w:val="16"/>
                <w:szCs w:val="16"/>
                <w:lang w:val="en-GB"/>
              </w:rPr>
              <w:t>Lotul nr.</w:t>
            </w:r>
            <w:r w:rsidR="00A2274B">
              <w:rPr>
                <w:b/>
                <w:sz w:val="16"/>
                <w:szCs w:val="16"/>
                <w:lang w:val="en-GB"/>
              </w:rPr>
              <w:t>9</w:t>
            </w:r>
            <w:r w:rsidRPr="00536B6B">
              <w:rPr>
                <w:b/>
                <w:sz w:val="16"/>
                <w:szCs w:val="16"/>
                <w:lang w:val="en-GB"/>
              </w:rPr>
              <w:t xml:space="preserve"> Ulei </w:t>
            </w:r>
            <w:r w:rsidRPr="00355D0C">
              <w:rPr>
                <w:b/>
                <w:sz w:val="16"/>
                <w:szCs w:val="16"/>
                <w:lang w:val="en-US"/>
              </w:rPr>
              <w:t>Clinica Chișinău</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01CD15" w14:textId="77777777" w:rsidR="00EC365F" w:rsidRPr="00536B6B" w:rsidRDefault="00EC365F" w:rsidP="00EC365F">
            <w:pPr>
              <w:spacing w:before="120"/>
              <w:jc w:val="center"/>
              <w:rPr>
                <w:sz w:val="16"/>
                <w:szCs w:val="16"/>
                <w:lang w:val="en-GB"/>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C259371" w14:textId="77777777" w:rsidR="00EC365F" w:rsidRPr="00536B6B" w:rsidRDefault="00EC365F" w:rsidP="00EC365F">
            <w:pPr>
              <w:spacing w:before="120"/>
              <w:jc w:val="center"/>
              <w:rPr>
                <w:sz w:val="16"/>
                <w:szCs w:val="16"/>
                <w:lang w:val="en-GB"/>
              </w:rPr>
            </w:pPr>
          </w:p>
        </w:tc>
        <w:tc>
          <w:tcPr>
            <w:tcW w:w="3543" w:type="dxa"/>
            <w:gridSpan w:val="2"/>
            <w:tcBorders>
              <w:top w:val="nil"/>
              <w:left w:val="single" w:sz="4" w:space="0" w:color="auto"/>
              <w:bottom w:val="single" w:sz="4" w:space="0" w:color="auto"/>
              <w:right w:val="single" w:sz="4" w:space="0" w:color="auto"/>
            </w:tcBorders>
            <w:shd w:val="clear" w:color="auto" w:fill="BFBFBF" w:themeFill="background1" w:themeFillShade="BF"/>
            <w:vAlign w:val="center"/>
          </w:tcPr>
          <w:p w14:paraId="789636C8" w14:textId="77777777" w:rsidR="00EC365F" w:rsidRPr="00536B6B" w:rsidRDefault="00EC365F" w:rsidP="00EC365F">
            <w:pPr>
              <w:spacing w:before="120"/>
              <w:jc w:val="center"/>
              <w:rPr>
                <w:sz w:val="16"/>
                <w:szCs w:val="16"/>
                <w:lang w:val="en-GB"/>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5C083AE" w14:textId="03A75235" w:rsidR="00EC365F" w:rsidRPr="00355D0C" w:rsidRDefault="00A2274B" w:rsidP="00EC365F">
            <w:pPr>
              <w:spacing w:before="120"/>
              <w:jc w:val="center"/>
              <w:rPr>
                <w:b/>
                <w:sz w:val="16"/>
                <w:szCs w:val="16"/>
                <w:lang w:val="en-US"/>
              </w:rPr>
            </w:pPr>
            <w:r>
              <w:rPr>
                <w:b/>
                <w:sz w:val="16"/>
                <w:szCs w:val="16"/>
                <w:lang w:val="en-US"/>
              </w:rPr>
              <w:t>44100</w:t>
            </w:r>
            <w:r w:rsidR="0063000D">
              <w:rPr>
                <w:b/>
                <w:sz w:val="16"/>
                <w:szCs w:val="16"/>
                <w:lang w:val="en-US"/>
              </w:rPr>
              <w:t>,00</w:t>
            </w:r>
          </w:p>
        </w:tc>
      </w:tr>
      <w:tr w:rsidR="00355D0C" w:rsidRPr="00D0177F" w14:paraId="7EF6C9F8" w14:textId="77777777" w:rsidTr="00464A47">
        <w:trPr>
          <w:gridAfter w:val="1"/>
          <w:wAfter w:w="7" w:type="dxa"/>
          <w:trHeight w:val="397"/>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286778" w14:textId="77777777" w:rsidR="00EC365F" w:rsidRPr="00355D0C" w:rsidRDefault="00EC365F" w:rsidP="00EC365F">
            <w:pPr>
              <w:spacing w:before="120"/>
              <w:jc w:val="center"/>
              <w:rPr>
                <w:b/>
                <w:sz w:val="16"/>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1643E2" w14:textId="77777777" w:rsidR="00EC365F" w:rsidRPr="00355D0C" w:rsidRDefault="00EC365F" w:rsidP="00EC365F">
            <w:pPr>
              <w:spacing w:before="120"/>
              <w:jc w:val="center"/>
              <w:rPr>
                <w:sz w:val="16"/>
                <w:szCs w:val="16"/>
              </w:rPr>
            </w:pPr>
            <w:r w:rsidRPr="00355D0C">
              <w:rPr>
                <w:sz w:val="16"/>
                <w:szCs w:val="16"/>
              </w:rPr>
              <w:t>1580000-6</w:t>
            </w:r>
          </w:p>
        </w:tc>
        <w:tc>
          <w:tcPr>
            <w:tcW w:w="2296" w:type="dxa"/>
            <w:tcBorders>
              <w:top w:val="single" w:sz="4" w:space="0" w:color="auto"/>
              <w:left w:val="single" w:sz="4" w:space="0" w:color="auto"/>
              <w:bottom w:val="single" w:sz="4" w:space="0" w:color="auto"/>
              <w:right w:val="single" w:sz="4" w:space="0" w:color="auto"/>
            </w:tcBorders>
            <w:shd w:val="clear" w:color="000000" w:fill="FFFFFF"/>
            <w:vAlign w:val="center"/>
          </w:tcPr>
          <w:p w14:paraId="4B36EE0C" w14:textId="77777777" w:rsidR="00EC365F" w:rsidRPr="00536B6B" w:rsidRDefault="00EC365F" w:rsidP="00EC365F">
            <w:pPr>
              <w:spacing w:before="120"/>
              <w:jc w:val="center"/>
              <w:rPr>
                <w:sz w:val="16"/>
                <w:szCs w:val="16"/>
                <w:lang w:val="en-GB"/>
              </w:rPr>
            </w:pPr>
            <w:r w:rsidRPr="00536B6B">
              <w:rPr>
                <w:sz w:val="16"/>
                <w:szCs w:val="16"/>
                <w:lang w:val="en-GB"/>
              </w:rPr>
              <w:t>Ulei vegetal de floarea soarelui</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15571E00" w14:textId="77777777" w:rsidR="00EC365F" w:rsidRPr="00355D0C" w:rsidRDefault="00EC365F" w:rsidP="00EC365F">
            <w:pPr>
              <w:spacing w:before="120"/>
              <w:jc w:val="center"/>
              <w:rPr>
                <w:sz w:val="16"/>
                <w:szCs w:val="16"/>
              </w:rPr>
            </w:pPr>
            <w:r w:rsidRPr="00355D0C">
              <w:rPr>
                <w:sz w:val="16"/>
                <w:szCs w:val="16"/>
              </w:rPr>
              <w:t>kg.</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4A269F18" w14:textId="5CD49797" w:rsidR="00EC365F" w:rsidRPr="0063000D" w:rsidRDefault="00A2274B" w:rsidP="00EC365F">
            <w:pPr>
              <w:spacing w:before="120"/>
              <w:jc w:val="center"/>
              <w:rPr>
                <w:sz w:val="16"/>
                <w:szCs w:val="16"/>
                <w:lang w:val="ro-RO"/>
              </w:rPr>
            </w:pPr>
            <w:r>
              <w:rPr>
                <w:sz w:val="16"/>
                <w:szCs w:val="16"/>
                <w:lang w:val="ro-RO"/>
              </w:rPr>
              <w:t>900</w:t>
            </w:r>
          </w:p>
        </w:tc>
        <w:tc>
          <w:tcPr>
            <w:tcW w:w="3543" w:type="dxa"/>
            <w:gridSpan w:val="2"/>
            <w:tcBorders>
              <w:top w:val="nil"/>
              <w:left w:val="single" w:sz="4" w:space="0" w:color="auto"/>
              <w:bottom w:val="single" w:sz="4" w:space="0" w:color="auto"/>
              <w:right w:val="single" w:sz="4" w:space="0" w:color="auto"/>
            </w:tcBorders>
            <w:shd w:val="clear" w:color="auto" w:fill="FFFFFF" w:themeFill="background1"/>
            <w:vAlign w:val="center"/>
          </w:tcPr>
          <w:p w14:paraId="46B2454B" w14:textId="77777777" w:rsidR="00EC365F" w:rsidRPr="00536B6B" w:rsidRDefault="00EC365F" w:rsidP="00EC365F">
            <w:pPr>
              <w:jc w:val="both"/>
              <w:rPr>
                <w:sz w:val="16"/>
                <w:szCs w:val="16"/>
                <w:lang w:val="en-GB"/>
              </w:rPr>
            </w:pPr>
            <w:r w:rsidRPr="00536B6B">
              <w:rPr>
                <w:sz w:val="16"/>
                <w:szCs w:val="16"/>
                <w:lang w:val="en-GB"/>
              </w:rPr>
              <w:t>"Ulei vegetal de floarea soarelui rafinat , standard: HG.nr.434 din 27.05.2010 cu privire la aprobarea Cerințelor„Uleiuri vegetale comestibile” cu modificari ulterioare.</w:t>
            </w:r>
          </w:p>
          <w:p w14:paraId="40192577" w14:textId="77777777" w:rsidR="00EC365F" w:rsidRPr="00536B6B" w:rsidRDefault="00EC365F" w:rsidP="00EC365F">
            <w:pPr>
              <w:jc w:val="both"/>
              <w:rPr>
                <w:sz w:val="16"/>
                <w:szCs w:val="16"/>
                <w:lang w:val="en-GB"/>
              </w:rPr>
            </w:pPr>
            <w:r w:rsidRPr="00536B6B">
              <w:rPr>
                <w:sz w:val="16"/>
                <w:szCs w:val="16"/>
                <w:lang w:val="en-GB"/>
              </w:rPr>
              <w:t xml:space="preserve"> Livrarea 1 in luna de la 08:30-12:00 , in ambalaj 1 litru-5litri."</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1FBF0A31" w14:textId="77777777" w:rsidR="00EC365F" w:rsidRPr="00355D0C" w:rsidRDefault="00EC365F" w:rsidP="00EC365F">
            <w:pPr>
              <w:spacing w:before="120"/>
              <w:jc w:val="center"/>
              <w:rPr>
                <w:b/>
                <w:sz w:val="16"/>
                <w:szCs w:val="16"/>
                <w:lang w:val="en-US"/>
              </w:rPr>
            </w:pPr>
          </w:p>
        </w:tc>
      </w:tr>
      <w:tr w:rsidR="00355D0C" w:rsidRPr="00355D0C" w14:paraId="1AC980B2" w14:textId="77777777" w:rsidTr="00464A47">
        <w:trPr>
          <w:gridAfter w:val="1"/>
          <w:wAfter w:w="7" w:type="dxa"/>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95A61C8" w14:textId="77777777" w:rsidR="00EC365F" w:rsidRPr="00355D0C" w:rsidRDefault="00EC365F" w:rsidP="00EC365F">
            <w:pPr>
              <w:spacing w:before="120"/>
              <w:jc w:val="center"/>
              <w:rPr>
                <w:b/>
                <w:sz w:val="16"/>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B65E78E" w14:textId="77777777" w:rsidR="00EC365F" w:rsidRPr="00536B6B" w:rsidRDefault="00EC365F" w:rsidP="00EC365F">
            <w:pPr>
              <w:spacing w:before="120"/>
              <w:jc w:val="center"/>
              <w:rPr>
                <w:sz w:val="16"/>
                <w:szCs w:val="16"/>
                <w:lang w:val="en-GB"/>
              </w:rPr>
            </w:pPr>
          </w:p>
        </w:tc>
        <w:tc>
          <w:tcPr>
            <w:tcW w:w="2296"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3F7131BD" w14:textId="2771C28C" w:rsidR="00EC365F" w:rsidRPr="00536B6B" w:rsidRDefault="00EC365F" w:rsidP="00EC365F">
            <w:pPr>
              <w:spacing w:before="120"/>
              <w:jc w:val="center"/>
              <w:rPr>
                <w:b/>
                <w:sz w:val="16"/>
                <w:szCs w:val="16"/>
                <w:lang w:val="en-GB"/>
              </w:rPr>
            </w:pPr>
            <w:r w:rsidRPr="00536B6B">
              <w:rPr>
                <w:b/>
                <w:sz w:val="16"/>
                <w:szCs w:val="16"/>
                <w:lang w:val="en-GB"/>
              </w:rPr>
              <w:t>Lotul nr.</w:t>
            </w:r>
            <w:r w:rsidR="00A2274B">
              <w:rPr>
                <w:b/>
                <w:sz w:val="16"/>
                <w:szCs w:val="16"/>
                <w:lang w:val="en-GB"/>
              </w:rPr>
              <w:t>10</w:t>
            </w:r>
            <w:r w:rsidRPr="00536B6B">
              <w:rPr>
                <w:b/>
                <w:sz w:val="16"/>
                <w:szCs w:val="16"/>
                <w:lang w:val="en-GB"/>
              </w:rPr>
              <w:t xml:space="preserve"> Zahăr tos din sfecla </w:t>
            </w:r>
            <w:r w:rsidRPr="00355D0C">
              <w:rPr>
                <w:b/>
                <w:sz w:val="16"/>
                <w:szCs w:val="16"/>
                <w:lang w:val="en-US"/>
              </w:rPr>
              <w:t>Clinica Chișinău</w:t>
            </w:r>
          </w:p>
        </w:tc>
        <w:tc>
          <w:tcPr>
            <w:tcW w:w="851" w:type="dxa"/>
            <w:tcBorders>
              <w:top w:val="nil"/>
              <w:left w:val="nil"/>
              <w:bottom w:val="single" w:sz="4" w:space="0" w:color="auto"/>
              <w:right w:val="single" w:sz="4" w:space="0" w:color="auto"/>
            </w:tcBorders>
            <w:shd w:val="clear" w:color="auto" w:fill="BFBFBF" w:themeFill="background1" w:themeFillShade="BF"/>
            <w:vAlign w:val="center"/>
          </w:tcPr>
          <w:p w14:paraId="748E02F0" w14:textId="77777777" w:rsidR="00EC365F" w:rsidRPr="00536B6B" w:rsidRDefault="00EC365F" w:rsidP="00EC365F">
            <w:pPr>
              <w:spacing w:before="120"/>
              <w:jc w:val="center"/>
              <w:rPr>
                <w:b/>
                <w:sz w:val="16"/>
                <w:szCs w:val="16"/>
                <w:lang w:val="en-GB"/>
              </w:rPr>
            </w:pPr>
          </w:p>
        </w:tc>
        <w:tc>
          <w:tcPr>
            <w:tcW w:w="851" w:type="dxa"/>
            <w:tcBorders>
              <w:top w:val="nil"/>
              <w:left w:val="nil"/>
              <w:bottom w:val="single" w:sz="4" w:space="0" w:color="auto"/>
              <w:right w:val="single" w:sz="4" w:space="0" w:color="auto"/>
            </w:tcBorders>
            <w:shd w:val="clear" w:color="auto" w:fill="BFBFBF" w:themeFill="background1" w:themeFillShade="BF"/>
            <w:vAlign w:val="center"/>
          </w:tcPr>
          <w:p w14:paraId="0713A4E1" w14:textId="77777777" w:rsidR="00EC365F" w:rsidRPr="00536B6B" w:rsidRDefault="00EC365F" w:rsidP="00EC365F">
            <w:pPr>
              <w:spacing w:before="120"/>
              <w:jc w:val="center"/>
              <w:rPr>
                <w:b/>
                <w:sz w:val="16"/>
                <w:szCs w:val="16"/>
                <w:lang w:val="en-GB"/>
              </w:rPr>
            </w:pPr>
          </w:p>
        </w:tc>
        <w:tc>
          <w:tcPr>
            <w:tcW w:w="3543" w:type="dxa"/>
            <w:gridSpan w:val="2"/>
            <w:tcBorders>
              <w:top w:val="nil"/>
              <w:left w:val="single" w:sz="4" w:space="0" w:color="auto"/>
              <w:bottom w:val="single" w:sz="4" w:space="0" w:color="auto"/>
              <w:right w:val="single" w:sz="4" w:space="0" w:color="auto"/>
            </w:tcBorders>
            <w:shd w:val="clear" w:color="auto" w:fill="BFBFBF" w:themeFill="background1" w:themeFillShade="BF"/>
            <w:vAlign w:val="center"/>
          </w:tcPr>
          <w:p w14:paraId="17A9109A" w14:textId="77777777" w:rsidR="00EC365F" w:rsidRPr="00536B6B" w:rsidRDefault="00EC365F" w:rsidP="00EC365F">
            <w:pPr>
              <w:spacing w:before="120"/>
              <w:jc w:val="center"/>
              <w:rPr>
                <w:b/>
                <w:sz w:val="16"/>
                <w:szCs w:val="16"/>
                <w:lang w:val="en-GB"/>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BEE94A6" w14:textId="7110655E" w:rsidR="00EC365F" w:rsidRPr="00355D0C" w:rsidRDefault="00A2274B" w:rsidP="00EC365F">
            <w:pPr>
              <w:spacing w:before="120"/>
              <w:jc w:val="center"/>
              <w:rPr>
                <w:b/>
                <w:sz w:val="16"/>
                <w:szCs w:val="16"/>
                <w:lang w:val="en-US"/>
              </w:rPr>
            </w:pPr>
            <w:r>
              <w:rPr>
                <w:b/>
                <w:sz w:val="16"/>
                <w:szCs w:val="16"/>
                <w:lang w:val="en-US"/>
              </w:rPr>
              <w:t>39480</w:t>
            </w:r>
            <w:r w:rsidR="00130579">
              <w:rPr>
                <w:b/>
                <w:sz w:val="16"/>
                <w:szCs w:val="16"/>
                <w:lang w:val="en-US"/>
              </w:rPr>
              <w:t>,00</w:t>
            </w:r>
          </w:p>
        </w:tc>
      </w:tr>
      <w:tr w:rsidR="00355D0C" w:rsidRPr="00D0177F" w14:paraId="5EB22705" w14:textId="77777777" w:rsidTr="00464A47">
        <w:trPr>
          <w:gridAfter w:val="1"/>
          <w:wAfter w:w="7" w:type="dxa"/>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3F5ADEB7" w14:textId="77777777" w:rsidR="00EC365F" w:rsidRPr="00355D0C" w:rsidRDefault="00EC365F" w:rsidP="00EC365F">
            <w:pPr>
              <w:spacing w:before="120"/>
              <w:jc w:val="center"/>
              <w:rPr>
                <w:b/>
                <w:sz w:val="16"/>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C1EF936" w14:textId="77777777" w:rsidR="00EC365F" w:rsidRPr="00355D0C" w:rsidRDefault="00EC365F" w:rsidP="00EC365F">
            <w:pPr>
              <w:spacing w:before="120"/>
              <w:jc w:val="center"/>
              <w:rPr>
                <w:sz w:val="16"/>
                <w:szCs w:val="16"/>
              </w:rPr>
            </w:pPr>
            <w:r w:rsidRPr="00355D0C">
              <w:rPr>
                <w:sz w:val="16"/>
                <w:szCs w:val="16"/>
              </w:rPr>
              <w:t>1580000-6</w:t>
            </w:r>
          </w:p>
        </w:tc>
        <w:tc>
          <w:tcPr>
            <w:tcW w:w="2296" w:type="dxa"/>
            <w:tcBorders>
              <w:top w:val="nil"/>
              <w:left w:val="single" w:sz="4" w:space="0" w:color="auto"/>
              <w:bottom w:val="single" w:sz="4" w:space="0" w:color="auto"/>
              <w:right w:val="single" w:sz="4" w:space="0" w:color="auto"/>
            </w:tcBorders>
            <w:shd w:val="clear" w:color="000000" w:fill="FFFFFF"/>
          </w:tcPr>
          <w:p w14:paraId="6B4B4137" w14:textId="77777777" w:rsidR="00EC365F" w:rsidRPr="00355D0C" w:rsidRDefault="00EC365F" w:rsidP="00EC365F">
            <w:pPr>
              <w:spacing w:before="120"/>
              <w:jc w:val="center"/>
              <w:rPr>
                <w:sz w:val="16"/>
                <w:szCs w:val="16"/>
              </w:rPr>
            </w:pPr>
            <w:r w:rsidRPr="00355D0C">
              <w:rPr>
                <w:sz w:val="16"/>
                <w:szCs w:val="16"/>
              </w:rPr>
              <w:t>Zahăr tos din sfecla</w:t>
            </w:r>
          </w:p>
        </w:tc>
        <w:tc>
          <w:tcPr>
            <w:tcW w:w="851" w:type="dxa"/>
            <w:tcBorders>
              <w:top w:val="nil"/>
              <w:left w:val="nil"/>
              <w:bottom w:val="single" w:sz="4" w:space="0" w:color="auto"/>
              <w:right w:val="single" w:sz="4" w:space="0" w:color="auto"/>
            </w:tcBorders>
            <w:shd w:val="clear" w:color="000000" w:fill="FFFFFF"/>
          </w:tcPr>
          <w:p w14:paraId="4111C873" w14:textId="77777777" w:rsidR="00EC365F" w:rsidRPr="00355D0C" w:rsidRDefault="00EC365F" w:rsidP="00EC365F">
            <w:pPr>
              <w:spacing w:before="120"/>
              <w:jc w:val="center"/>
              <w:rPr>
                <w:sz w:val="16"/>
                <w:szCs w:val="16"/>
              </w:rPr>
            </w:pPr>
            <w:r w:rsidRPr="00355D0C">
              <w:rPr>
                <w:sz w:val="16"/>
                <w:szCs w:val="16"/>
              </w:rPr>
              <w:t>kg.</w:t>
            </w:r>
          </w:p>
        </w:tc>
        <w:tc>
          <w:tcPr>
            <w:tcW w:w="851" w:type="dxa"/>
            <w:tcBorders>
              <w:top w:val="nil"/>
              <w:left w:val="nil"/>
              <w:bottom w:val="single" w:sz="4" w:space="0" w:color="auto"/>
              <w:right w:val="single" w:sz="4" w:space="0" w:color="auto"/>
            </w:tcBorders>
            <w:shd w:val="clear" w:color="000000" w:fill="FFFFFF"/>
          </w:tcPr>
          <w:p w14:paraId="6243CC27" w14:textId="331524B4" w:rsidR="00EC365F" w:rsidRPr="00130579" w:rsidRDefault="00A2274B" w:rsidP="00EC365F">
            <w:pPr>
              <w:spacing w:before="120"/>
              <w:jc w:val="center"/>
              <w:rPr>
                <w:sz w:val="16"/>
                <w:szCs w:val="16"/>
                <w:lang w:val="ro-RO"/>
              </w:rPr>
            </w:pPr>
            <w:r>
              <w:rPr>
                <w:sz w:val="16"/>
                <w:szCs w:val="16"/>
                <w:lang w:val="ro-RO"/>
              </w:rPr>
              <w:t>2100</w:t>
            </w:r>
          </w:p>
        </w:tc>
        <w:tc>
          <w:tcPr>
            <w:tcW w:w="3543" w:type="dxa"/>
            <w:gridSpan w:val="2"/>
            <w:tcBorders>
              <w:top w:val="nil"/>
              <w:left w:val="single" w:sz="4" w:space="0" w:color="auto"/>
              <w:bottom w:val="single" w:sz="4" w:space="0" w:color="auto"/>
              <w:right w:val="single" w:sz="4" w:space="0" w:color="auto"/>
            </w:tcBorders>
            <w:shd w:val="clear" w:color="auto" w:fill="auto"/>
            <w:vAlign w:val="center"/>
          </w:tcPr>
          <w:p w14:paraId="5DFBCEFB" w14:textId="77777777" w:rsidR="00EC365F" w:rsidRPr="00536B6B" w:rsidRDefault="00EC365F" w:rsidP="00EC365F">
            <w:pPr>
              <w:spacing w:before="120"/>
              <w:jc w:val="center"/>
              <w:rPr>
                <w:sz w:val="16"/>
                <w:szCs w:val="16"/>
                <w:lang w:val="en-GB"/>
              </w:rPr>
            </w:pPr>
            <w:r w:rsidRPr="00536B6B">
              <w:rPr>
                <w:sz w:val="16"/>
                <w:szCs w:val="16"/>
                <w:lang w:val="en-GB"/>
              </w:rPr>
              <w:t>Zahar tos din sfecla , Standard: HG.774 din 03.07.2007 cu privire la aprobareaReglementării tehnice ”Zahăr. Producerea şi comercializarea” cu modificari ulterioare. Livrarea 1 in luna de la 08:30-12:00, in ambalaj 1kg-5kg</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04052B8" w14:textId="77777777" w:rsidR="00EC365F" w:rsidRPr="00355D0C" w:rsidRDefault="00EC365F" w:rsidP="00EC365F">
            <w:pPr>
              <w:spacing w:before="120"/>
              <w:jc w:val="center"/>
              <w:rPr>
                <w:b/>
                <w:sz w:val="16"/>
                <w:szCs w:val="16"/>
                <w:lang w:val="en-US"/>
              </w:rPr>
            </w:pPr>
          </w:p>
        </w:tc>
      </w:tr>
      <w:tr w:rsidR="00355D0C" w:rsidRPr="00355D0C" w14:paraId="17F51B0B" w14:textId="77777777" w:rsidTr="00464A47">
        <w:trPr>
          <w:gridAfter w:val="1"/>
          <w:wAfter w:w="7" w:type="dxa"/>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38FE446" w14:textId="77777777" w:rsidR="00EC365F" w:rsidRPr="00355D0C" w:rsidRDefault="00EC365F" w:rsidP="00EC365F">
            <w:pPr>
              <w:spacing w:before="120"/>
              <w:jc w:val="center"/>
              <w:rPr>
                <w:b/>
                <w:sz w:val="16"/>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2353C20" w14:textId="77777777" w:rsidR="00EC365F" w:rsidRPr="00355D0C" w:rsidRDefault="00EC365F" w:rsidP="00EC365F">
            <w:pPr>
              <w:spacing w:before="120"/>
              <w:jc w:val="center"/>
              <w:rPr>
                <w:b/>
                <w:sz w:val="16"/>
                <w:szCs w:val="16"/>
                <w:lang w:val="en-US"/>
              </w:rPr>
            </w:pPr>
          </w:p>
        </w:tc>
        <w:tc>
          <w:tcPr>
            <w:tcW w:w="229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F508AA3" w14:textId="66A84FFA" w:rsidR="00EC365F" w:rsidRPr="00536B6B" w:rsidRDefault="00EC365F" w:rsidP="00EC365F">
            <w:pPr>
              <w:spacing w:before="120"/>
              <w:jc w:val="center"/>
              <w:rPr>
                <w:b/>
                <w:sz w:val="16"/>
                <w:szCs w:val="16"/>
                <w:lang w:val="en-GB"/>
              </w:rPr>
            </w:pPr>
            <w:r w:rsidRPr="00536B6B">
              <w:rPr>
                <w:b/>
                <w:sz w:val="16"/>
                <w:szCs w:val="16"/>
                <w:lang w:val="en-GB"/>
              </w:rPr>
              <w:t>Lotul nr.1</w:t>
            </w:r>
            <w:r w:rsidR="00A2274B">
              <w:rPr>
                <w:b/>
                <w:sz w:val="16"/>
                <w:szCs w:val="16"/>
                <w:lang w:val="en-GB"/>
              </w:rPr>
              <w:t>1</w:t>
            </w:r>
          </w:p>
          <w:p w14:paraId="4FE38886" w14:textId="77777777" w:rsidR="00EC365F" w:rsidRPr="00536B6B" w:rsidRDefault="00EC365F" w:rsidP="00EC365F">
            <w:pPr>
              <w:jc w:val="center"/>
              <w:rPr>
                <w:b/>
                <w:sz w:val="16"/>
                <w:szCs w:val="16"/>
                <w:lang w:val="en-GB"/>
              </w:rPr>
            </w:pPr>
            <w:r w:rsidRPr="00536B6B">
              <w:rPr>
                <w:b/>
                <w:sz w:val="16"/>
                <w:szCs w:val="16"/>
                <w:lang w:val="en-GB"/>
              </w:rPr>
              <w:t xml:space="preserve">Biscuiti </w:t>
            </w:r>
            <w:r w:rsidRPr="00355D0C">
              <w:rPr>
                <w:b/>
                <w:sz w:val="16"/>
                <w:szCs w:val="16"/>
                <w:lang w:val="en-US"/>
              </w:rPr>
              <w:t>Clinica Chișinău</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6F95984" w14:textId="77777777" w:rsidR="00EC365F" w:rsidRPr="00536B6B" w:rsidRDefault="00EC365F" w:rsidP="00EC365F">
            <w:pPr>
              <w:spacing w:before="120"/>
              <w:jc w:val="center"/>
              <w:rPr>
                <w:b/>
                <w:sz w:val="16"/>
                <w:szCs w:val="16"/>
                <w:lang w:val="en-GB"/>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6EBF8D2" w14:textId="77777777" w:rsidR="00EC365F" w:rsidRPr="00536B6B" w:rsidRDefault="00EC365F" w:rsidP="00EC365F">
            <w:pPr>
              <w:spacing w:before="120"/>
              <w:jc w:val="center"/>
              <w:rPr>
                <w:b/>
                <w:sz w:val="16"/>
                <w:szCs w:val="16"/>
                <w:lang w:val="en-GB"/>
              </w:rPr>
            </w:pPr>
          </w:p>
        </w:tc>
        <w:tc>
          <w:tcPr>
            <w:tcW w:w="35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5B537EE" w14:textId="77777777" w:rsidR="00EC365F" w:rsidRPr="00536B6B" w:rsidRDefault="00EC365F" w:rsidP="00EC365F">
            <w:pPr>
              <w:spacing w:before="120"/>
              <w:jc w:val="center"/>
              <w:rPr>
                <w:b/>
                <w:sz w:val="16"/>
                <w:szCs w:val="16"/>
                <w:lang w:val="en-GB"/>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42F5C4F" w14:textId="0056C0B8" w:rsidR="00EC365F" w:rsidRPr="00355D0C" w:rsidRDefault="00A2274B" w:rsidP="00EC365F">
            <w:pPr>
              <w:spacing w:before="120"/>
              <w:jc w:val="center"/>
              <w:rPr>
                <w:b/>
                <w:sz w:val="16"/>
                <w:szCs w:val="16"/>
                <w:lang w:val="en-US"/>
              </w:rPr>
            </w:pPr>
            <w:r>
              <w:rPr>
                <w:b/>
                <w:sz w:val="16"/>
                <w:szCs w:val="16"/>
                <w:lang w:val="en-US"/>
              </w:rPr>
              <w:t>64</w:t>
            </w:r>
            <w:r w:rsidR="00130579">
              <w:rPr>
                <w:b/>
                <w:sz w:val="16"/>
                <w:szCs w:val="16"/>
                <w:lang w:val="en-US"/>
              </w:rPr>
              <w:t>00,00</w:t>
            </w:r>
          </w:p>
        </w:tc>
      </w:tr>
      <w:tr w:rsidR="00355D0C" w:rsidRPr="00D0177F" w14:paraId="09FE3343" w14:textId="77777777" w:rsidTr="00464A47">
        <w:trPr>
          <w:gridAfter w:val="1"/>
          <w:wAfter w:w="7" w:type="dxa"/>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311B2E64" w14:textId="77777777" w:rsidR="00EC365F" w:rsidRPr="00355D0C" w:rsidRDefault="00EC365F" w:rsidP="00EC365F">
            <w:pPr>
              <w:spacing w:before="12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ACF9169" w14:textId="77777777" w:rsidR="00EC365F" w:rsidRPr="00355D0C" w:rsidRDefault="00EC365F" w:rsidP="00EC365F">
            <w:pPr>
              <w:rPr>
                <w:sz w:val="16"/>
                <w:szCs w:val="16"/>
              </w:rPr>
            </w:pPr>
            <w:r w:rsidRPr="00355D0C">
              <w:rPr>
                <w:sz w:val="16"/>
                <w:szCs w:val="16"/>
              </w:rPr>
              <w:t>1580000-6</w:t>
            </w:r>
          </w:p>
        </w:tc>
        <w:tc>
          <w:tcPr>
            <w:tcW w:w="2296" w:type="dxa"/>
            <w:tcBorders>
              <w:top w:val="single" w:sz="4" w:space="0" w:color="auto"/>
              <w:left w:val="single" w:sz="4" w:space="0" w:color="auto"/>
              <w:bottom w:val="single" w:sz="4" w:space="0" w:color="auto"/>
              <w:right w:val="single" w:sz="4" w:space="0" w:color="auto"/>
            </w:tcBorders>
            <w:shd w:val="clear" w:color="000000" w:fill="FFFFFF"/>
            <w:vAlign w:val="center"/>
          </w:tcPr>
          <w:p w14:paraId="080A563E" w14:textId="77777777" w:rsidR="00EC365F" w:rsidRPr="00355D0C" w:rsidRDefault="00EC365F" w:rsidP="00EC365F">
            <w:pPr>
              <w:rPr>
                <w:sz w:val="16"/>
                <w:szCs w:val="16"/>
              </w:rPr>
            </w:pPr>
            <w:r w:rsidRPr="00355D0C">
              <w:rPr>
                <w:sz w:val="16"/>
                <w:szCs w:val="16"/>
              </w:rPr>
              <w:t>Biscuiti in asortiment</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0F9B4DFC" w14:textId="77777777" w:rsidR="00EC365F" w:rsidRPr="00355D0C" w:rsidRDefault="00EC365F" w:rsidP="00EC365F">
            <w:pPr>
              <w:rPr>
                <w:sz w:val="16"/>
                <w:szCs w:val="16"/>
                <w:lang w:val="en-US"/>
              </w:rPr>
            </w:pPr>
            <w:r w:rsidRPr="00355D0C">
              <w:rPr>
                <w:sz w:val="16"/>
                <w:szCs w:val="16"/>
              </w:rPr>
              <w:t>kg.</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540B7EA2" w14:textId="18582B1A" w:rsidR="00EC365F" w:rsidRPr="00130579" w:rsidRDefault="00A2274B" w:rsidP="00EC365F">
            <w:pPr>
              <w:rPr>
                <w:sz w:val="16"/>
                <w:szCs w:val="16"/>
                <w:lang w:val="ro-RO"/>
              </w:rPr>
            </w:pPr>
            <w:r>
              <w:rPr>
                <w:sz w:val="16"/>
                <w:szCs w:val="16"/>
                <w:lang w:val="ro-RO"/>
              </w:rPr>
              <w:t>20</w:t>
            </w:r>
            <w:r w:rsidR="00130579">
              <w:rPr>
                <w:sz w:val="16"/>
                <w:szCs w:val="16"/>
                <w:lang w:val="ro-RO"/>
              </w:rPr>
              <w:t>0</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tcPr>
          <w:p w14:paraId="5805EEA2" w14:textId="77777777" w:rsidR="00EC365F" w:rsidRPr="00355D0C" w:rsidRDefault="00EC365F" w:rsidP="00EC365F">
            <w:pPr>
              <w:pStyle w:val="afe"/>
              <w:tabs>
                <w:tab w:val="left" w:pos="1010"/>
              </w:tabs>
              <w:rPr>
                <w:sz w:val="16"/>
                <w:szCs w:val="16"/>
                <w:lang w:val="en-US"/>
              </w:rPr>
            </w:pPr>
            <w:r w:rsidRPr="00355D0C">
              <w:rPr>
                <w:sz w:val="16"/>
                <w:szCs w:val="16"/>
                <w:lang w:val="en-US"/>
              </w:rPr>
              <w:t>Biscuiti in asortiment , standard: SM DSTU 3781-98, livrarea 2 in luna de la 08:30-12:00, in ambalaj 1-5kg.</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6A09843" w14:textId="77777777" w:rsidR="00EC365F" w:rsidRPr="00355D0C" w:rsidRDefault="00EC365F" w:rsidP="00EC365F">
            <w:pPr>
              <w:rPr>
                <w:sz w:val="16"/>
                <w:szCs w:val="16"/>
                <w:lang w:val="en-US"/>
              </w:rPr>
            </w:pPr>
          </w:p>
        </w:tc>
      </w:tr>
      <w:tr w:rsidR="00355D0C" w:rsidRPr="00355D0C" w14:paraId="168663B7" w14:textId="77777777" w:rsidTr="00464A47">
        <w:trPr>
          <w:gridAfter w:val="1"/>
          <w:wAfter w:w="7" w:type="dxa"/>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8013A9F" w14:textId="77777777" w:rsidR="00EC365F" w:rsidRPr="00355D0C" w:rsidRDefault="00EC365F" w:rsidP="00EC365F">
            <w:pPr>
              <w:spacing w:before="120"/>
              <w:jc w:val="center"/>
              <w:rPr>
                <w:sz w:val="16"/>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232E92F" w14:textId="77777777" w:rsidR="00EC365F" w:rsidRPr="00536B6B" w:rsidRDefault="00EC365F" w:rsidP="00EC365F">
            <w:pPr>
              <w:rPr>
                <w:sz w:val="16"/>
                <w:szCs w:val="16"/>
                <w:lang w:val="en-GB"/>
              </w:rPr>
            </w:pPr>
          </w:p>
        </w:tc>
        <w:tc>
          <w:tcPr>
            <w:tcW w:w="229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628A0FD" w14:textId="43767E79" w:rsidR="00EC365F" w:rsidRPr="00536B6B" w:rsidRDefault="00EC365F" w:rsidP="00EC365F">
            <w:pPr>
              <w:jc w:val="center"/>
              <w:rPr>
                <w:b/>
                <w:sz w:val="16"/>
                <w:szCs w:val="16"/>
                <w:lang w:val="en-GB"/>
              </w:rPr>
            </w:pPr>
            <w:r w:rsidRPr="00536B6B">
              <w:rPr>
                <w:b/>
                <w:sz w:val="16"/>
                <w:szCs w:val="16"/>
                <w:lang w:val="en-GB"/>
              </w:rPr>
              <w:t>Lotul nr.1</w:t>
            </w:r>
            <w:r w:rsidR="00397DA8">
              <w:rPr>
                <w:b/>
                <w:sz w:val="16"/>
                <w:szCs w:val="16"/>
                <w:lang w:val="en-GB"/>
              </w:rPr>
              <w:t>2</w:t>
            </w:r>
            <w:r w:rsidRPr="00536B6B">
              <w:rPr>
                <w:b/>
                <w:sz w:val="16"/>
                <w:szCs w:val="16"/>
                <w:lang w:val="en-GB"/>
              </w:rPr>
              <w:t xml:space="preserve"> Covrigi</w:t>
            </w:r>
            <w:r w:rsidRPr="00355D0C">
              <w:rPr>
                <w:b/>
                <w:sz w:val="16"/>
                <w:szCs w:val="16"/>
                <w:lang w:val="en-US"/>
              </w:rPr>
              <w:t xml:space="preserve"> Clinica Chișinău</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FB4FFD8" w14:textId="77777777" w:rsidR="00EC365F" w:rsidRPr="00355D0C" w:rsidRDefault="00EC365F" w:rsidP="00EC365F">
            <w:pPr>
              <w:rPr>
                <w:b/>
                <w:sz w:val="16"/>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DC7FDEE" w14:textId="77777777" w:rsidR="00EC365F" w:rsidRPr="00536B6B" w:rsidRDefault="00EC365F" w:rsidP="00EC365F">
            <w:pPr>
              <w:rPr>
                <w:b/>
                <w:sz w:val="16"/>
                <w:szCs w:val="16"/>
                <w:lang w:val="en-GB"/>
              </w:rPr>
            </w:pPr>
          </w:p>
        </w:tc>
        <w:tc>
          <w:tcPr>
            <w:tcW w:w="35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C653BB2" w14:textId="77777777" w:rsidR="00EC365F" w:rsidRPr="00536B6B" w:rsidRDefault="00EC365F" w:rsidP="00EC365F">
            <w:pPr>
              <w:pStyle w:val="afe"/>
              <w:rPr>
                <w:b/>
                <w:sz w:val="16"/>
                <w:szCs w:val="16"/>
                <w:lang w:val="en-GB"/>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2B00A42" w14:textId="6579E224" w:rsidR="00EC365F" w:rsidRPr="00A36E7C" w:rsidRDefault="00397DA8" w:rsidP="00EC365F">
            <w:pPr>
              <w:jc w:val="center"/>
              <w:rPr>
                <w:b/>
                <w:sz w:val="16"/>
                <w:szCs w:val="16"/>
                <w:lang w:val="ro-RO"/>
              </w:rPr>
            </w:pPr>
            <w:r>
              <w:rPr>
                <w:b/>
                <w:sz w:val="16"/>
                <w:szCs w:val="16"/>
                <w:lang w:val="ro-RO"/>
              </w:rPr>
              <w:t>4350</w:t>
            </w:r>
            <w:r w:rsidR="00A36E7C">
              <w:rPr>
                <w:b/>
                <w:sz w:val="16"/>
                <w:szCs w:val="16"/>
                <w:lang w:val="ro-RO"/>
              </w:rPr>
              <w:t>,00</w:t>
            </w:r>
          </w:p>
        </w:tc>
      </w:tr>
      <w:tr w:rsidR="00355D0C" w:rsidRPr="00D0177F" w14:paraId="0AED0C5B" w14:textId="77777777" w:rsidTr="00464A47">
        <w:trPr>
          <w:gridAfter w:val="1"/>
          <w:wAfter w:w="7" w:type="dxa"/>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3CAC1FE0" w14:textId="77777777" w:rsidR="00EC365F" w:rsidRPr="00355D0C" w:rsidRDefault="00EC365F" w:rsidP="00EC365F">
            <w:pPr>
              <w:spacing w:before="12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24F974A" w14:textId="77777777" w:rsidR="00EC365F" w:rsidRPr="00355D0C" w:rsidRDefault="00EC365F" w:rsidP="00EC365F">
            <w:pPr>
              <w:rPr>
                <w:sz w:val="16"/>
                <w:szCs w:val="16"/>
              </w:rPr>
            </w:pPr>
            <w:r w:rsidRPr="00355D0C">
              <w:rPr>
                <w:sz w:val="16"/>
                <w:szCs w:val="16"/>
              </w:rPr>
              <w:t>1580000-6</w:t>
            </w:r>
          </w:p>
        </w:tc>
        <w:tc>
          <w:tcPr>
            <w:tcW w:w="2296" w:type="dxa"/>
            <w:tcBorders>
              <w:top w:val="single" w:sz="4" w:space="0" w:color="auto"/>
              <w:left w:val="single" w:sz="4" w:space="0" w:color="auto"/>
              <w:bottom w:val="single" w:sz="4" w:space="0" w:color="auto"/>
              <w:right w:val="single" w:sz="4" w:space="0" w:color="auto"/>
            </w:tcBorders>
            <w:shd w:val="clear" w:color="000000" w:fill="FFFFFF"/>
            <w:vAlign w:val="center"/>
          </w:tcPr>
          <w:p w14:paraId="326BAD3A" w14:textId="77777777" w:rsidR="00EC365F" w:rsidRPr="00355D0C" w:rsidRDefault="00EC365F" w:rsidP="00EC365F">
            <w:pPr>
              <w:rPr>
                <w:sz w:val="16"/>
                <w:szCs w:val="16"/>
              </w:rPr>
            </w:pPr>
            <w:r w:rsidRPr="00355D0C">
              <w:rPr>
                <w:sz w:val="16"/>
                <w:szCs w:val="16"/>
              </w:rPr>
              <w:t xml:space="preserve">Covrigi </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67E15E83" w14:textId="77777777" w:rsidR="00EC365F" w:rsidRPr="00355D0C" w:rsidRDefault="00EC365F" w:rsidP="00EC365F">
            <w:pPr>
              <w:rPr>
                <w:sz w:val="16"/>
                <w:szCs w:val="16"/>
                <w:lang w:val="en-US"/>
              </w:rPr>
            </w:pPr>
            <w:r w:rsidRPr="00355D0C">
              <w:rPr>
                <w:sz w:val="16"/>
                <w:szCs w:val="16"/>
              </w:rPr>
              <w:t>kg.</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4BF3BCA1" w14:textId="53A096D2" w:rsidR="00EC365F" w:rsidRPr="00A36E7C" w:rsidRDefault="00397DA8" w:rsidP="00EC365F">
            <w:pPr>
              <w:rPr>
                <w:sz w:val="16"/>
                <w:szCs w:val="16"/>
                <w:lang w:val="ro-RO"/>
              </w:rPr>
            </w:pPr>
            <w:r>
              <w:rPr>
                <w:sz w:val="16"/>
                <w:szCs w:val="16"/>
                <w:lang w:val="ro-RO"/>
              </w:rPr>
              <w:t>15</w:t>
            </w:r>
            <w:r w:rsidR="00A36E7C">
              <w:rPr>
                <w:sz w:val="16"/>
                <w:szCs w:val="16"/>
                <w:lang w:val="ro-RO"/>
              </w:rPr>
              <w:t>0</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tcPr>
          <w:p w14:paraId="60983BB0" w14:textId="77777777" w:rsidR="00EC365F" w:rsidRPr="00355D0C" w:rsidRDefault="00EC365F" w:rsidP="00EC365F">
            <w:pPr>
              <w:pStyle w:val="afe"/>
              <w:rPr>
                <w:sz w:val="16"/>
                <w:szCs w:val="16"/>
                <w:lang w:val="en-US"/>
              </w:rPr>
            </w:pPr>
            <w:r w:rsidRPr="00464A47">
              <w:rPr>
                <w:sz w:val="16"/>
                <w:szCs w:val="16"/>
                <w:lang w:val="ro-RO"/>
              </w:rPr>
              <w:t xml:space="preserve">Covrigi bine copţi, nu sunt umezi la pipăit, cu porozitate dezvoltată, fără urme de cocoloşi şi făină nefrământată. </w:t>
            </w:r>
            <w:r w:rsidRPr="00355D0C">
              <w:rPr>
                <w:sz w:val="16"/>
                <w:szCs w:val="16"/>
                <w:lang w:val="en-US"/>
              </w:rPr>
              <w:t>Gust şi aromă plăcută, caracteristice produsului respectiv, fără gust acru sau amar, fără miros străin, H.G nr.775 din 03.07.07, în ambalaj de 3 – 5 kg., , livrarea 2 in luna de la 08:30-12:00, in ambalaj 1-5kg.</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B36A88D" w14:textId="77777777" w:rsidR="00EC365F" w:rsidRPr="00355D0C" w:rsidRDefault="00EC365F" w:rsidP="00EC365F">
            <w:pPr>
              <w:rPr>
                <w:sz w:val="16"/>
                <w:szCs w:val="16"/>
                <w:lang w:val="en-US"/>
              </w:rPr>
            </w:pPr>
          </w:p>
        </w:tc>
      </w:tr>
      <w:tr w:rsidR="00355D0C" w:rsidRPr="00355D0C" w14:paraId="153E806C" w14:textId="77777777" w:rsidTr="00464A47">
        <w:trPr>
          <w:gridAfter w:val="1"/>
          <w:wAfter w:w="7" w:type="dxa"/>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2FFBE73" w14:textId="77777777" w:rsidR="00EC365F" w:rsidRPr="00355D0C" w:rsidRDefault="00EC365F" w:rsidP="00EC365F">
            <w:pPr>
              <w:spacing w:before="120"/>
              <w:jc w:val="center"/>
              <w:rPr>
                <w:sz w:val="16"/>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83A0EE0" w14:textId="77777777" w:rsidR="00EC365F" w:rsidRPr="00536B6B" w:rsidRDefault="00EC365F" w:rsidP="00EC365F">
            <w:pPr>
              <w:rPr>
                <w:sz w:val="16"/>
                <w:szCs w:val="16"/>
                <w:lang w:val="en-GB"/>
              </w:rPr>
            </w:pPr>
          </w:p>
        </w:tc>
        <w:tc>
          <w:tcPr>
            <w:tcW w:w="229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659A40F" w14:textId="5B39F413" w:rsidR="00EC365F" w:rsidRPr="00536B6B" w:rsidRDefault="00EC365F" w:rsidP="00EC365F">
            <w:pPr>
              <w:rPr>
                <w:b/>
                <w:sz w:val="16"/>
                <w:szCs w:val="16"/>
                <w:lang w:val="en-GB"/>
              </w:rPr>
            </w:pPr>
            <w:r w:rsidRPr="00536B6B">
              <w:rPr>
                <w:b/>
                <w:sz w:val="16"/>
                <w:szCs w:val="16"/>
                <w:lang w:val="en-GB"/>
              </w:rPr>
              <w:t>Lotul nr.</w:t>
            </w:r>
            <w:r w:rsidR="00397DA8">
              <w:rPr>
                <w:b/>
                <w:sz w:val="16"/>
                <w:szCs w:val="16"/>
                <w:lang w:val="en-GB"/>
              </w:rPr>
              <w:t>13</w:t>
            </w:r>
            <w:r w:rsidR="0043523E">
              <w:rPr>
                <w:b/>
                <w:sz w:val="16"/>
                <w:szCs w:val="16"/>
                <w:lang w:val="en-GB"/>
              </w:rPr>
              <w:t xml:space="preserve"> </w:t>
            </w:r>
            <w:r w:rsidRPr="00536B6B">
              <w:rPr>
                <w:b/>
                <w:sz w:val="16"/>
                <w:szCs w:val="16"/>
                <w:lang w:val="en-GB"/>
              </w:rPr>
              <w:t xml:space="preserve">Pesmeți dulci </w:t>
            </w:r>
            <w:r w:rsidRPr="00355D0C">
              <w:rPr>
                <w:b/>
                <w:sz w:val="16"/>
                <w:szCs w:val="16"/>
                <w:lang w:val="en-US"/>
              </w:rPr>
              <w:t>Clinica Chișinău</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7F79085" w14:textId="77777777" w:rsidR="00EC365F" w:rsidRPr="00355D0C" w:rsidRDefault="00EC365F" w:rsidP="00EC365F">
            <w:pPr>
              <w:rPr>
                <w:b/>
                <w:sz w:val="16"/>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6FF337" w14:textId="77777777" w:rsidR="00EC365F" w:rsidRPr="00536B6B" w:rsidRDefault="00EC365F" w:rsidP="00EC365F">
            <w:pPr>
              <w:rPr>
                <w:b/>
                <w:sz w:val="16"/>
                <w:szCs w:val="16"/>
                <w:lang w:val="en-GB"/>
              </w:rPr>
            </w:pPr>
          </w:p>
        </w:tc>
        <w:tc>
          <w:tcPr>
            <w:tcW w:w="35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4D267F6" w14:textId="77777777" w:rsidR="00EC365F" w:rsidRPr="00536B6B" w:rsidRDefault="00EC365F" w:rsidP="00EC365F">
            <w:pPr>
              <w:pStyle w:val="afe"/>
              <w:rPr>
                <w:b/>
                <w:sz w:val="16"/>
                <w:szCs w:val="16"/>
                <w:lang w:val="en-GB"/>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6EB202F" w14:textId="0F5AA821" w:rsidR="00EC365F" w:rsidRPr="00355D0C" w:rsidRDefault="00397DA8" w:rsidP="00EC365F">
            <w:pPr>
              <w:pStyle w:val="afe"/>
              <w:rPr>
                <w:b/>
                <w:sz w:val="16"/>
                <w:szCs w:val="16"/>
                <w:lang w:val="ro-RO"/>
              </w:rPr>
            </w:pPr>
            <w:r>
              <w:rPr>
                <w:b/>
                <w:sz w:val="16"/>
                <w:szCs w:val="16"/>
                <w:lang w:val="ro-RO"/>
              </w:rPr>
              <w:t>6750</w:t>
            </w:r>
            <w:r w:rsidR="00A36E7C">
              <w:rPr>
                <w:b/>
                <w:sz w:val="16"/>
                <w:szCs w:val="16"/>
                <w:lang w:val="ro-RO"/>
              </w:rPr>
              <w:t>,00</w:t>
            </w:r>
          </w:p>
        </w:tc>
      </w:tr>
      <w:tr w:rsidR="00355D0C" w:rsidRPr="00D0177F" w14:paraId="6015EFB8" w14:textId="77777777" w:rsidTr="00464A47">
        <w:trPr>
          <w:gridAfter w:val="1"/>
          <w:wAfter w:w="7" w:type="dxa"/>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19D15E71" w14:textId="77777777" w:rsidR="00EC365F" w:rsidRPr="00355D0C" w:rsidRDefault="00EC365F" w:rsidP="00EC365F">
            <w:pPr>
              <w:spacing w:before="12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020D92A" w14:textId="77777777" w:rsidR="00EC365F" w:rsidRPr="00355D0C" w:rsidRDefault="00EC365F" w:rsidP="00EC365F">
            <w:pPr>
              <w:rPr>
                <w:sz w:val="16"/>
                <w:szCs w:val="16"/>
              </w:rPr>
            </w:pPr>
            <w:r w:rsidRPr="00355D0C">
              <w:rPr>
                <w:sz w:val="16"/>
                <w:szCs w:val="16"/>
              </w:rPr>
              <w:t>1580000-6</w:t>
            </w:r>
          </w:p>
        </w:tc>
        <w:tc>
          <w:tcPr>
            <w:tcW w:w="2296" w:type="dxa"/>
            <w:tcBorders>
              <w:top w:val="single" w:sz="4" w:space="0" w:color="auto"/>
              <w:left w:val="single" w:sz="4" w:space="0" w:color="auto"/>
              <w:bottom w:val="single" w:sz="4" w:space="0" w:color="auto"/>
              <w:right w:val="single" w:sz="4" w:space="0" w:color="auto"/>
            </w:tcBorders>
            <w:shd w:val="clear" w:color="000000" w:fill="FFFFFF"/>
            <w:vAlign w:val="center"/>
          </w:tcPr>
          <w:p w14:paraId="5737D801" w14:textId="77777777" w:rsidR="00EC365F" w:rsidRPr="00355D0C" w:rsidRDefault="00EC365F" w:rsidP="00EC365F">
            <w:pPr>
              <w:rPr>
                <w:sz w:val="16"/>
                <w:szCs w:val="16"/>
              </w:rPr>
            </w:pPr>
            <w:r w:rsidRPr="00355D0C">
              <w:rPr>
                <w:sz w:val="16"/>
                <w:szCs w:val="16"/>
              </w:rPr>
              <w:t xml:space="preserve"> Pesmeti dulci </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14667D9A" w14:textId="77777777" w:rsidR="00EC365F" w:rsidRPr="00355D0C" w:rsidRDefault="00EC365F" w:rsidP="00EC365F">
            <w:pPr>
              <w:rPr>
                <w:sz w:val="16"/>
                <w:szCs w:val="16"/>
                <w:lang w:val="en-US"/>
              </w:rPr>
            </w:pPr>
            <w:r w:rsidRPr="00355D0C">
              <w:rPr>
                <w:sz w:val="16"/>
                <w:szCs w:val="16"/>
              </w:rPr>
              <w:t>kg.</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3AED2B40" w14:textId="3A5F3AD3" w:rsidR="00EC365F" w:rsidRPr="00A36E7C" w:rsidRDefault="00397DA8" w:rsidP="00EC365F">
            <w:pPr>
              <w:rPr>
                <w:sz w:val="16"/>
                <w:szCs w:val="16"/>
                <w:lang w:val="ro-RO"/>
              </w:rPr>
            </w:pPr>
            <w:r>
              <w:rPr>
                <w:sz w:val="16"/>
                <w:szCs w:val="16"/>
                <w:lang w:val="ro-RO"/>
              </w:rPr>
              <w:t>15</w:t>
            </w:r>
            <w:r w:rsidR="00A36E7C">
              <w:rPr>
                <w:sz w:val="16"/>
                <w:szCs w:val="16"/>
                <w:lang w:val="ro-RO"/>
              </w:rPr>
              <w:t>0</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tcPr>
          <w:p w14:paraId="37A119D5" w14:textId="77777777" w:rsidR="00EC365F" w:rsidRPr="00536B6B" w:rsidRDefault="00EC365F" w:rsidP="00EC365F">
            <w:pPr>
              <w:pStyle w:val="afe"/>
              <w:rPr>
                <w:sz w:val="16"/>
                <w:szCs w:val="16"/>
                <w:lang w:val="en-GB"/>
              </w:rPr>
            </w:pPr>
            <w:r w:rsidRPr="00536B6B">
              <w:rPr>
                <w:sz w:val="16"/>
                <w:szCs w:val="16"/>
                <w:lang w:val="en-GB"/>
              </w:rPr>
              <w:t>Pesmeti dulci – felii fabricate din produse de cozonac sau din pîine de făină de grîu, făină de secară sau din amestec de făină de grîu şi de secară, cu sau fără adaos de materii prime auxiliare pentru panificaţie, uscate special pentru a deveni crocante;  HOTĂRÎRE Nr. 775din 03-07-2007 cu privire la aprobarea Cerinţelor “Produse de panificaţie şi paste făinoase”​ , livrarea 1 in saptamina de la 08:30-12:00, in ambalaj 1kg- 5 kg</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A68C337" w14:textId="77777777" w:rsidR="00EC365F" w:rsidRPr="00536B6B" w:rsidRDefault="00EC365F" w:rsidP="00EC365F">
            <w:pPr>
              <w:pStyle w:val="afe"/>
              <w:rPr>
                <w:sz w:val="16"/>
                <w:szCs w:val="16"/>
                <w:lang w:val="en-GB"/>
              </w:rPr>
            </w:pPr>
          </w:p>
        </w:tc>
      </w:tr>
      <w:tr w:rsidR="00355D0C" w:rsidRPr="00355D0C" w14:paraId="73FA5177" w14:textId="77777777" w:rsidTr="00464A47">
        <w:trPr>
          <w:gridAfter w:val="1"/>
          <w:wAfter w:w="7" w:type="dxa"/>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1AD0076" w14:textId="77777777" w:rsidR="00EC365F" w:rsidRPr="00536B6B" w:rsidRDefault="00EC365F" w:rsidP="00EC365F">
            <w:pPr>
              <w:spacing w:before="120"/>
              <w:jc w:val="center"/>
              <w:rPr>
                <w:sz w:val="16"/>
                <w:szCs w:val="16"/>
                <w:lang w:val="en-GB"/>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4F7A061" w14:textId="77777777" w:rsidR="00EC365F" w:rsidRPr="00536B6B" w:rsidRDefault="00EC365F" w:rsidP="00EC365F">
            <w:pPr>
              <w:rPr>
                <w:sz w:val="16"/>
                <w:szCs w:val="16"/>
                <w:lang w:val="en-GB"/>
              </w:rPr>
            </w:pPr>
          </w:p>
        </w:tc>
        <w:tc>
          <w:tcPr>
            <w:tcW w:w="229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AD0B08F" w14:textId="6153A7EA" w:rsidR="00EC365F" w:rsidRPr="00536B6B" w:rsidRDefault="00EC365F" w:rsidP="00EC365F">
            <w:pPr>
              <w:rPr>
                <w:b/>
                <w:sz w:val="16"/>
                <w:szCs w:val="16"/>
                <w:lang w:val="en-GB"/>
              </w:rPr>
            </w:pPr>
            <w:r w:rsidRPr="00536B6B">
              <w:rPr>
                <w:b/>
                <w:sz w:val="16"/>
                <w:szCs w:val="16"/>
                <w:lang w:val="en-GB"/>
              </w:rPr>
              <w:t>Lotul nr.</w:t>
            </w:r>
            <w:r w:rsidR="00397DA8">
              <w:rPr>
                <w:b/>
                <w:sz w:val="16"/>
                <w:szCs w:val="16"/>
                <w:lang w:val="en-GB"/>
              </w:rPr>
              <w:t>14</w:t>
            </w:r>
            <w:r w:rsidRPr="00536B6B">
              <w:rPr>
                <w:b/>
                <w:sz w:val="16"/>
                <w:szCs w:val="16"/>
                <w:lang w:val="en-GB"/>
              </w:rPr>
              <w:t xml:space="preserve"> Peltea </w:t>
            </w:r>
            <w:r w:rsidRPr="00355D0C">
              <w:rPr>
                <w:b/>
                <w:sz w:val="16"/>
                <w:szCs w:val="16"/>
                <w:lang w:val="en-US"/>
              </w:rPr>
              <w:t>Clinica Chișinău</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3123997" w14:textId="77777777" w:rsidR="00EC365F" w:rsidRPr="00355D0C" w:rsidRDefault="00EC365F" w:rsidP="00EC365F">
            <w:pPr>
              <w:rPr>
                <w:b/>
                <w:sz w:val="16"/>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D380EF4" w14:textId="77777777" w:rsidR="00EC365F" w:rsidRPr="00536B6B" w:rsidRDefault="00EC365F" w:rsidP="00EC365F">
            <w:pPr>
              <w:rPr>
                <w:b/>
                <w:sz w:val="16"/>
                <w:szCs w:val="16"/>
                <w:lang w:val="en-GB"/>
              </w:rPr>
            </w:pPr>
          </w:p>
        </w:tc>
        <w:tc>
          <w:tcPr>
            <w:tcW w:w="35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AA269DA" w14:textId="77777777" w:rsidR="00EC365F" w:rsidRPr="00355D0C" w:rsidRDefault="00EC365F" w:rsidP="00EC365F">
            <w:pPr>
              <w:pStyle w:val="afe"/>
              <w:rPr>
                <w:b/>
                <w:sz w:val="16"/>
                <w:szCs w:val="16"/>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3C3A76A" w14:textId="0F807DFC" w:rsidR="00EC365F" w:rsidRPr="00355D0C" w:rsidRDefault="00385D28" w:rsidP="00EC365F">
            <w:pPr>
              <w:pStyle w:val="afe"/>
              <w:rPr>
                <w:b/>
                <w:sz w:val="16"/>
                <w:szCs w:val="16"/>
                <w:lang w:val="ro-RO"/>
              </w:rPr>
            </w:pPr>
            <w:r>
              <w:rPr>
                <w:b/>
                <w:sz w:val="16"/>
                <w:szCs w:val="16"/>
                <w:lang w:val="ro-RO"/>
              </w:rPr>
              <w:t>8200,00</w:t>
            </w:r>
          </w:p>
        </w:tc>
      </w:tr>
      <w:tr w:rsidR="00355D0C" w:rsidRPr="00D0177F" w14:paraId="06DD3EBE" w14:textId="77777777" w:rsidTr="00464A47">
        <w:trPr>
          <w:gridAfter w:val="1"/>
          <w:wAfter w:w="7" w:type="dxa"/>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651438C4" w14:textId="77777777" w:rsidR="00EC365F" w:rsidRPr="00355D0C" w:rsidRDefault="00EC365F" w:rsidP="00EC365F">
            <w:pPr>
              <w:spacing w:before="12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3D29ED4" w14:textId="77777777" w:rsidR="00EC365F" w:rsidRPr="00355D0C" w:rsidRDefault="00EC365F" w:rsidP="00EC365F">
            <w:pPr>
              <w:rPr>
                <w:sz w:val="16"/>
                <w:szCs w:val="16"/>
              </w:rPr>
            </w:pPr>
            <w:r w:rsidRPr="00355D0C">
              <w:rPr>
                <w:sz w:val="16"/>
                <w:szCs w:val="16"/>
              </w:rPr>
              <w:t>1580000-6</w:t>
            </w:r>
          </w:p>
        </w:tc>
        <w:tc>
          <w:tcPr>
            <w:tcW w:w="2296" w:type="dxa"/>
            <w:tcBorders>
              <w:top w:val="single" w:sz="4" w:space="0" w:color="auto"/>
              <w:left w:val="single" w:sz="4" w:space="0" w:color="auto"/>
              <w:bottom w:val="single" w:sz="4" w:space="0" w:color="auto"/>
              <w:right w:val="single" w:sz="4" w:space="0" w:color="auto"/>
            </w:tcBorders>
            <w:shd w:val="clear" w:color="000000" w:fill="FFFFFF"/>
            <w:vAlign w:val="center"/>
          </w:tcPr>
          <w:p w14:paraId="52240CDF" w14:textId="77777777" w:rsidR="00EC365F" w:rsidRPr="00355D0C" w:rsidRDefault="00EC365F" w:rsidP="00EC365F">
            <w:pPr>
              <w:rPr>
                <w:sz w:val="16"/>
                <w:szCs w:val="16"/>
              </w:rPr>
            </w:pPr>
            <w:r w:rsidRPr="00355D0C">
              <w:rPr>
                <w:sz w:val="16"/>
                <w:szCs w:val="16"/>
              </w:rPr>
              <w:t>Peltea in asortiment</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4C0EA964" w14:textId="77777777" w:rsidR="00EC365F" w:rsidRPr="00355D0C" w:rsidRDefault="00EC365F" w:rsidP="00EC365F">
            <w:pPr>
              <w:rPr>
                <w:sz w:val="16"/>
                <w:szCs w:val="16"/>
                <w:lang w:val="en-US"/>
              </w:rPr>
            </w:pPr>
            <w:r w:rsidRPr="00355D0C">
              <w:rPr>
                <w:sz w:val="16"/>
                <w:szCs w:val="16"/>
              </w:rPr>
              <w:t>kg.</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69854E1F" w14:textId="7EEF1460" w:rsidR="00EC365F" w:rsidRPr="00674708" w:rsidRDefault="00674708" w:rsidP="00EC365F">
            <w:pPr>
              <w:rPr>
                <w:sz w:val="16"/>
                <w:szCs w:val="16"/>
                <w:lang w:val="ro-RO"/>
              </w:rPr>
            </w:pPr>
            <w:r>
              <w:rPr>
                <w:sz w:val="16"/>
                <w:szCs w:val="16"/>
                <w:lang w:val="ro-RO"/>
              </w:rPr>
              <w:t>200</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tcPr>
          <w:p w14:paraId="3A12F193" w14:textId="77777777" w:rsidR="00EC365F" w:rsidRPr="00355D0C" w:rsidRDefault="00EC365F" w:rsidP="00EC365F">
            <w:pPr>
              <w:pStyle w:val="afe"/>
              <w:rPr>
                <w:sz w:val="16"/>
                <w:szCs w:val="16"/>
                <w:lang w:val="en-US"/>
              </w:rPr>
            </w:pPr>
            <w:r w:rsidRPr="00355D0C">
              <w:rPr>
                <w:sz w:val="16"/>
                <w:szCs w:val="16"/>
                <w:lang w:val="en-US"/>
              </w:rPr>
              <w:t>Peltea in asortiment , GOST:18488, livrarea 2 in luna de la 08:30-12:00 , in ambalaj 0.250 gr.</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3CA66FA" w14:textId="77777777" w:rsidR="00EC365F" w:rsidRPr="00536B6B" w:rsidRDefault="00EC365F" w:rsidP="00EC365F">
            <w:pPr>
              <w:pStyle w:val="afe"/>
              <w:rPr>
                <w:sz w:val="16"/>
                <w:szCs w:val="16"/>
                <w:lang w:val="en-GB"/>
              </w:rPr>
            </w:pPr>
          </w:p>
        </w:tc>
      </w:tr>
      <w:tr w:rsidR="00355D0C" w:rsidRPr="00355D0C" w14:paraId="24B2C1BE" w14:textId="77777777" w:rsidTr="00464A47">
        <w:trPr>
          <w:gridAfter w:val="1"/>
          <w:wAfter w:w="7" w:type="dxa"/>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0BCC228" w14:textId="77777777" w:rsidR="00EC365F" w:rsidRPr="00536B6B" w:rsidRDefault="00EC365F" w:rsidP="00EC365F">
            <w:pPr>
              <w:spacing w:before="120"/>
              <w:jc w:val="center"/>
              <w:rPr>
                <w:sz w:val="16"/>
                <w:szCs w:val="16"/>
                <w:lang w:val="en-GB"/>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4716F25" w14:textId="77777777" w:rsidR="00EC365F" w:rsidRPr="00536B6B" w:rsidRDefault="00EC365F" w:rsidP="00EC365F">
            <w:pPr>
              <w:rPr>
                <w:sz w:val="16"/>
                <w:szCs w:val="16"/>
                <w:lang w:val="en-GB"/>
              </w:rPr>
            </w:pPr>
          </w:p>
        </w:tc>
        <w:tc>
          <w:tcPr>
            <w:tcW w:w="229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EC1A699" w14:textId="27E89C0C" w:rsidR="00EC365F" w:rsidRPr="00536B6B" w:rsidRDefault="00EC365F" w:rsidP="00EC365F">
            <w:pPr>
              <w:rPr>
                <w:b/>
                <w:sz w:val="16"/>
                <w:szCs w:val="16"/>
                <w:lang w:val="en-GB"/>
              </w:rPr>
            </w:pPr>
            <w:r w:rsidRPr="00536B6B">
              <w:rPr>
                <w:b/>
                <w:sz w:val="16"/>
                <w:szCs w:val="16"/>
                <w:lang w:val="en-GB"/>
              </w:rPr>
              <w:t>Lotul nr.</w:t>
            </w:r>
            <w:r w:rsidR="00397DA8">
              <w:rPr>
                <w:b/>
                <w:sz w:val="16"/>
                <w:szCs w:val="16"/>
                <w:lang w:val="en-GB"/>
              </w:rPr>
              <w:t>15</w:t>
            </w:r>
            <w:r w:rsidRPr="00536B6B">
              <w:rPr>
                <w:b/>
                <w:sz w:val="16"/>
                <w:szCs w:val="16"/>
                <w:lang w:val="en-GB"/>
              </w:rPr>
              <w:t xml:space="preserve"> Ceai negru </w:t>
            </w:r>
            <w:r w:rsidRPr="00355D0C">
              <w:rPr>
                <w:b/>
                <w:sz w:val="16"/>
                <w:szCs w:val="16"/>
                <w:lang w:val="en-US"/>
              </w:rPr>
              <w:t>Clinica Chișinău</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6211259" w14:textId="77777777" w:rsidR="00EC365F" w:rsidRPr="00355D0C" w:rsidRDefault="00EC365F" w:rsidP="00EC365F">
            <w:pPr>
              <w:rPr>
                <w:sz w:val="16"/>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DC9C735" w14:textId="77777777" w:rsidR="00EC365F" w:rsidRPr="00536B6B" w:rsidRDefault="00EC365F" w:rsidP="00EC365F">
            <w:pPr>
              <w:rPr>
                <w:sz w:val="16"/>
                <w:szCs w:val="16"/>
                <w:lang w:val="en-GB"/>
              </w:rPr>
            </w:pPr>
          </w:p>
        </w:tc>
        <w:tc>
          <w:tcPr>
            <w:tcW w:w="35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0EC2527" w14:textId="77777777" w:rsidR="00EC365F" w:rsidRPr="00355D0C" w:rsidRDefault="00EC365F" w:rsidP="00EC365F">
            <w:pPr>
              <w:pStyle w:val="afe"/>
              <w:rPr>
                <w:sz w:val="16"/>
                <w:szCs w:val="16"/>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E5A2E66" w14:textId="35A59F30" w:rsidR="00EC365F" w:rsidRPr="00355D0C" w:rsidRDefault="00385D28" w:rsidP="00EC365F">
            <w:pPr>
              <w:pStyle w:val="afe"/>
              <w:rPr>
                <w:b/>
                <w:sz w:val="16"/>
                <w:szCs w:val="16"/>
                <w:lang w:val="ro-RO"/>
              </w:rPr>
            </w:pPr>
            <w:r>
              <w:rPr>
                <w:b/>
                <w:sz w:val="16"/>
                <w:szCs w:val="16"/>
                <w:lang w:val="ro-RO"/>
              </w:rPr>
              <w:t>7140,00</w:t>
            </w:r>
          </w:p>
        </w:tc>
      </w:tr>
      <w:tr w:rsidR="00355D0C" w:rsidRPr="00D0177F" w14:paraId="240204EB" w14:textId="77777777" w:rsidTr="00464A47">
        <w:trPr>
          <w:gridAfter w:val="1"/>
          <w:wAfter w:w="7" w:type="dxa"/>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78BF62D2" w14:textId="77777777" w:rsidR="00EC365F" w:rsidRPr="00355D0C" w:rsidRDefault="00EC365F" w:rsidP="00EC365F">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13F1975" w14:textId="77777777" w:rsidR="00EC365F" w:rsidRPr="00355D0C" w:rsidRDefault="00EC365F" w:rsidP="00EC365F">
            <w:pPr>
              <w:rPr>
                <w:sz w:val="16"/>
                <w:szCs w:val="16"/>
              </w:rPr>
            </w:pPr>
            <w:r w:rsidRPr="00355D0C">
              <w:rPr>
                <w:sz w:val="16"/>
                <w:szCs w:val="16"/>
              </w:rPr>
              <w:t>1580000-6</w:t>
            </w:r>
          </w:p>
        </w:tc>
        <w:tc>
          <w:tcPr>
            <w:tcW w:w="2296" w:type="dxa"/>
            <w:tcBorders>
              <w:top w:val="single" w:sz="4" w:space="0" w:color="auto"/>
              <w:left w:val="single" w:sz="4" w:space="0" w:color="auto"/>
              <w:bottom w:val="single" w:sz="4" w:space="0" w:color="auto"/>
              <w:right w:val="single" w:sz="4" w:space="0" w:color="auto"/>
            </w:tcBorders>
            <w:shd w:val="clear" w:color="000000" w:fill="FFFFFF"/>
            <w:vAlign w:val="center"/>
          </w:tcPr>
          <w:p w14:paraId="4CC0916B" w14:textId="77777777" w:rsidR="00EC365F" w:rsidRPr="00355D0C" w:rsidRDefault="00EC365F" w:rsidP="00EC365F">
            <w:pPr>
              <w:rPr>
                <w:sz w:val="16"/>
                <w:szCs w:val="16"/>
              </w:rPr>
            </w:pPr>
            <w:r w:rsidRPr="00355D0C">
              <w:rPr>
                <w:sz w:val="16"/>
                <w:szCs w:val="16"/>
              </w:rPr>
              <w:t>Ceai negru calitate superioara</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12978FA3" w14:textId="77777777" w:rsidR="00EC365F" w:rsidRPr="00355D0C" w:rsidRDefault="00EC365F" w:rsidP="00EC365F">
            <w:pPr>
              <w:rPr>
                <w:sz w:val="16"/>
                <w:szCs w:val="16"/>
                <w:lang w:val="en-US"/>
              </w:rPr>
            </w:pPr>
            <w:r w:rsidRPr="00355D0C">
              <w:rPr>
                <w:sz w:val="16"/>
                <w:szCs w:val="16"/>
              </w:rPr>
              <w:t>kg.</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5B6E2AEB" w14:textId="0FD0E635" w:rsidR="00EC365F" w:rsidRPr="00674708" w:rsidRDefault="00674708" w:rsidP="00EC365F">
            <w:pPr>
              <w:rPr>
                <w:sz w:val="16"/>
                <w:szCs w:val="16"/>
                <w:lang w:val="ro-RO"/>
              </w:rPr>
            </w:pPr>
            <w:r>
              <w:rPr>
                <w:sz w:val="16"/>
                <w:szCs w:val="16"/>
                <w:lang w:val="ro-RO"/>
              </w:rPr>
              <w:t>60</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tcPr>
          <w:p w14:paraId="2C7156E2" w14:textId="77777777" w:rsidR="00EC365F" w:rsidRPr="00355D0C" w:rsidRDefault="00EC365F" w:rsidP="00EC365F">
            <w:pPr>
              <w:pStyle w:val="afe"/>
              <w:rPr>
                <w:sz w:val="16"/>
                <w:szCs w:val="16"/>
                <w:lang w:val="en-US"/>
              </w:rPr>
            </w:pPr>
            <w:r w:rsidRPr="00355D0C">
              <w:rPr>
                <w:sz w:val="16"/>
                <w:szCs w:val="16"/>
                <w:lang w:val="en-US"/>
              </w:rPr>
              <w:t>Ceai negru de frunze mari .În ambalaj de carton calitate superioara,  GOST:1938-90 ,HG nr.206 din 11.03.2009 cu privire la aprobare Reglamentarii TehniceCeaiuri si produse de ceai., livrarea 1 in luna de la 08:30-12:00, in ambalaj 100-200 gr.   Ceai natural negru– produs obţinut din frunze de ceai, care nu conţine adaosuri naturale sau alternative (frunze măşcate, întregi, calitate superioară).Înainte de semnarea contractului sa prezinte mostre.</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31EE9F5" w14:textId="77777777" w:rsidR="00EC365F" w:rsidRPr="00536B6B" w:rsidRDefault="00EC365F" w:rsidP="00EC365F">
            <w:pPr>
              <w:pStyle w:val="afe"/>
              <w:rPr>
                <w:sz w:val="16"/>
                <w:szCs w:val="16"/>
                <w:lang w:val="en-GB"/>
              </w:rPr>
            </w:pPr>
          </w:p>
        </w:tc>
      </w:tr>
      <w:tr w:rsidR="00355D0C" w:rsidRPr="00355D0C" w14:paraId="1599E4A1" w14:textId="77777777" w:rsidTr="00464A47">
        <w:trPr>
          <w:gridAfter w:val="1"/>
          <w:wAfter w:w="7" w:type="dxa"/>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68038AE" w14:textId="77777777" w:rsidR="00EC365F" w:rsidRPr="00355D0C" w:rsidRDefault="00EC365F" w:rsidP="00EC365F">
            <w:pPr>
              <w:jc w:val="center"/>
              <w:rPr>
                <w:sz w:val="16"/>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00B2CD9" w14:textId="77777777" w:rsidR="00EC365F" w:rsidRPr="00536B6B" w:rsidRDefault="00EC365F" w:rsidP="00EC365F">
            <w:pPr>
              <w:rPr>
                <w:sz w:val="16"/>
                <w:szCs w:val="16"/>
                <w:lang w:val="en-GB"/>
              </w:rPr>
            </w:pPr>
          </w:p>
        </w:tc>
        <w:tc>
          <w:tcPr>
            <w:tcW w:w="229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7C45F2A" w14:textId="7CCB6139" w:rsidR="00EC365F" w:rsidRPr="00355D0C" w:rsidRDefault="00EC365F" w:rsidP="00EC365F">
            <w:pPr>
              <w:rPr>
                <w:b/>
                <w:sz w:val="16"/>
                <w:szCs w:val="16"/>
                <w:lang w:val="en-US"/>
              </w:rPr>
            </w:pPr>
            <w:r w:rsidRPr="00355D0C">
              <w:rPr>
                <w:b/>
                <w:sz w:val="16"/>
                <w:szCs w:val="16"/>
                <w:lang w:val="en-US"/>
              </w:rPr>
              <w:t>Lotul nr.</w:t>
            </w:r>
            <w:r w:rsidR="00397DA8">
              <w:rPr>
                <w:b/>
                <w:sz w:val="16"/>
                <w:szCs w:val="16"/>
                <w:lang w:val="en-US"/>
              </w:rPr>
              <w:t>16</w:t>
            </w:r>
            <w:r w:rsidRPr="00355D0C">
              <w:rPr>
                <w:b/>
                <w:sz w:val="16"/>
                <w:szCs w:val="16"/>
                <w:lang w:val="en-US"/>
              </w:rPr>
              <w:t xml:space="preserve"> Sare iodată Clinica Chișinău</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383C266" w14:textId="77777777" w:rsidR="00EC365F" w:rsidRPr="00355D0C" w:rsidRDefault="00EC365F" w:rsidP="00EC365F">
            <w:pPr>
              <w:rPr>
                <w:sz w:val="16"/>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0C58B5D" w14:textId="77777777" w:rsidR="00EC365F" w:rsidRPr="00536B6B" w:rsidRDefault="00EC365F" w:rsidP="00EC365F">
            <w:pPr>
              <w:rPr>
                <w:rFonts w:ascii="Arial" w:hAnsi="Arial" w:cs="Arial"/>
                <w:sz w:val="16"/>
                <w:szCs w:val="16"/>
                <w:lang w:val="en-GB"/>
              </w:rPr>
            </w:pPr>
          </w:p>
        </w:tc>
        <w:tc>
          <w:tcPr>
            <w:tcW w:w="35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5802D21" w14:textId="77777777" w:rsidR="00EC365F" w:rsidRPr="00355D0C" w:rsidRDefault="00EC365F" w:rsidP="00EC365F">
            <w:pPr>
              <w:pStyle w:val="afe"/>
              <w:rPr>
                <w:sz w:val="16"/>
                <w:szCs w:val="16"/>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1500343" w14:textId="36C401CF" w:rsidR="00EC365F" w:rsidRPr="00355D0C" w:rsidRDefault="00840063" w:rsidP="00EC365F">
            <w:pPr>
              <w:pStyle w:val="afe"/>
              <w:rPr>
                <w:b/>
                <w:sz w:val="16"/>
                <w:szCs w:val="16"/>
                <w:lang w:val="en-US"/>
              </w:rPr>
            </w:pPr>
            <w:r>
              <w:rPr>
                <w:b/>
                <w:sz w:val="16"/>
                <w:szCs w:val="16"/>
                <w:lang w:val="en-US"/>
              </w:rPr>
              <w:t>2000,00</w:t>
            </w:r>
          </w:p>
        </w:tc>
      </w:tr>
      <w:tr w:rsidR="00355D0C" w:rsidRPr="00D0177F" w14:paraId="2F945B35" w14:textId="77777777" w:rsidTr="00464A47">
        <w:trPr>
          <w:gridAfter w:val="1"/>
          <w:wAfter w:w="7" w:type="dxa"/>
          <w:trHeight w:val="397"/>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E4AC4F" w14:textId="77777777" w:rsidR="00EC365F" w:rsidRPr="00355D0C" w:rsidRDefault="00EC365F" w:rsidP="00EC365F">
            <w:pPr>
              <w:pStyle w:val="afe"/>
              <w:rPr>
                <w:b/>
                <w:sz w:val="16"/>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B338E7" w14:textId="77777777" w:rsidR="00EC365F" w:rsidRPr="00355D0C" w:rsidRDefault="00EC365F" w:rsidP="00EC365F">
            <w:pPr>
              <w:pStyle w:val="afe"/>
              <w:rPr>
                <w:b/>
                <w:sz w:val="16"/>
                <w:szCs w:val="16"/>
                <w:lang w:val="en-US"/>
              </w:rPr>
            </w:pPr>
            <w:r w:rsidRPr="00355D0C">
              <w:rPr>
                <w:sz w:val="16"/>
                <w:szCs w:val="16"/>
              </w:rPr>
              <w:t>1580000-6</w:t>
            </w:r>
          </w:p>
        </w:tc>
        <w:tc>
          <w:tcPr>
            <w:tcW w:w="22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9AC677" w14:textId="77777777" w:rsidR="00EC365F" w:rsidRPr="00355D0C" w:rsidRDefault="00EC365F" w:rsidP="00EC365F">
            <w:pPr>
              <w:pStyle w:val="afe"/>
              <w:rPr>
                <w:b/>
                <w:sz w:val="16"/>
                <w:szCs w:val="16"/>
                <w:lang w:val="en-US"/>
              </w:rPr>
            </w:pPr>
            <w:r w:rsidRPr="00355D0C">
              <w:rPr>
                <w:sz w:val="16"/>
                <w:szCs w:val="16"/>
              </w:rPr>
              <w:t>Sare iodata calitate superioara</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BCA730" w14:textId="77777777" w:rsidR="00EC365F" w:rsidRPr="00355D0C" w:rsidRDefault="00EC365F" w:rsidP="00EC365F">
            <w:pPr>
              <w:pStyle w:val="afe"/>
              <w:rPr>
                <w:b/>
                <w:sz w:val="16"/>
                <w:szCs w:val="16"/>
                <w:lang w:val="en-US"/>
              </w:rPr>
            </w:pPr>
            <w:r w:rsidRPr="00355D0C">
              <w:rPr>
                <w:sz w:val="16"/>
                <w:szCs w:val="16"/>
              </w:rPr>
              <w:t>kg.</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669BC1" w14:textId="1A0F4CEB" w:rsidR="00EC365F" w:rsidRPr="00840063" w:rsidRDefault="00840063" w:rsidP="00EC365F">
            <w:pPr>
              <w:pStyle w:val="afe"/>
              <w:rPr>
                <w:rFonts w:ascii="Arial" w:hAnsi="Arial" w:cs="Arial"/>
                <w:b/>
                <w:sz w:val="16"/>
                <w:szCs w:val="16"/>
                <w:lang w:val="ro-RO"/>
              </w:rPr>
            </w:pPr>
            <w:r>
              <w:rPr>
                <w:sz w:val="16"/>
                <w:szCs w:val="16"/>
                <w:lang w:val="ro-RO"/>
              </w:rPr>
              <w:t>400</w:t>
            </w:r>
          </w:p>
        </w:tc>
        <w:tc>
          <w:tcPr>
            <w:tcW w:w="35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72013F" w14:textId="77777777" w:rsidR="00EC365F" w:rsidRPr="00355D0C" w:rsidRDefault="00EC365F" w:rsidP="00EC365F">
            <w:pPr>
              <w:pStyle w:val="afe"/>
              <w:rPr>
                <w:sz w:val="16"/>
                <w:szCs w:val="16"/>
                <w:lang w:val="en-US"/>
              </w:rPr>
            </w:pPr>
            <w:r w:rsidRPr="00355D0C">
              <w:rPr>
                <w:sz w:val="16"/>
                <w:szCs w:val="16"/>
                <w:lang w:val="en-US"/>
              </w:rPr>
              <w:t>Sare iodata , GOST:13830-97 , livrarea 1 in luna de la 08:00-12:00, in ambalaj cite 1 kg</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A6A853" w14:textId="77777777" w:rsidR="00EC365F" w:rsidRPr="00355D0C" w:rsidRDefault="00EC365F" w:rsidP="00EC365F">
            <w:pPr>
              <w:pStyle w:val="afe"/>
              <w:rPr>
                <w:b/>
                <w:sz w:val="16"/>
                <w:szCs w:val="16"/>
                <w:lang w:val="en-US"/>
              </w:rPr>
            </w:pPr>
          </w:p>
        </w:tc>
      </w:tr>
      <w:tr w:rsidR="00355D0C" w:rsidRPr="00355D0C" w14:paraId="77710E5F" w14:textId="77777777" w:rsidTr="00464A47">
        <w:trPr>
          <w:gridAfter w:val="1"/>
          <w:wAfter w:w="7" w:type="dxa"/>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97BDF09" w14:textId="77777777" w:rsidR="00EC365F" w:rsidRPr="00536B6B" w:rsidRDefault="00EC365F" w:rsidP="00EC365F">
            <w:pPr>
              <w:spacing w:before="120"/>
              <w:jc w:val="center"/>
              <w:rPr>
                <w:sz w:val="16"/>
                <w:szCs w:val="16"/>
                <w:lang w:val="en-GB"/>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02853DB" w14:textId="77777777" w:rsidR="00EC365F" w:rsidRPr="00536B6B" w:rsidRDefault="00EC365F" w:rsidP="00EC365F">
            <w:pPr>
              <w:rPr>
                <w:sz w:val="16"/>
                <w:szCs w:val="16"/>
                <w:lang w:val="en-GB"/>
              </w:rPr>
            </w:pPr>
          </w:p>
        </w:tc>
        <w:tc>
          <w:tcPr>
            <w:tcW w:w="229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625CE81" w14:textId="26EA8AB0" w:rsidR="00EC365F" w:rsidRPr="00536B6B" w:rsidRDefault="00EC365F" w:rsidP="00EC365F">
            <w:pPr>
              <w:rPr>
                <w:b/>
                <w:sz w:val="16"/>
                <w:szCs w:val="16"/>
                <w:lang w:val="en-GB"/>
              </w:rPr>
            </w:pPr>
            <w:r w:rsidRPr="00536B6B">
              <w:rPr>
                <w:b/>
                <w:sz w:val="16"/>
                <w:szCs w:val="16"/>
                <w:lang w:val="en-GB"/>
              </w:rPr>
              <w:t>Lotul nr.</w:t>
            </w:r>
            <w:r w:rsidR="00397DA8">
              <w:rPr>
                <w:b/>
                <w:sz w:val="16"/>
                <w:szCs w:val="16"/>
                <w:lang w:val="en-GB"/>
              </w:rPr>
              <w:t>17</w:t>
            </w:r>
            <w:r w:rsidRPr="00536B6B">
              <w:rPr>
                <w:b/>
                <w:sz w:val="16"/>
                <w:szCs w:val="16"/>
                <w:lang w:val="en-GB"/>
              </w:rPr>
              <w:t xml:space="preserve"> Piper </w:t>
            </w:r>
            <w:r w:rsidRPr="00355D0C">
              <w:rPr>
                <w:b/>
                <w:sz w:val="16"/>
                <w:szCs w:val="16"/>
                <w:lang w:val="en-US"/>
              </w:rPr>
              <w:t>Clinica Chișinău</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36FEB73" w14:textId="77777777" w:rsidR="00EC365F" w:rsidRPr="00355D0C" w:rsidRDefault="00EC365F" w:rsidP="00EC365F">
            <w:pPr>
              <w:rPr>
                <w:sz w:val="16"/>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7A88AA5" w14:textId="77777777" w:rsidR="00EC365F" w:rsidRPr="00536B6B" w:rsidRDefault="00EC365F" w:rsidP="00EC365F">
            <w:pPr>
              <w:rPr>
                <w:rFonts w:ascii="Arial" w:hAnsi="Arial" w:cs="Arial"/>
                <w:sz w:val="16"/>
                <w:szCs w:val="16"/>
                <w:lang w:val="en-GB"/>
              </w:rPr>
            </w:pPr>
          </w:p>
        </w:tc>
        <w:tc>
          <w:tcPr>
            <w:tcW w:w="35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7DBBD0C" w14:textId="77777777" w:rsidR="00EC365F" w:rsidRPr="00536B6B" w:rsidRDefault="00EC365F" w:rsidP="00EC365F">
            <w:pPr>
              <w:pStyle w:val="afe"/>
              <w:rPr>
                <w:sz w:val="16"/>
                <w:szCs w:val="16"/>
                <w:lang w:val="en-GB"/>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3F05EC9" w14:textId="5C5084BB" w:rsidR="00EC365F" w:rsidRPr="00355D0C" w:rsidRDefault="00D019DA" w:rsidP="00EC365F">
            <w:pPr>
              <w:pStyle w:val="afe"/>
              <w:rPr>
                <w:b/>
                <w:sz w:val="16"/>
                <w:szCs w:val="16"/>
                <w:lang w:val="ro-RO"/>
              </w:rPr>
            </w:pPr>
            <w:r>
              <w:rPr>
                <w:b/>
                <w:sz w:val="16"/>
                <w:szCs w:val="16"/>
                <w:lang w:val="ro-RO"/>
              </w:rPr>
              <w:t>2100,00</w:t>
            </w:r>
          </w:p>
        </w:tc>
      </w:tr>
      <w:tr w:rsidR="00355D0C" w:rsidRPr="00D0177F" w14:paraId="665521C5" w14:textId="77777777" w:rsidTr="00464A47">
        <w:trPr>
          <w:gridAfter w:val="1"/>
          <w:wAfter w:w="7" w:type="dxa"/>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47414C0C" w14:textId="77777777" w:rsidR="00EC365F" w:rsidRPr="00355D0C" w:rsidRDefault="00EC365F" w:rsidP="00EC365F">
            <w:pPr>
              <w:spacing w:before="12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F0F33D0" w14:textId="77777777" w:rsidR="00EC365F" w:rsidRPr="00355D0C" w:rsidRDefault="00EC365F" w:rsidP="00EC365F">
            <w:pPr>
              <w:rPr>
                <w:sz w:val="16"/>
                <w:szCs w:val="16"/>
              </w:rPr>
            </w:pPr>
            <w:r w:rsidRPr="00355D0C">
              <w:rPr>
                <w:sz w:val="16"/>
                <w:szCs w:val="16"/>
              </w:rPr>
              <w:t>1580000-6</w:t>
            </w: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14:paraId="75438907" w14:textId="77777777" w:rsidR="00EC365F" w:rsidRPr="00355D0C" w:rsidRDefault="00EC365F" w:rsidP="00EC365F">
            <w:pPr>
              <w:rPr>
                <w:sz w:val="16"/>
                <w:szCs w:val="16"/>
              </w:rPr>
            </w:pPr>
            <w:r w:rsidRPr="00355D0C">
              <w:rPr>
                <w:sz w:val="16"/>
                <w:szCs w:val="16"/>
              </w:rPr>
              <w:t xml:space="preserve">Piper negru macinat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AECC2E9" w14:textId="77777777" w:rsidR="00EC365F" w:rsidRPr="00355D0C" w:rsidRDefault="00EC365F" w:rsidP="00EC365F">
            <w:pPr>
              <w:rPr>
                <w:sz w:val="16"/>
                <w:szCs w:val="16"/>
                <w:lang w:val="en-US"/>
              </w:rPr>
            </w:pPr>
            <w:r w:rsidRPr="00355D0C">
              <w:rPr>
                <w:sz w:val="16"/>
                <w:szCs w:val="16"/>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7FE37BE" w14:textId="4AFD76F9" w:rsidR="00EC365F" w:rsidRPr="003018A8" w:rsidRDefault="003018A8" w:rsidP="00EC365F">
            <w:pPr>
              <w:rPr>
                <w:rFonts w:ascii="Arial" w:hAnsi="Arial" w:cs="Arial"/>
                <w:sz w:val="16"/>
                <w:szCs w:val="16"/>
                <w:lang w:val="ro-RO"/>
              </w:rPr>
            </w:pPr>
            <w:r>
              <w:rPr>
                <w:rFonts w:ascii="Arial" w:hAnsi="Arial" w:cs="Arial"/>
                <w:sz w:val="16"/>
                <w:szCs w:val="16"/>
                <w:lang w:val="ro-RO"/>
              </w:rPr>
              <w:t>4</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tcPr>
          <w:p w14:paraId="5EAD385B" w14:textId="77777777" w:rsidR="00EC365F" w:rsidRPr="00355D0C" w:rsidRDefault="00EC365F" w:rsidP="00EC365F">
            <w:pPr>
              <w:pStyle w:val="afe"/>
              <w:rPr>
                <w:sz w:val="16"/>
                <w:szCs w:val="16"/>
                <w:lang w:val="en-US"/>
              </w:rPr>
            </w:pPr>
            <w:r w:rsidRPr="00536B6B">
              <w:rPr>
                <w:bCs/>
                <w:sz w:val="16"/>
                <w:szCs w:val="16"/>
                <w:lang w:val="en-GB"/>
              </w:rPr>
              <w:t>Piper negru macinat, livrarea 1 in luna de la 08:30-12:00, in ambalaj  20 gr</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657EE13" w14:textId="77777777" w:rsidR="00EC365F" w:rsidRPr="00355D0C" w:rsidRDefault="00EC365F" w:rsidP="00EC365F">
            <w:pPr>
              <w:pStyle w:val="afe"/>
              <w:rPr>
                <w:sz w:val="16"/>
                <w:szCs w:val="16"/>
                <w:lang w:val="en-US"/>
              </w:rPr>
            </w:pPr>
          </w:p>
        </w:tc>
      </w:tr>
      <w:tr w:rsidR="00355D0C" w:rsidRPr="00D0177F" w14:paraId="764838B7" w14:textId="77777777" w:rsidTr="00464A47">
        <w:trPr>
          <w:gridAfter w:val="1"/>
          <w:wAfter w:w="7" w:type="dxa"/>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6AFD7EB8" w14:textId="77777777" w:rsidR="00EC365F" w:rsidRPr="00355D0C" w:rsidRDefault="00EC365F" w:rsidP="00EC365F">
            <w:pPr>
              <w:spacing w:before="120"/>
              <w:jc w:val="center"/>
              <w:rPr>
                <w:sz w:val="16"/>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9F35839" w14:textId="77777777" w:rsidR="00EC365F" w:rsidRPr="00355D0C" w:rsidRDefault="00EC365F" w:rsidP="00EC365F">
            <w:pPr>
              <w:rPr>
                <w:sz w:val="16"/>
                <w:szCs w:val="16"/>
              </w:rPr>
            </w:pPr>
            <w:r w:rsidRPr="00355D0C">
              <w:rPr>
                <w:sz w:val="16"/>
                <w:szCs w:val="16"/>
              </w:rPr>
              <w:t>1580000-6</w:t>
            </w: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14:paraId="278C5475" w14:textId="77777777" w:rsidR="00EC365F" w:rsidRPr="00355D0C" w:rsidRDefault="00EC365F" w:rsidP="00EC365F">
            <w:pPr>
              <w:rPr>
                <w:sz w:val="16"/>
                <w:szCs w:val="16"/>
              </w:rPr>
            </w:pPr>
            <w:r w:rsidRPr="00355D0C">
              <w:rPr>
                <w:sz w:val="16"/>
                <w:szCs w:val="16"/>
              </w:rPr>
              <w:t>Piper negru boabe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D90C67F" w14:textId="77777777" w:rsidR="00EC365F" w:rsidRPr="00355D0C" w:rsidRDefault="00EC365F" w:rsidP="00EC365F">
            <w:pPr>
              <w:rPr>
                <w:sz w:val="16"/>
                <w:szCs w:val="16"/>
                <w:lang w:val="en-US"/>
              </w:rPr>
            </w:pPr>
            <w:r w:rsidRPr="00355D0C">
              <w:rPr>
                <w:sz w:val="16"/>
                <w:szCs w:val="16"/>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61BE69B" w14:textId="78CA16D4" w:rsidR="00EC365F" w:rsidRPr="003018A8" w:rsidRDefault="003018A8" w:rsidP="00EC365F">
            <w:pPr>
              <w:rPr>
                <w:rFonts w:ascii="Arial" w:hAnsi="Arial" w:cs="Arial"/>
                <w:sz w:val="16"/>
                <w:szCs w:val="16"/>
                <w:lang w:val="ro-RO"/>
              </w:rPr>
            </w:pPr>
            <w:r>
              <w:rPr>
                <w:rFonts w:ascii="Arial" w:hAnsi="Arial" w:cs="Arial"/>
                <w:sz w:val="16"/>
                <w:szCs w:val="16"/>
                <w:lang w:val="ro-RO"/>
              </w:rPr>
              <w:t>4</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tcPr>
          <w:p w14:paraId="376A9470" w14:textId="77777777" w:rsidR="00EC365F" w:rsidRPr="00355D0C" w:rsidRDefault="00EC365F" w:rsidP="00EC365F">
            <w:pPr>
              <w:pStyle w:val="afe"/>
              <w:rPr>
                <w:sz w:val="16"/>
                <w:szCs w:val="16"/>
                <w:lang w:val="en-US"/>
              </w:rPr>
            </w:pPr>
            <w:r w:rsidRPr="00536B6B">
              <w:rPr>
                <w:bCs/>
                <w:sz w:val="16"/>
                <w:szCs w:val="16"/>
                <w:lang w:val="en-GB"/>
              </w:rPr>
              <w:t>Piper negru boabe , livrarea 1 in luna de la 08:00-12:00, in ambalaj 20 gr</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ECD5526" w14:textId="77777777" w:rsidR="00EC365F" w:rsidRPr="00355D0C" w:rsidRDefault="00EC365F" w:rsidP="00EC365F">
            <w:pPr>
              <w:pStyle w:val="afe"/>
              <w:rPr>
                <w:sz w:val="16"/>
                <w:szCs w:val="16"/>
                <w:lang w:val="en-US"/>
              </w:rPr>
            </w:pPr>
          </w:p>
        </w:tc>
      </w:tr>
      <w:tr w:rsidR="00355D0C" w:rsidRPr="00355D0C" w14:paraId="3539FE74" w14:textId="77777777" w:rsidTr="00464A47">
        <w:trPr>
          <w:gridAfter w:val="1"/>
          <w:wAfter w:w="7" w:type="dxa"/>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BB4C13C" w14:textId="77777777" w:rsidR="00EC365F" w:rsidRPr="00536B6B" w:rsidRDefault="00EC365F" w:rsidP="00EC365F">
            <w:pPr>
              <w:spacing w:before="120"/>
              <w:rPr>
                <w:b/>
                <w:sz w:val="16"/>
                <w:szCs w:val="16"/>
                <w:lang w:val="en-GB"/>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0660544" w14:textId="77777777" w:rsidR="00EC365F" w:rsidRPr="00355D0C" w:rsidRDefault="00EC365F" w:rsidP="00EC365F">
            <w:pPr>
              <w:pStyle w:val="afe"/>
              <w:rPr>
                <w:b/>
                <w:sz w:val="16"/>
                <w:szCs w:val="16"/>
                <w:lang w:val="en-US"/>
              </w:rPr>
            </w:pPr>
          </w:p>
        </w:tc>
        <w:tc>
          <w:tcPr>
            <w:tcW w:w="229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4E5062E" w14:textId="6C06DD4D" w:rsidR="00EC365F" w:rsidRPr="00355D0C" w:rsidRDefault="00EC365F" w:rsidP="00EC365F">
            <w:pPr>
              <w:pStyle w:val="afe"/>
              <w:rPr>
                <w:b/>
                <w:sz w:val="16"/>
                <w:szCs w:val="16"/>
                <w:lang w:val="en-US"/>
              </w:rPr>
            </w:pPr>
            <w:r w:rsidRPr="00355D0C">
              <w:rPr>
                <w:b/>
                <w:sz w:val="16"/>
                <w:szCs w:val="16"/>
                <w:lang w:val="en-US"/>
              </w:rPr>
              <w:t>Lotul nr.</w:t>
            </w:r>
            <w:r w:rsidR="00397DA8">
              <w:rPr>
                <w:b/>
                <w:sz w:val="16"/>
                <w:szCs w:val="16"/>
                <w:lang w:val="en-US"/>
              </w:rPr>
              <w:t>18</w:t>
            </w:r>
            <w:r w:rsidRPr="00355D0C">
              <w:rPr>
                <w:b/>
                <w:sz w:val="16"/>
                <w:szCs w:val="16"/>
                <w:lang w:val="en-US"/>
              </w:rPr>
              <w:t xml:space="preserve"> Frunze de dafin Clinica Chișinău</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12ACB95" w14:textId="77777777" w:rsidR="00EC365F" w:rsidRPr="00355D0C" w:rsidRDefault="00EC365F" w:rsidP="00EC365F">
            <w:pPr>
              <w:pStyle w:val="afe"/>
              <w:rPr>
                <w:b/>
                <w:sz w:val="16"/>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1D0E7CC" w14:textId="77777777" w:rsidR="00EC365F" w:rsidRPr="00536B6B" w:rsidRDefault="00EC365F" w:rsidP="00EC365F">
            <w:pPr>
              <w:pStyle w:val="afe"/>
              <w:rPr>
                <w:rFonts w:ascii="Arial" w:hAnsi="Arial" w:cs="Arial"/>
                <w:b/>
                <w:sz w:val="16"/>
                <w:szCs w:val="16"/>
                <w:lang w:val="en-GB"/>
              </w:rPr>
            </w:pPr>
          </w:p>
        </w:tc>
        <w:tc>
          <w:tcPr>
            <w:tcW w:w="35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65960B0" w14:textId="77777777" w:rsidR="00EC365F" w:rsidRPr="00536B6B" w:rsidRDefault="00EC365F" w:rsidP="00EC365F">
            <w:pPr>
              <w:pStyle w:val="afe"/>
              <w:rPr>
                <w:b/>
                <w:sz w:val="16"/>
                <w:szCs w:val="16"/>
                <w:lang w:val="en-GB"/>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DDF2923" w14:textId="3B4E014C" w:rsidR="00EC365F" w:rsidRPr="00355D0C" w:rsidRDefault="00D019DA" w:rsidP="00EC365F">
            <w:pPr>
              <w:pStyle w:val="afe"/>
              <w:rPr>
                <w:b/>
                <w:sz w:val="16"/>
                <w:szCs w:val="16"/>
                <w:lang w:val="en-US"/>
              </w:rPr>
            </w:pPr>
            <w:r>
              <w:rPr>
                <w:b/>
                <w:sz w:val="16"/>
                <w:szCs w:val="16"/>
                <w:lang w:val="en-US"/>
              </w:rPr>
              <w:t>396,00</w:t>
            </w:r>
          </w:p>
        </w:tc>
      </w:tr>
      <w:tr w:rsidR="00355D0C" w:rsidRPr="00D0177F" w14:paraId="2D2C6B45" w14:textId="77777777" w:rsidTr="00464A47">
        <w:trPr>
          <w:gridAfter w:val="1"/>
          <w:wAfter w:w="7" w:type="dxa"/>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CE380B6" w14:textId="77777777" w:rsidR="00EC365F" w:rsidRPr="00355D0C" w:rsidRDefault="00EC365F" w:rsidP="00EC365F">
            <w:pPr>
              <w:spacing w:before="12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ECD6E0F" w14:textId="77777777" w:rsidR="00EC365F" w:rsidRPr="00355D0C" w:rsidRDefault="00EC365F" w:rsidP="00EC365F">
            <w:pPr>
              <w:pStyle w:val="afe"/>
              <w:rPr>
                <w:sz w:val="16"/>
                <w:szCs w:val="16"/>
              </w:rPr>
            </w:pPr>
            <w:r w:rsidRPr="00355D0C">
              <w:rPr>
                <w:sz w:val="16"/>
                <w:szCs w:val="16"/>
              </w:rPr>
              <w:t>1580000-6</w:t>
            </w: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14:paraId="7A03E1CE" w14:textId="77777777" w:rsidR="00EC365F" w:rsidRPr="00355D0C" w:rsidRDefault="00EC365F" w:rsidP="00EC365F">
            <w:pPr>
              <w:pStyle w:val="afe"/>
              <w:rPr>
                <w:sz w:val="16"/>
                <w:szCs w:val="16"/>
              </w:rPr>
            </w:pPr>
            <w:r w:rsidRPr="00355D0C">
              <w:rPr>
                <w:sz w:val="16"/>
                <w:szCs w:val="16"/>
              </w:rPr>
              <w:t>Frunze de dafin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1FA8A0F" w14:textId="77777777" w:rsidR="00EC365F" w:rsidRPr="00355D0C" w:rsidRDefault="00EC365F" w:rsidP="00EC365F">
            <w:pPr>
              <w:pStyle w:val="afe"/>
              <w:rPr>
                <w:sz w:val="16"/>
                <w:szCs w:val="16"/>
                <w:lang w:val="en-US"/>
              </w:rPr>
            </w:pPr>
            <w:r w:rsidRPr="00355D0C">
              <w:rPr>
                <w:sz w:val="16"/>
                <w:szCs w:val="16"/>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38F1C6C" w14:textId="75C00275" w:rsidR="00EC365F" w:rsidRPr="00D019DA" w:rsidRDefault="00D019DA" w:rsidP="00EC365F">
            <w:pPr>
              <w:pStyle w:val="afe"/>
              <w:rPr>
                <w:sz w:val="16"/>
                <w:szCs w:val="16"/>
                <w:lang w:val="ro-RO"/>
              </w:rPr>
            </w:pPr>
            <w:r>
              <w:rPr>
                <w:sz w:val="16"/>
                <w:szCs w:val="16"/>
                <w:lang w:val="ro-RO"/>
              </w:rPr>
              <w:t>2</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tcPr>
          <w:p w14:paraId="14F36805" w14:textId="11583F3E" w:rsidR="00EC365F" w:rsidRPr="0043523E" w:rsidRDefault="00EC365F" w:rsidP="0043523E">
            <w:pPr>
              <w:rPr>
                <w:bCs/>
                <w:sz w:val="16"/>
                <w:szCs w:val="16"/>
                <w:lang w:val="en-GB"/>
              </w:rPr>
            </w:pPr>
            <w:r w:rsidRPr="00536B6B">
              <w:rPr>
                <w:bCs/>
                <w:sz w:val="16"/>
                <w:szCs w:val="16"/>
                <w:lang w:val="en-GB"/>
              </w:rPr>
              <w:t>Frunze de dafin , GOST:17594-81 , livrarea 1 in luna de la 08:30-12:00, in ambalaj  10 gr-20gr</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8EA3CD4" w14:textId="77777777" w:rsidR="00EC365F" w:rsidRPr="00536B6B" w:rsidRDefault="00EC365F" w:rsidP="00EC365F">
            <w:pPr>
              <w:pStyle w:val="afe"/>
              <w:rPr>
                <w:sz w:val="16"/>
                <w:szCs w:val="16"/>
                <w:lang w:val="en-GB"/>
              </w:rPr>
            </w:pPr>
          </w:p>
        </w:tc>
      </w:tr>
      <w:tr w:rsidR="00355D0C" w:rsidRPr="00355D0C" w14:paraId="67CC8681" w14:textId="77777777" w:rsidTr="00464A47">
        <w:trPr>
          <w:gridAfter w:val="1"/>
          <w:wAfter w:w="7" w:type="dxa"/>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C1BF48F" w14:textId="77777777" w:rsidR="00EC365F" w:rsidRPr="00536B6B" w:rsidRDefault="00EC365F" w:rsidP="00EC365F">
            <w:pPr>
              <w:spacing w:before="120"/>
              <w:jc w:val="center"/>
              <w:rPr>
                <w:sz w:val="16"/>
                <w:szCs w:val="16"/>
                <w:lang w:val="en-GB"/>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781D827" w14:textId="77777777" w:rsidR="00EC365F" w:rsidRPr="00536B6B" w:rsidRDefault="00EC365F" w:rsidP="00EC365F">
            <w:pPr>
              <w:pStyle w:val="afe"/>
              <w:rPr>
                <w:sz w:val="16"/>
                <w:szCs w:val="16"/>
                <w:lang w:val="en-GB"/>
              </w:rPr>
            </w:pPr>
          </w:p>
        </w:tc>
        <w:tc>
          <w:tcPr>
            <w:tcW w:w="229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B4E57F0" w14:textId="19D40D12" w:rsidR="00EC365F" w:rsidRPr="00355D0C" w:rsidRDefault="00EC365F" w:rsidP="00EC365F">
            <w:pPr>
              <w:pStyle w:val="afe"/>
              <w:rPr>
                <w:b/>
                <w:sz w:val="16"/>
                <w:szCs w:val="16"/>
                <w:lang w:val="ro-RO"/>
              </w:rPr>
            </w:pPr>
            <w:r w:rsidRPr="00355D0C">
              <w:rPr>
                <w:b/>
                <w:sz w:val="16"/>
                <w:szCs w:val="16"/>
                <w:lang w:val="ro-RO"/>
              </w:rPr>
              <w:t>Lotul nr.</w:t>
            </w:r>
            <w:r w:rsidR="00397DA8">
              <w:rPr>
                <w:b/>
                <w:sz w:val="16"/>
                <w:szCs w:val="16"/>
                <w:lang w:val="ro-RO"/>
              </w:rPr>
              <w:t>19</w:t>
            </w:r>
            <w:r w:rsidR="0043523E">
              <w:rPr>
                <w:b/>
                <w:sz w:val="16"/>
                <w:szCs w:val="16"/>
                <w:lang w:val="ro-RO"/>
              </w:rPr>
              <w:t xml:space="preserve"> </w:t>
            </w:r>
            <w:r w:rsidRPr="00355D0C">
              <w:rPr>
                <w:b/>
                <w:sz w:val="16"/>
                <w:szCs w:val="16"/>
                <w:lang w:val="ro-RO"/>
              </w:rPr>
              <w:t xml:space="preserve">Acid citric (praf) </w:t>
            </w:r>
            <w:r w:rsidRPr="00355D0C">
              <w:rPr>
                <w:b/>
                <w:sz w:val="16"/>
                <w:szCs w:val="16"/>
                <w:lang w:val="en-US"/>
              </w:rPr>
              <w:t>Clinica Chișinău</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7907120" w14:textId="77777777" w:rsidR="00EC365F" w:rsidRPr="00355D0C" w:rsidRDefault="00EC365F" w:rsidP="00EC365F">
            <w:pPr>
              <w:pStyle w:val="afe"/>
              <w:rPr>
                <w:sz w:val="16"/>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B50916C" w14:textId="77777777" w:rsidR="00EC365F" w:rsidRPr="00536B6B" w:rsidRDefault="00EC365F" w:rsidP="00EC365F">
            <w:pPr>
              <w:pStyle w:val="afe"/>
              <w:rPr>
                <w:sz w:val="16"/>
                <w:szCs w:val="16"/>
                <w:lang w:val="en-GB"/>
              </w:rPr>
            </w:pPr>
          </w:p>
        </w:tc>
        <w:tc>
          <w:tcPr>
            <w:tcW w:w="35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E7A9EE" w14:textId="77777777" w:rsidR="00EC365F" w:rsidRPr="00355D0C" w:rsidRDefault="00EC365F" w:rsidP="00EC365F">
            <w:pPr>
              <w:pStyle w:val="afe"/>
              <w:rPr>
                <w:b/>
                <w:sz w:val="16"/>
                <w:szCs w:val="16"/>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E6F1D86" w14:textId="72E720B2" w:rsidR="00EC365F" w:rsidRPr="00355D0C" w:rsidRDefault="009847FD" w:rsidP="00EC365F">
            <w:pPr>
              <w:pStyle w:val="afe"/>
              <w:rPr>
                <w:b/>
                <w:sz w:val="16"/>
                <w:szCs w:val="16"/>
                <w:lang w:val="en-US"/>
              </w:rPr>
            </w:pPr>
            <w:r>
              <w:rPr>
                <w:b/>
                <w:sz w:val="16"/>
                <w:szCs w:val="16"/>
                <w:lang w:val="en-US"/>
              </w:rPr>
              <w:t>330,00</w:t>
            </w:r>
          </w:p>
        </w:tc>
      </w:tr>
      <w:tr w:rsidR="00355D0C" w:rsidRPr="00D0177F" w14:paraId="35078F46" w14:textId="77777777" w:rsidTr="00464A47">
        <w:trPr>
          <w:gridAfter w:val="1"/>
          <w:wAfter w:w="7" w:type="dxa"/>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C50E120" w14:textId="77777777" w:rsidR="00EC365F" w:rsidRPr="00355D0C" w:rsidRDefault="00EC365F" w:rsidP="00EC365F">
            <w:pPr>
              <w:jc w:val="center"/>
              <w:rPr>
                <w:sz w:val="16"/>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5D94F6F" w14:textId="77777777" w:rsidR="00EC365F" w:rsidRPr="00355D0C" w:rsidRDefault="00EC365F" w:rsidP="00EC365F">
            <w:pPr>
              <w:pStyle w:val="afe"/>
              <w:rPr>
                <w:sz w:val="16"/>
                <w:szCs w:val="16"/>
              </w:rPr>
            </w:pPr>
            <w:r w:rsidRPr="00355D0C">
              <w:rPr>
                <w:sz w:val="16"/>
                <w:szCs w:val="16"/>
              </w:rPr>
              <w:t>1580000-6</w:t>
            </w: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14:paraId="6CC921C0" w14:textId="77777777" w:rsidR="00EC365F" w:rsidRPr="00355D0C" w:rsidRDefault="00EC365F" w:rsidP="00EC365F">
            <w:pPr>
              <w:pStyle w:val="afe"/>
              <w:rPr>
                <w:sz w:val="16"/>
                <w:szCs w:val="16"/>
              </w:rPr>
            </w:pPr>
            <w:r w:rsidRPr="00355D0C">
              <w:rPr>
                <w:sz w:val="16"/>
                <w:szCs w:val="16"/>
              </w:rPr>
              <w:t>Acid citric (praf)</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B20A713" w14:textId="77777777" w:rsidR="00EC365F" w:rsidRPr="00355D0C" w:rsidRDefault="00EC365F" w:rsidP="00EC365F">
            <w:pPr>
              <w:pStyle w:val="afe"/>
              <w:rPr>
                <w:sz w:val="16"/>
                <w:szCs w:val="16"/>
                <w:lang w:val="en-US"/>
              </w:rPr>
            </w:pPr>
            <w:r w:rsidRPr="00355D0C">
              <w:rPr>
                <w:sz w:val="16"/>
                <w:szCs w:val="16"/>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EB68C7F" w14:textId="770C7DA0" w:rsidR="00EC365F" w:rsidRPr="009847FD" w:rsidRDefault="009847FD" w:rsidP="00EC365F">
            <w:pPr>
              <w:pStyle w:val="afe"/>
              <w:rPr>
                <w:sz w:val="16"/>
                <w:szCs w:val="16"/>
                <w:lang w:val="ro-RO"/>
              </w:rPr>
            </w:pPr>
            <w:r>
              <w:rPr>
                <w:sz w:val="16"/>
                <w:szCs w:val="16"/>
                <w:lang w:val="ro-RO"/>
              </w:rPr>
              <w:t>2</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A068B3" w14:textId="422166AB" w:rsidR="00EC365F" w:rsidRPr="0043523E" w:rsidRDefault="00EC365F" w:rsidP="0043523E">
            <w:pPr>
              <w:rPr>
                <w:bCs/>
                <w:sz w:val="16"/>
                <w:szCs w:val="16"/>
                <w:lang w:val="en-GB"/>
              </w:rPr>
            </w:pPr>
            <w:r w:rsidRPr="00536B6B">
              <w:rPr>
                <w:bCs/>
                <w:sz w:val="16"/>
                <w:szCs w:val="16"/>
                <w:lang w:val="en-GB"/>
              </w:rPr>
              <w:t>Acid citric (praf), GOST:908-2004 , livrarea 1 in luna de la 08:30-12:00, in ambalaj  10 gr-20gr</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CDD68BA" w14:textId="77777777" w:rsidR="00EC365F" w:rsidRPr="00355D0C" w:rsidRDefault="00EC365F" w:rsidP="00EC365F">
            <w:pPr>
              <w:pStyle w:val="afe"/>
              <w:rPr>
                <w:sz w:val="16"/>
                <w:szCs w:val="16"/>
                <w:lang w:val="en-US"/>
              </w:rPr>
            </w:pPr>
          </w:p>
        </w:tc>
      </w:tr>
      <w:tr w:rsidR="00355D0C" w:rsidRPr="00355D0C" w14:paraId="6BA9BFC2" w14:textId="77777777" w:rsidTr="00464A47">
        <w:trPr>
          <w:gridAfter w:val="1"/>
          <w:wAfter w:w="7" w:type="dxa"/>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E1032E3" w14:textId="77777777" w:rsidR="00EC365F" w:rsidRPr="00355D0C" w:rsidRDefault="00EC365F" w:rsidP="00EC365F">
            <w:pPr>
              <w:jc w:val="center"/>
              <w:rPr>
                <w:sz w:val="16"/>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E7D3316" w14:textId="77777777" w:rsidR="00EC365F" w:rsidRPr="00536B6B" w:rsidRDefault="00EC365F" w:rsidP="00EC365F">
            <w:pPr>
              <w:pStyle w:val="afe"/>
              <w:rPr>
                <w:sz w:val="16"/>
                <w:szCs w:val="16"/>
                <w:lang w:val="en-GB"/>
              </w:rPr>
            </w:pPr>
          </w:p>
        </w:tc>
        <w:tc>
          <w:tcPr>
            <w:tcW w:w="229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41DC050" w14:textId="1F97293E" w:rsidR="00EC365F" w:rsidRPr="00355D0C" w:rsidRDefault="00EC365F" w:rsidP="00EC365F">
            <w:pPr>
              <w:pStyle w:val="afe"/>
              <w:rPr>
                <w:b/>
                <w:sz w:val="16"/>
                <w:szCs w:val="16"/>
                <w:lang w:val="ro-RO"/>
              </w:rPr>
            </w:pPr>
            <w:r w:rsidRPr="00355D0C">
              <w:rPr>
                <w:b/>
                <w:sz w:val="16"/>
                <w:szCs w:val="16"/>
                <w:lang w:val="ro-RO"/>
              </w:rPr>
              <w:t>Lotul nr.</w:t>
            </w:r>
            <w:r w:rsidR="00397DA8">
              <w:rPr>
                <w:b/>
                <w:sz w:val="16"/>
                <w:szCs w:val="16"/>
                <w:lang w:val="ro-RO"/>
              </w:rPr>
              <w:t>20</w:t>
            </w:r>
            <w:r w:rsidRPr="00355D0C">
              <w:rPr>
                <w:b/>
                <w:sz w:val="16"/>
                <w:szCs w:val="16"/>
                <w:lang w:val="ro-RO"/>
              </w:rPr>
              <w:t xml:space="preserve"> Oțet 6% </w:t>
            </w:r>
            <w:r w:rsidRPr="00355D0C">
              <w:rPr>
                <w:b/>
                <w:sz w:val="16"/>
                <w:szCs w:val="16"/>
                <w:lang w:val="en-US"/>
              </w:rPr>
              <w:t>Clinica Chișinău</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467976C" w14:textId="77777777" w:rsidR="00EC365F" w:rsidRPr="00355D0C" w:rsidRDefault="00EC365F" w:rsidP="00EC365F">
            <w:pPr>
              <w:pStyle w:val="afe"/>
              <w:rPr>
                <w:sz w:val="16"/>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5290CAF" w14:textId="77777777" w:rsidR="00EC365F" w:rsidRPr="00536B6B" w:rsidRDefault="00EC365F" w:rsidP="00EC365F">
            <w:pPr>
              <w:pStyle w:val="afe"/>
              <w:rPr>
                <w:sz w:val="16"/>
                <w:szCs w:val="16"/>
                <w:lang w:val="en-GB"/>
              </w:rPr>
            </w:pPr>
          </w:p>
        </w:tc>
        <w:tc>
          <w:tcPr>
            <w:tcW w:w="35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2D8788E" w14:textId="77777777" w:rsidR="00EC365F" w:rsidRPr="00355D0C" w:rsidRDefault="00EC365F" w:rsidP="00EC365F">
            <w:pPr>
              <w:pStyle w:val="afe"/>
              <w:rPr>
                <w:sz w:val="16"/>
                <w:szCs w:val="16"/>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595B767" w14:textId="27D616A1" w:rsidR="00EC365F" w:rsidRPr="00355D0C" w:rsidRDefault="009847FD" w:rsidP="00EC365F">
            <w:pPr>
              <w:pStyle w:val="afe"/>
              <w:rPr>
                <w:b/>
                <w:sz w:val="16"/>
                <w:szCs w:val="16"/>
                <w:lang w:val="en-US"/>
              </w:rPr>
            </w:pPr>
            <w:r>
              <w:rPr>
                <w:b/>
                <w:sz w:val="16"/>
                <w:szCs w:val="16"/>
                <w:lang w:val="en-US"/>
              </w:rPr>
              <w:t>500,00</w:t>
            </w:r>
          </w:p>
        </w:tc>
      </w:tr>
      <w:tr w:rsidR="00355D0C" w:rsidRPr="00D0177F" w14:paraId="5ABF663E" w14:textId="77777777" w:rsidTr="00464A47">
        <w:trPr>
          <w:gridAfter w:val="1"/>
          <w:wAfter w:w="7" w:type="dxa"/>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6A2E7168" w14:textId="77777777" w:rsidR="00EC365F" w:rsidRPr="00355D0C" w:rsidRDefault="00EC365F" w:rsidP="00EC365F">
            <w:pPr>
              <w:jc w:val="center"/>
              <w:rPr>
                <w:sz w:val="16"/>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2C18D68" w14:textId="77777777" w:rsidR="00EC365F" w:rsidRPr="00355D0C" w:rsidRDefault="00EC365F" w:rsidP="00EC365F">
            <w:pPr>
              <w:pStyle w:val="afe"/>
              <w:rPr>
                <w:sz w:val="16"/>
                <w:szCs w:val="16"/>
              </w:rPr>
            </w:pPr>
            <w:r w:rsidRPr="00355D0C">
              <w:rPr>
                <w:sz w:val="16"/>
                <w:szCs w:val="16"/>
              </w:rPr>
              <w:t>1580000-6</w:t>
            </w: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14:paraId="265A9477" w14:textId="77777777" w:rsidR="00EC365F" w:rsidRPr="00355D0C" w:rsidRDefault="00EC365F" w:rsidP="00EC365F">
            <w:pPr>
              <w:pStyle w:val="afe"/>
              <w:rPr>
                <w:sz w:val="16"/>
                <w:szCs w:val="16"/>
              </w:rPr>
            </w:pPr>
            <w:r w:rsidRPr="00355D0C">
              <w:rPr>
                <w:sz w:val="16"/>
                <w:szCs w:val="16"/>
              </w:rPr>
              <w:t>Otet din vin 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BFE7038" w14:textId="77777777" w:rsidR="00EC365F" w:rsidRPr="00355D0C" w:rsidRDefault="00EC365F" w:rsidP="00EC365F">
            <w:pPr>
              <w:pStyle w:val="afe"/>
              <w:rPr>
                <w:sz w:val="16"/>
                <w:szCs w:val="16"/>
                <w:lang w:val="en-US"/>
              </w:rPr>
            </w:pPr>
            <w:r w:rsidRPr="00355D0C">
              <w:rPr>
                <w:sz w:val="16"/>
                <w:szCs w:val="16"/>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B24101F" w14:textId="762EAFAF" w:rsidR="00EC365F" w:rsidRPr="009847FD" w:rsidRDefault="009847FD" w:rsidP="00EC365F">
            <w:pPr>
              <w:pStyle w:val="afe"/>
              <w:rPr>
                <w:sz w:val="16"/>
                <w:szCs w:val="16"/>
                <w:lang w:val="ro-RO"/>
              </w:rPr>
            </w:pPr>
            <w:r>
              <w:rPr>
                <w:sz w:val="16"/>
                <w:szCs w:val="16"/>
                <w:lang w:val="ro-RO"/>
              </w:rPr>
              <w:t>50</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8B7829" w14:textId="77777777" w:rsidR="00EC365F" w:rsidRPr="00536B6B" w:rsidRDefault="00EC365F" w:rsidP="00EC365F">
            <w:pPr>
              <w:rPr>
                <w:bCs/>
                <w:sz w:val="16"/>
                <w:szCs w:val="16"/>
                <w:lang w:val="en-GB"/>
              </w:rPr>
            </w:pPr>
            <w:r w:rsidRPr="00536B6B">
              <w:rPr>
                <w:bCs/>
                <w:sz w:val="16"/>
                <w:szCs w:val="16"/>
                <w:lang w:val="en-GB"/>
              </w:rPr>
              <w:t>Otet 6%  , livrarea 1 in luna de la 08:30-12:00, in ambalaj  cite 1 litru</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E8DA352" w14:textId="77777777" w:rsidR="00EC365F" w:rsidRPr="00536B6B" w:rsidRDefault="00EC365F" w:rsidP="00EC365F">
            <w:pPr>
              <w:pStyle w:val="afe"/>
              <w:rPr>
                <w:sz w:val="16"/>
                <w:szCs w:val="16"/>
                <w:lang w:val="en-GB"/>
              </w:rPr>
            </w:pPr>
          </w:p>
        </w:tc>
      </w:tr>
      <w:tr w:rsidR="00355D0C" w:rsidRPr="00355D0C" w14:paraId="2459283C" w14:textId="77777777" w:rsidTr="00464A47">
        <w:trPr>
          <w:gridAfter w:val="1"/>
          <w:wAfter w:w="7" w:type="dxa"/>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BC2301C" w14:textId="77777777" w:rsidR="00EC365F" w:rsidRPr="00536B6B" w:rsidRDefault="00EC365F" w:rsidP="00EC365F">
            <w:pPr>
              <w:jc w:val="center"/>
              <w:rPr>
                <w:sz w:val="16"/>
                <w:szCs w:val="16"/>
                <w:lang w:val="en-GB"/>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3BCAF56" w14:textId="77777777" w:rsidR="00EC365F" w:rsidRPr="00536B6B" w:rsidRDefault="00EC365F" w:rsidP="00EC365F">
            <w:pPr>
              <w:pStyle w:val="afe"/>
              <w:rPr>
                <w:sz w:val="16"/>
                <w:szCs w:val="16"/>
                <w:lang w:val="en-GB"/>
              </w:rPr>
            </w:pPr>
          </w:p>
        </w:tc>
        <w:tc>
          <w:tcPr>
            <w:tcW w:w="229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89F582C" w14:textId="1B7FFB3C" w:rsidR="00EC365F" w:rsidRPr="00355D0C" w:rsidRDefault="00EC365F" w:rsidP="00EC365F">
            <w:pPr>
              <w:pStyle w:val="afe"/>
              <w:rPr>
                <w:b/>
                <w:sz w:val="16"/>
                <w:szCs w:val="16"/>
                <w:lang w:val="ro-RO"/>
              </w:rPr>
            </w:pPr>
            <w:r w:rsidRPr="00355D0C">
              <w:rPr>
                <w:b/>
                <w:sz w:val="16"/>
                <w:szCs w:val="16"/>
                <w:lang w:val="ro-RO"/>
              </w:rPr>
              <w:t>Lotul nr.</w:t>
            </w:r>
            <w:r w:rsidR="00397DA8">
              <w:rPr>
                <w:b/>
                <w:sz w:val="16"/>
                <w:szCs w:val="16"/>
                <w:lang w:val="ro-RO"/>
              </w:rPr>
              <w:t>21</w:t>
            </w:r>
            <w:r w:rsidRPr="00355D0C">
              <w:rPr>
                <w:b/>
                <w:sz w:val="16"/>
                <w:szCs w:val="16"/>
                <w:lang w:val="ro-RO"/>
              </w:rPr>
              <w:t xml:space="preserve"> Verdeață uscată </w:t>
            </w:r>
            <w:r w:rsidRPr="00355D0C">
              <w:rPr>
                <w:b/>
                <w:sz w:val="16"/>
                <w:szCs w:val="16"/>
                <w:lang w:val="en-US"/>
              </w:rPr>
              <w:t>Clinica Chișinău</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4067955" w14:textId="77777777" w:rsidR="00EC365F" w:rsidRPr="00355D0C" w:rsidRDefault="00EC365F" w:rsidP="00EC365F">
            <w:pPr>
              <w:pStyle w:val="afe"/>
              <w:rPr>
                <w:b/>
                <w:sz w:val="16"/>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7699A8E" w14:textId="77777777" w:rsidR="00EC365F" w:rsidRPr="00536B6B" w:rsidRDefault="00EC365F" w:rsidP="00EC365F">
            <w:pPr>
              <w:pStyle w:val="afe"/>
              <w:rPr>
                <w:b/>
                <w:sz w:val="16"/>
                <w:szCs w:val="16"/>
                <w:lang w:val="en-GB"/>
              </w:rPr>
            </w:pPr>
          </w:p>
        </w:tc>
        <w:tc>
          <w:tcPr>
            <w:tcW w:w="35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95B09FB" w14:textId="77777777" w:rsidR="00EC365F" w:rsidRPr="00536B6B" w:rsidRDefault="00EC365F" w:rsidP="00EC365F">
            <w:pPr>
              <w:pStyle w:val="afe"/>
              <w:rPr>
                <w:b/>
                <w:sz w:val="16"/>
                <w:szCs w:val="16"/>
                <w:lang w:val="en-GB"/>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49ADE90" w14:textId="48B2F9AC" w:rsidR="00EC365F" w:rsidRPr="00355D0C" w:rsidRDefault="00150286" w:rsidP="00EC365F">
            <w:pPr>
              <w:pStyle w:val="afe"/>
              <w:rPr>
                <w:b/>
                <w:sz w:val="16"/>
                <w:szCs w:val="16"/>
                <w:lang w:val="ro-RO"/>
              </w:rPr>
            </w:pPr>
            <w:r>
              <w:rPr>
                <w:b/>
                <w:sz w:val="16"/>
                <w:szCs w:val="16"/>
                <w:lang w:val="ro-RO"/>
              </w:rPr>
              <w:t>3250,00</w:t>
            </w:r>
          </w:p>
        </w:tc>
      </w:tr>
      <w:tr w:rsidR="00355D0C" w:rsidRPr="00D0177F" w14:paraId="2EE0EAC5" w14:textId="77777777" w:rsidTr="00464A47">
        <w:trPr>
          <w:gridAfter w:val="1"/>
          <w:wAfter w:w="7" w:type="dxa"/>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B694B2F" w14:textId="77777777" w:rsidR="00EC365F" w:rsidRPr="00355D0C" w:rsidRDefault="00EC365F" w:rsidP="00EC365F">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1760531" w14:textId="77777777" w:rsidR="00EC365F" w:rsidRPr="00355D0C" w:rsidRDefault="00EC365F" w:rsidP="00EC365F">
            <w:pPr>
              <w:pStyle w:val="afe"/>
              <w:rPr>
                <w:sz w:val="16"/>
                <w:szCs w:val="16"/>
              </w:rPr>
            </w:pPr>
            <w:r w:rsidRPr="00355D0C">
              <w:rPr>
                <w:sz w:val="16"/>
                <w:szCs w:val="16"/>
              </w:rPr>
              <w:t>1580000-6</w:t>
            </w:r>
          </w:p>
        </w:tc>
        <w:tc>
          <w:tcPr>
            <w:tcW w:w="2296" w:type="dxa"/>
            <w:tcBorders>
              <w:top w:val="single" w:sz="4" w:space="0" w:color="auto"/>
              <w:left w:val="single" w:sz="4" w:space="0" w:color="auto"/>
              <w:bottom w:val="single" w:sz="4" w:space="0" w:color="auto"/>
              <w:right w:val="single" w:sz="4" w:space="0" w:color="auto"/>
            </w:tcBorders>
            <w:shd w:val="clear" w:color="auto" w:fill="auto"/>
          </w:tcPr>
          <w:p w14:paraId="07B20EB5" w14:textId="77777777" w:rsidR="00EC365F" w:rsidRPr="00355D0C" w:rsidRDefault="00EC365F" w:rsidP="00EC365F">
            <w:pPr>
              <w:pStyle w:val="afe"/>
              <w:rPr>
                <w:sz w:val="16"/>
                <w:szCs w:val="16"/>
                <w:lang w:val="en-US"/>
              </w:rPr>
            </w:pPr>
            <w:r w:rsidRPr="00536B6B">
              <w:rPr>
                <w:bCs/>
                <w:sz w:val="16"/>
                <w:szCs w:val="16"/>
                <w:lang w:val="en-GB"/>
              </w:rPr>
              <w:t>Verdeata uscata (patrunjel,marar</w:t>
            </w:r>
            <w:r w:rsidRPr="00536B6B">
              <w:rPr>
                <w:bCs/>
                <w:sz w:val="16"/>
                <w:szCs w:val="16"/>
                <w:lang w:val="en-GB"/>
              </w:rPr>
              <w:br/>
              <w:t>,leustean,telina) in proportii egale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4EAEA6D" w14:textId="77777777" w:rsidR="00EC365F" w:rsidRPr="00355D0C" w:rsidRDefault="00EC365F" w:rsidP="00EC365F">
            <w:pPr>
              <w:pStyle w:val="afe"/>
              <w:rPr>
                <w:sz w:val="16"/>
                <w:szCs w:val="16"/>
                <w:lang w:val="en-US"/>
              </w:rPr>
            </w:pPr>
            <w:r w:rsidRPr="00355D0C">
              <w:rPr>
                <w:sz w:val="16"/>
                <w:szCs w:val="16"/>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3304C09" w14:textId="62CD5288" w:rsidR="00EC365F" w:rsidRPr="00150286" w:rsidRDefault="00150286" w:rsidP="00EC365F">
            <w:pPr>
              <w:pStyle w:val="afe"/>
              <w:rPr>
                <w:sz w:val="16"/>
                <w:szCs w:val="16"/>
                <w:lang w:val="ro-RO"/>
              </w:rPr>
            </w:pPr>
            <w:r>
              <w:rPr>
                <w:sz w:val="16"/>
                <w:szCs w:val="16"/>
                <w:lang w:val="ro-RO"/>
              </w:rPr>
              <w:t>10</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E1D972" w14:textId="77777777" w:rsidR="00EC365F" w:rsidRPr="00536B6B" w:rsidRDefault="00EC365F" w:rsidP="00EC365F">
            <w:pPr>
              <w:rPr>
                <w:bCs/>
                <w:sz w:val="16"/>
                <w:szCs w:val="16"/>
                <w:lang w:val="en-GB"/>
              </w:rPr>
            </w:pPr>
            <w:r w:rsidRPr="00536B6B">
              <w:rPr>
                <w:bCs/>
                <w:sz w:val="16"/>
                <w:szCs w:val="16"/>
                <w:lang w:val="en-GB"/>
              </w:rPr>
              <w:t>Verdeata uscata (patrunjel,marar,leustean,telina) livrarea 1 in luna de la 08:30-12:00, in ambalaj 10 gr- 30 gr</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95FE4FF" w14:textId="77777777" w:rsidR="00EC365F" w:rsidRPr="00355D0C" w:rsidRDefault="00EC365F" w:rsidP="00EC365F">
            <w:pPr>
              <w:pStyle w:val="afe"/>
              <w:rPr>
                <w:sz w:val="16"/>
                <w:szCs w:val="16"/>
                <w:lang w:val="en-US"/>
              </w:rPr>
            </w:pPr>
          </w:p>
        </w:tc>
      </w:tr>
      <w:tr w:rsidR="00355D0C" w:rsidRPr="00355D0C" w14:paraId="5D29AC0A" w14:textId="77777777" w:rsidTr="00464A47">
        <w:trPr>
          <w:gridAfter w:val="1"/>
          <w:wAfter w:w="7" w:type="dxa"/>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59B6322" w14:textId="77777777" w:rsidR="00EC365F" w:rsidRPr="00355D0C" w:rsidRDefault="00EC365F" w:rsidP="00EC365F">
            <w:pPr>
              <w:pStyle w:val="afe"/>
              <w:rPr>
                <w:b/>
                <w:sz w:val="16"/>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536C17B" w14:textId="77777777" w:rsidR="00EC365F" w:rsidRPr="00355D0C" w:rsidRDefault="00EC365F" w:rsidP="00EC365F">
            <w:pPr>
              <w:pStyle w:val="afe"/>
              <w:rPr>
                <w:b/>
                <w:sz w:val="16"/>
                <w:szCs w:val="16"/>
                <w:lang w:val="en-US"/>
              </w:rPr>
            </w:pPr>
          </w:p>
        </w:tc>
        <w:tc>
          <w:tcPr>
            <w:tcW w:w="229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0A95305" w14:textId="17F2B407" w:rsidR="00EC365F" w:rsidRPr="00355D0C" w:rsidRDefault="00EC365F" w:rsidP="00EC365F">
            <w:pPr>
              <w:pStyle w:val="afe"/>
              <w:rPr>
                <w:b/>
                <w:sz w:val="16"/>
                <w:szCs w:val="16"/>
                <w:lang w:val="ro-RO"/>
              </w:rPr>
            </w:pPr>
            <w:r w:rsidRPr="00355D0C">
              <w:rPr>
                <w:b/>
                <w:sz w:val="16"/>
                <w:szCs w:val="16"/>
                <w:lang w:val="ro-RO"/>
              </w:rPr>
              <w:t>Lotul nr.</w:t>
            </w:r>
            <w:r w:rsidR="00397DA8">
              <w:rPr>
                <w:b/>
                <w:sz w:val="16"/>
                <w:szCs w:val="16"/>
                <w:lang w:val="ro-RO"/>
              </w:rPr>
              <w:t>22</w:t>
            </w:r>
            <w:r w:rsidRPr="00355D0C">
              <w:rPr>
                <w:b/>
                <w:sz w:val="16"/>
                <w:szCs w:val="16"/>
                <w:lang w:val="ro-RO"/>
              </w:rPr>
              <w:t xml:space="preserve"> Usturoi uscat  </w:t>
            </w:r>
            <w:r w:rsidRPr="00355D0C">
              <w:rPr>
                <w:b/>
                <w:sz w:val="16"/>
                <w:szCs w:val="16"/>
                <w:lang w:val="en-US"/>
              </w:rPr>
              <w:t>Clinica Chișinău</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AE2974B" w14:textId="77777777" w:rsidR="00EC365F" w:rsidRPr="00536B6B" w:rsidRDefault="00EC365F" w:rsidP="00EC365F">
            <w:pPr>
              <w:pStyle w:val="afe"/>
              <w:rPr>
                <w:b/>
                <w:sz w:val="16"/>
                <w:szCs w:val="16"/>
                <w:lang w:val="en-GB"/>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1D30617" w14:textId="77777777" w:rsidR="00EC365F" w:rsidRPr="00536B6B" w:rsidRDefault="00EC365F" w:rsidP="00EC365F">
            <w:pPr>
              <w:pStyle w:val="afe"/>
              <w:rPr>
                <w:b/>
                <w:sz w:val="16"/>
                <w:szCs w:val="16"/>
                <w:lang w:val="en-GB"/>
              </w:rPr>
            </w:pPr>
          </w:p>
        </w:tc>
        <w:tc>
          <w:tcPr>
            <w:tcW w:w="35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79D8522" w14:textId="77777777" w:rsidR="00EC365F" w:rsidRPr="00536B6B" w:rsidRDefault="00EC365F" w:rsidP="00EC365F">
            <w:pPr>
              <w:pStyle w:val="afe"/>
              <w:rPr>
                <w:b/>
                <w:sz w:val="16"/>
                <w:szCs w:val="16"/>
                <w:lang w:val="en-GB"/>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1094F09" w14:textId="13243B2E" w:rsidR="00EC365F" w:rsidRPr="00355D0C" w:rsidRDefault="00C60350" w:rsidP="00EC365F">
            <w:pPr>
              <w:pStyle w:val="afe"/>
              <w:rPr>
                <w:b/>
                <w:sz w:val="16"/>
                <w:szCs w:val="16"/>
                <w:lang w:val="ro-RO"/>
              </w:rPr>
            </w:pPr>
            <w:r>
              <w:rPr>
                <w:b/>
                <w:sz w:val="16"/>
                <w:szCs w:val="16"/>
                <w:lang w:val="ro-RO"/>
              </w:rPr>
              <w:t>320,00</w:t>
            </w:r>
          </w:p>
        </w:tc>
      </w:tr>
      <w:tr w:rsidR="00355D0C" w:rsidRPr="00D0177F" w14:paraId="1173465A" w14:textId="77777777" w:rsidTr="00464A47">
        <w:trPr>
          <w:gridAfter w:val="1"/>
          <w:wAfter w:w="7" w:type="dxa"/>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2B9D613" w14:textId="77777777" w:rsidR="00EC365F" w:rsidRPr="00355D0C" w:rsidRDefault="00EC365F" w:rsidP="00EC365F">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E565F0F" w14:textId="77777777" w:rsidR="00EC365F" w:rsidRPr="00355D0C" w:rsidRDefault="00EC365F" w:rsidP="00EC365F">
            <w:pPr>
              <w:jc w:val="center"/>
              <w:rPr>
                <w:sz w:val="16"/>
                <w:szCs w:val="16"/>
              </w:rPr>
            </w:pPr>
            <w:r w:rsidRPr="00355D0C">
              <w:rPr>
                <w:sz w:val="16"/>
                <w:szCs w:val="16"/>
              </w:rPr>
              <w:t>1580000-6</w:t>
            </w: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14:paraId="62899937" w14:textId="77777777" w:rsidR="00EC365F" w:rsidRPr="00355D0C" w:rsidRDefault="00EC365F" w:rsidP="00EC365F">
            <w:pPr>
              <w:pStyle w:val="afe"/>
              <w:rPr>
                <w:sz w:val="16"/>
                <w:szCs w:val="16"/>
                <w:lang w:val="en-US"/>
              </w:rPr>
            </w:pPr>
            <w:r w:rsidRPr="00355D0C">
              <w:rPr>
                <w:sz w:val="16"/>
                <w:szCs w:val="16"/>
              </w:rPr>
              <w:t>Usturoi uscat praf</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3C7B9DB" w14:textId="77777777" w:rsidR="00EC365F" w:rsidRPr="00355D0C" w:rsidRDefault="00EC365F" w:rsidP="00EC365F">
            <w:pPr>
              <w:pStyle w:val="afe"/>
              <w:rPr>
                <w:sz w:val="16"/>
                <w:szCs w:val="16"/>
                <w:lang w:val="en-US"/>
              </w:rPr>
            </w:pPr>
            <w:r w:rsidRPr="00355D0C">
              <w:rPr>
                <w:sz w:val="16"/>
                <w:szCs w:val="16"/>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031EF76" w14:textId="411F14B5" w:rsidR="00EC365F" w:rsidRPr="00150286" w:rsidRDefault="00150286" w:rsidP="00EC365F">
            <w:pPr>
              <w:pStyle w:val="afe"/>
              <w:rPr>
                <w:sz w:val="16"/>
                <w:szCs w:val="16"/>
                <w:lang w:val="ro-RO"/>
              </w:rPr>
            </w:pPr>
            <w:r>
              <w:rPr>
                <w:sz w:val="16"/>
                <w:szCs w:val="16"/>
                <w:lang w:val="ro-RO"/>
              </w:rPr>
              <w:t>2</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BC40BC" w14:textId="77777777" w:rsidR="00EC365F" w:rsidRPr="00536B6B" w:rsidRDefault="00EC365F" w:rsidP="00EC365F">
            <w:pPr>
              <w:rPr>
                <w:bCs/>
                <w:sz w:val="16"/>
                <w:szCs w:val="16"/>
                <w:lang w:val="en-GB"/>
              </w:rPr>
            </w:pPr>
            <w:r w:rsidRPr="00536B6B">
              <w:rPr>
                <w:bCs/>
                <w:sz w:val="16"/>
                <w:szCs w:val="16"/>
                <w:lang w:val="en-GB"/>
              </w:rPr>
              <w:t>Usturoi uscat praf livrarea 1 in luna de la 08:30-12:00, in ambalaj 10 gr- 30 gr</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F0C2EFB" w14:textId="77777777" w:rsidR="00EC365F" w:rsidRPr="00355D0C" w:rsidRDefault="00EC365F" w:rsidP="00EC365F">
            <w:pPr>
              <w:pStyle w:val="afe"/>
              <w:rPr>
                <w:sz w:val="16"/>
                <w:szCs w:val="16"/>
                <w:lang w:val="en-US"/>
              </w:rPr>
            </w:pPr>
          </w:p>
        </w:tc>
      </w:tr>
      <w:tr w:rsidR="00355D0C" w:rsidRPr="00355D0C" w14:paraId="6C4439C9" w14:textId="77777777" w:rsidTr="00464A47">
        <w:trPr>
          <w:gridAfter w:val="1"/>
          <w:wAfter w:w="7" w:type="dxa"/>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E5EA538" w14:textId="77777777" w:rsidR="00EC365F" w:rsidRPr="00355D0C" w:rsidRDefault="00EC365F" w:rsidP="00EC365F">
            <w:pPr>
              <w:pStyle w:val="afe"/>
              <w:rPr>
                <w:sz w:val="16"/>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FF5037F" w14:textId="77777777" w:rsidR="00EC365F" w:rsidRPr="00355D0C" w:rsidRDefault="00EC365F" w:rsidP="00EC365F">
            <w:pPr>
              <w:pStyle w:val="afe"/>
              <w:rPr>
                <w:sz w:val="16"/>
                <w:szCs w:val="16"/>
                <w:lang w:val="en-US"/>
              </w:rPr>
            </w:pPr>
          </w:p>
        </w:tc>
        <w:tc>
          <w:tcPr>
            <w:tcW w:w="229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5941B24" w14:textId="1E780588" w:rsidR="00EC365F" w:rsidRPr="00355D0C" w:rsidRDefault="00EC365F" w:rsidP="00EC365F">
            <w:pPr>
              <w:pStyle w:val="afe"/>
              <w:rPr>
                <w:b/>
                <w:sz w:val="16"/>
                <w:szCs w:val="16"/>
                <w:lang w:val="ro-RO"/>
              </w:rPr>
            </w:pPr>
            <w:r w:rsidRPr="00355D0C">
              <w:rPr>
                <w:b/>
                <w:sz w:val="16"/>
                <w:szCs w:val="16"/>
                <w:lang w:val="ro-RO"/>
              </w:rPr>
              <w:t>Lotul nr.</w:t>
            </w:r>
            <w:r w:rsidR="00397DA8">
              <w:rPr>
                <w:b/>
                <w:sz w:val="16"/>
                <w:szCs w:val="16"/>
                <w:lang w:val="ro-RO"/>
              </w:rPr>
              <w:t>23</w:t>
            </w:r>
            <w:r w:rsidRPr="00355D0C">
              <w:rPr>
                <w:b/>
                <w:sz w:val="16"/>
                <w:szCs w:val="16"/>
                <w:lang w:val="ro-RO"/>
              </w:rPr>
              <w:t xml:space="preserve"> Usturoi căței </w:t>
            </w:r>
            <w:r w:rsidRPr="00355D0C">
              <w:rPr>
                <w:b/>
                <w:sz w:val="16"/>
                <w:szCs w:val="16"/>
                <w:lang w:val="en-US"/>
              </w:rPr>
              <w:t>Clinica Chișinău</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DE22585" w14:textId="77777777" w:rsidR="00EC365F" w:rsidRPr="00536B6B" w:rsidRDefault="00EC365F" w:rsidP="00EC365F">
            <w:pPr>
              <w:pStyle w:val="afe"/>
              <w:rPr>
                <w:sz w:val="16"/>
                <w:szCs w:val="16"/>
                <w:lang w:val="en-GB"/>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7C6394E" w14:textId="77777777" w:rsidR="00EC365F" w:rsidRPr="00536B6B" w:rsidRDefault="00EC365F" w:rsidP="00EC365F">
            <w:pPr>
              <w:pStyle w:val="afe"/>
              <w:rPr>
                <w:sz w:val="16"/>
                <w:szCs w:val="16"/>
                <w:lang w:val="en-GB"/>
              </w:rPr>
            </w:pPr>
          </w:p>
        </w:tc>
        <w:tc>
          <w:tcPr>
            <w:tcW w:w="35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A9144F1" w14:textId="77777777" w:rsidR="00EC365F" w:rsidRPr="00536B6B" w:rsidRDefault="00EC365F" w:rsidP="00EC365F">
            <w:pPr>
              <w:pStyle w:val="afe"/>
              <w:rPr>
                <w:sz w:val="16"/>
                <w:szCs w:val="16"/>
                <w:lang w:val="en-GB"/>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20EC90F" w14:textId="7E5F61ED" w:rsidR="00EC365F" w:rsidRPr="00355D0C" w:rsidRDefault="00C60350" w:rsidP="00EC365F">
            <w:pPr>
              <w:pStyle w:val="afe"/>
              <w:rPr>
                <w:b/>
                <w:sz w:val="16"/>
                <w:szCs w:val="16"/>
                <w:lang w:val="ro-RO"/>
              </w:rPr>
            </w:pPr>
            <w:r>
              <w:rPr>
                <w:b/>
                <w:sz w:val="16"/>
                <w:szCs w:val="16"/>
                <w:lang w:val="ro-RO"/>
              </w:rPr>
              <w:t>1080,00</w:t>
            </w:r>
          </w:p>
        </w:tc>
      </w:tr>
      <w:tr w:rsidR="00355D0C" w:rsidRPr="00D0177F" w14:paraId="646C70EB" w14:textId="77777777" w:rsidTr="00464A47">
        <w:trPr>
          <w:gridAfter w:val="1"/>
          <w:wAfter w:w="7" w:type="dxa"/>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1069BF18" w14:textId="77777777" w:rsidR="00EC365F" w:rsidRPr="00355D0C" w:rsidRDefault="00EC365F" w:rsidP="00EC365F">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3D4C4EC" w14:textId="77777777" w:rsidR="00EC365F" w:rsidRPr="00355D0C" w:rsidRDefault="00EC365F" w:rsidP="00EC365F">
            <w:pPr>
              <w:pStyle w:val="afe"/>
              <w:rPr>
                <w:sz w:val="16"/>
                <w:szCs w:val="16"/>
              </w:rPr>
            </w:pPr>
            <w:r w:rsidRPr="00355D0C">
              <w:rPr>
                <w:sz w:val="16"/>
                <w:szCs w:val="16"/>
              </w:rPr>
              <w:t>1580000-6</w:t>
            </w: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14:paraId="54937D55" w14:textId="77777777" w:rsidR="00EC365F" w:rsidRPr="00355D0C" w:rsidRDefault="00EC365F" w:rsidP="00EC365F">
            <w:pPr>
              <w:pStyle w:val="afe"/>
              <w:rPr>
                <w:rFonts w:ascii="Arial" w:hAnsi="Arial" w:cs="Arial"/>
                <w:sz w:val="16"/>
                <w:szCs w:val="16"/>
                <w:lang w:val="en-US"/>
              </w:rPr>
            </w:pPr>
            <w:r w:rsidRPr="00355D0C">
              <w:rPr>
                <w:sz w:val="16"/>
                <w:szCs w:val="16"/>
              </w:rPr>
              <w:t>Usturoi caței intregi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93BF96D" w14:textId="77777777" w:rsidR="00EC365F" w:rsidRPr="00355D0C" w:rsidRDefault="00EC365F" w:rsidP="00EC365F">
            <w:pPr>
              <w:pStyle w:val="afe"/>
              <w:rPr>
                <w:sz w:val="16"/>
                <w:szCs w:val="16"/>
                <w:lang w:val="en-US"/>
              </w:rPr>
            </w:pPr>
            <w:r w:rsidRPr="00355D0C">
              <w:rPr>
                <w:sz w:val="16"/>
                <w:szCs w:val="16"/>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CDC9261" w14:textId="155A90B1" w:rsidR="00EC365F" w:rsidRPr="00150286" w:rsidRDefault="00397DA8" w:rsidP="00EC365F">
            <w:pPr>
              <w:pStyle w:val="afe"/>
              <w:rPr>
                <w:rFonts w:ascii="Arial" w:hAnsi="Arial" w:cs="Arial"/>
                <w:sz w:val="16"/>
                <w:szCs w:val="16"/>
                <w:lang w:val="ro-RO"/>
              </w:rPr>
            </w:pPr>
            <w:r>
              <w:rPr>
                <w:sz w:val="16"/>
                <w:szCs w:val="16"/>
                <w:lang w:val="ro-RO"/>
              </w:rPr>
              <w:t>1</w:t>
            </w:r>
            <w:r w:rsidR="00150286">
              <w:rPr>
                <w:sz w:val="16"/>
                <w:szCs w:val="16"/>
                <w:lang w:val="ro-RO"/>
              </w:rPr>
              <w:t>0</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E86D87" w14:textId="77777777" w:rsidR="00EC365F" w:rsidRPr="00536B6B" w:rsidRDefault="00EC365F" w:rsidP="00EC365F">
            <w:pPr>
              <w:rPr>
                <w:bCs/>
                <w:sz w:val="16"/>
                <w:szCs w:val="16"/>
                <w:lang w:val="en-GB"/>
              </w:rPr>
            </w:pPr>
            <w:r w:rsidRPr="00536B6B">
              <w:rPr>
                <w:bCs/>
                <w:sz w:val="16"/>
                <w:szCs w:val="16"/>
                <w:lang w:val="en-GB"/>
              </w:rPr>
              <w:t>Usturoi  caței intregi  fara detereorari.</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3BEA92A" w14:textId="77777777" w:rsidR="00EC365F" w:rsidRPr="00355D0C" w:rsidRDefault="00EC365F" w:rsidP="00EC365F">
            <w:pPr>
              <w:pStyle w:val="afe"/>
              <w:rPr>
                <w:sz w:val="16"/>
                <w:szCs w:val="16"/>
                <w:lang w:val="en-US"/>
              </w:rPr>
            </w:pPr>
          </w:p>
        </w:tc>
      </w:tr>
      <w:tr w:rsidR="00355D0C" w:rsidRPr="00355D0C" w14:paraId="3A961A14" w14:textId="77777777" w:rsidTr="00464A47">
        <w:trPr>
          <w:gridAfter w:val="1"/>
          <w:wAfter w:w="7" w:type="dxa"/>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F34DE35" w14:textId="77777777" w:rsidR="00EC365F" w:rsidRPr="00536B6B" w:rsidRDefault="00EC365F" w:rsidP="00EC365F">
            <w:pPr>
              <w:pStyle w:val="afe"/>
              <w:rPr>
                <w:b/>
                <w:sz w:val="16"/>
                <w:szCs w:val="16"/>
                <w:lang w:val="en-GB"/>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A3D743E" w14:textId="77777777" w:rsidR="00EC365F" w:rsidRPr="00536B6B" w:rsidRDefault="00EC365F" w:rsidP="00EC365F">
            <w:pPr>
              <w:pStyle w:val="afe"/>
              <w:rPr>
                <w:b/>
                <w:sz w:val="16"/>
                <w:szCs w:val="16"/>
                <w:lang w:val="en-GB"/>
              </w:rPr>
            </w:pPr>
          </w:p>
        </w:tc>
        <w:tc>
          <w:tcPr>
            <w:tcW w:w="229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2A131F6" w14:textId="582FEBA8" w:rsidR="00EC365F" w:rsidRPr="00355D0C" w:rsidRDefault="00EC365F" w:rsidP="00EC365F">
            <w:pPr>
              <w:pStyle w:val="afe"/>
              <w:rPr>
                <w:b/>
                <w:sz w:val="16"/>
                <w:szCs w:val="16"/>
                <w:lang w:val="en-US"/>
              </w:rPr>
            </w:pPr>
            <w:r w:rsidRPr="00355D0C">
              <w:rPr>
                <w:b/>
                <w:sz w:val="16"/>
                <w:szCs w:val="16"/>
                <w:lang w:val="en-US"/>
              </w:rPr>
              <w:t>Lotul nr.</w:t>
            </w:r>
            <w:r w:rsidR="00397DA8">
              <w:rPr>
                <w:b/>
                <w:sz w:val="16"/>
                <w:szCs w:val="16"/>
                <w:lang w:val="en-US"/>
              </w:rPr>
              <w:t>24</w:t>
            </w:r>
            <w:r w:rsidRPr="00355D0C">
              <w:rPr>
                <w:b/>
                <w:sz w:val="16"/>
                <w:szCs w:val="16"/>
                <w:lang w:val="en-US"/>
              </w:rPr>
              <w:t xml:space="preserve"> Fructe uscate Clinica Chișinău</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D067020" w14:textId="77777777" w:rsidR="00EC365F" w:rsidRPr="00355D0C" w:rsidRDefault="00EC365F" w:rsidP="00EC365F">
            <w:pPr>
              <w:pStyle w:val="afe"/>
              <w:rPr>
                <w:b/>
                <w:sz w:val="16"/>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B085996" w14:textId="77777777" w:rsidR="00EC365F" w:rsidRPr="00536B6B" w:rsidRDefault="00EC365F" w:rsidP="00EC365F">
            <w:pPr>
              <w:pStyle w:val="afe"/>
              <w:rPr>
                <w:rFonts w:ascii="Arial" w:hAnsi="Arial" w:cs="Arial"/>
                <w:b/>
                <w:sz w:val="16"/>
                <w:szCs w:val="16"/>
                <w:lang w:val="en-GB"/>
              </w:rPr>
            </w:pPr>
          </w:p>
        </w:tc>
        <w:tc>
          <w:tcPr>
            <w:tcW w:w="35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A61A0CA" w14:textId="77777777" w:rsidR="00EC365F" w:rsidRPr="00355D0C" w:rsidRDefault="00EC365F" w:rsidP="00EC365F">
            <w:pPr>
              <w:pStyle w:val="afe"/>
              <w:rPr>
                <w:b/>
                <w:sz w:val="16"/>
                <w:szCs w:val="16"/>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E62424C" w14:textId="7C8D0CB5" w:rsidR="00EC365F" w:rsidRPr="00355D0C" w:rsidRDefault="00397DA8" w:rsidP="00EC365F">
            <w:pPr>
              <w:pStyle w:val="afe"/>
              <w:rPr>
                <w:b/>
                <w:sz w:val="16"/>
                <w:szCs w:val="16"/>
                <w:lang w:val="en-US"/>
              </w:rPr>
            </w:pPr>
            <w:r>
              <w:rPr>
                <w:b/>
                <w:sz w:val="16"/>
                <w:szCs w:val="16"/>
                <w:lang w:val="en-US"/>
              </w:rPr>
              <w:t>203</w:t>
            </w:r>
            <w:r w:rsidR="00024DE6">
              <w:rPr>
                <w:b/>
                <w:sz w:val="16"/>
                <w:szCs w:val="16"/>
                <w:lang w:val="en-US"/>
              </w:rPr>
              <w:t>00,00</w:t>
            </w:r>
          </w:p>
        </w:tc>
      </w:tr>
      <w:tr w:rsidR="00355D0C" w:rsidRPr="00D0177F" w14:paraId="6B0AAAF1" w14:textId="77777777" w:rsidTr="00464A47">
        <w:trPr>
          <w:gridAfter w:val="1"/>
          <w:wAfter w:w="7" w:type="dxa"/>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B733B26" w14:textId="77777777" w:rsidR="00EC365F" w:rsidRPr="00355D0C" w:rsidRDefault="00EC365F" w:rsidP="00EC365F">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EB0D806" w14:textId="77777777" w:rsidR="00EC365F" w:rsidRPr="00355D0C" w:rsidRDefault="00EC365F" w:rsidP="00EC365F">
            <w:pPr>
              <w:jc w:val="center"/>
              <w:rPr>
                <w:sz w:val="16"/>
                <w:szCs w:val="16"/>
              </w:rPr>
            </w:pPr>
            <w:r w:rsidRPr="00355D0C">
              <w:rPr>
                <w:sz w:val="16"/>
                <w:szCs w:val="16"/>
              </w:rPr>
              <w:t>1580000-6</w:t>
            </w: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14:paraId="615C595C" w14:textId="77777777" w:rsidR="00EC365F" w:rsidRPr="00355D0C" w:rsidRDefault="00EC365F" w:rsidP="00EC365F">
            <w:pPr>
              <w:pStyle w:val="afe"/>
              <w:rPr>
                <w:sz w:val="16"/>
                <w:szCs w:val="16"/>
                <w:lang w:val="en-US"/>
              </w:rPr>
            </w:pPr>
            <w:r w:rsidRPr="00355D0C">
              <w:rPr>
                <w:sz w:val="16"/>
                <w:szCs w:val="16"/>
              </w:rPr>
              <w:t xml:space="preserve">Fructe uscate în asortiment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EDD0FF1" w14:textId="77777777" w:rsidR="00EC365F" w:rsidRPr="00355D0C" w:rsidRDefault="00EC365F" w:rsidP="00EC365F">
            <w:pPr>
              <w:pStyle w:val="afe"/>
              <w:rPr>
                <w:sz w:val="16"/>
                <w:szCs w:val="16"/>
                <w:lang w:val="en-US"/>
              </w:rPr>
            </w:pPr>
            <w:r w:rsidRPr="00355D0C">
              <w:rPr>
                <w:sz w:val="16"/>
                <w:szCs w:val="16"/>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1B94B24" w14:textId="3E617BE5" w:rsidR="00EC365F" w:rsidRPr="00C60350" w:rsidRDefault="00397DA8" w:rsidP="00EC365F">
            <w:pPr>
              <w:pStyle w:val="afe"/>
              <w:rPr>
                <w:sz w:val="16"/>
                <w:szCs w:val="16"/>
                <w:lang w:val="ro-RO"/>
              </w:rPr>
            </w:pPr>
            <w:r>
              <w:rPr>
                <w:sz w:val="16"/>
                <w:szCs w:val="16"/>
                <w:lang w:val="ro-RO"/>
              </w:rPr>
              <w:t>350</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84A5ED" w14:textId="77777777" w:rsidR="00EC365F" w:rsidRPr="00536B6B" w:rsidRDefault="00EC365F" w:rsidP="00EC365F">
            <w:pPr>
              <w:rPr>
                <w:bCs/>
                <w:sz w:val="16"/>
                <w:szCs w:val="16"/>
                <w:lang w:val="en-GB"/>
              </w:rPr>
            </w:pPr>
            <w:r w:rsidRPr="00536B6B">
              <w:rPr>
                <w:bCs/>
                <w:sz w:val="16"/>
                <w:szCs w:val="16"/>
                <w:lang w:val="en-GB"/>
              </w:rPr>
              <w:t xml:space="preserve">Fructe uscate in asortiment , standard :HG. Nr.1523 din 29.12.2007 cu privire la aprobarea reglamentarii tehnice Fructe si legume uscate,, cu modificari ulterioare. livrarea 2 in luna de la 08:30-12:00, in ambalaj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7DE6D0F" w14:textId="77777777" w:rsidR="00EC365F" w:rsidRPr="00355D0C" w:rsidRDefault="00EC365F" w:rsidP="00EC365F">
            <w:pPr>
              <w:pStyle w:val="afe"/>
              <w:rPr>
                <w:sz w:val="16"/>
                <w:szCs w:val="16"/>
                <w:lang w:val="en-US"/>
              </w:rPr>
            </w:pPr>
          </w:p>
        </w:tc>
      </w:tr>
      <w:tr w:rsidR="00355D0C" w:rsidRPr="00355D0C" w14:paraId="1D5D59EA" w14:textId="77777777" w:rsidTr="00464A47">
        <w:trPr>
          <w:gridAfter w:val="1"/>
          <w:wAfter w:w="7" w:type="dxa"/>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648DF1A" w14:textId="77777777" w:rsidR="00EC365F" w:rsidRPr="00536B6B" w:rsidRDefault="00EC365F" w:rsidP="00EC365F">
            <w:pPr>
              <w:pStyle w:val="afe"/>
              <w:rPr>
                <w:b/>
                <w:sz w:val="16"/>
                <w:szCs w:val="16"/>
                <w:lang w:val="en-GB"/>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4A3BB03" w14:textId="77777777" w:rsidR="00EC365F" w:rsidRPr="00536B6B" w:rsidRDefault="00EC365F" w:rsidP="00EC365F">
            <w:pPr>
              <w:pStyle w:val="afe"/>
              <w:rPr>
                <w:b/>
                <w:sz w:val="16"/>
                <w:szCs w:val="16"/>
                <w:lang w:val="en-GB"/>
              </w:rPr>
            </w:pPr>
          </w:p>
        </w:tc>
        <w:tc>
          <w:tcPr>
            <w:tcW w:w="229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84A68BC" w14:textId="18C75070" w:rsidR="00EC365F" w:rsidRPr="00355D0C" w:rsidRDefault="00EC365F" w:rsidP="00EC365F">
            <w:pPr>
              <w:pStyle w:val="afe"/>
              <w:rPr>
                <w:b/>
                <w:sz w:val="16"/>
                <w:szCs w:val="16"/>
                <w:lang w:val="en-US"/>
              </w:rPr>
            </w:pPr>
            <w:r w:rsidRPr="00355D0C">
              <w:rPr>
                <w:b/>
                <w:sz w:val="16"/>
                <w:szCs w:val="16"/>
                <w:lang w:val="en-US"/>
              </w:rPr>
              <w:t>Lotul nr.</w:t>
            </w:r>
            <w:r w:rsidR="00397DA8">
              <w:rPr>
                <w:b/>
                <w:sz w:val="16"/>
                <w:szCs w:val="16"/>
                <w:lang w:val="en-US"/>
              </w:rPr>
              <w:t>25</w:t>
            </w:r>
            <w:r w:rsidRPr="00355D0C">
              <w:rPr>
                <w:b/>
                <w:sz w:val="16"/>
                <w:szCs w:val="16"/>
                <w:lang w:val="en-US"/>
              </w:rPr>
              <w:t xml:space="preserve"> Drojdie Clinica Chișinău</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9A0DDDE" w14:textId="77777777" w:rsidR="00EC365F" w:rsidRPr="00355D0C" w:rsidRDefault="00EC365F" w:rsidP="00EC365F">
            <w:pPr>
              <w:pStyle w:val="afe"/>
              <w:rPr>
                <w:b/>
                <w:sz w:val="16"/>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B6C8B3A" w14:textId="77777777" w:rsidR="00EC365F" w:rsidRPr="00355D0C" w:rsidRDefault="00EC365F" w:rsidP="00EC365F">
            <w:pPr>
              <w:pStyle w:val="afe"/>
              <w:rPr>
                <w:b/>
                <w:sz w:val="16"/>
                <w:szCs w:val="16"/>
                <w:lang w:val="en-US"/>
              </w:rPr>
            </w:pPr>
          </w:p>
        </w:tc>
        <w:tc>
          <w:tcPr>
            <w:tcW w:w="35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E261A64" w14:textId="77777777" w:rsidR="00EC365F" w:rsidRPr="00355D0C" w:rsidRDefault="00EC365F" w:rsidP="00EC365F">
            <w:pPr>
              <w:pStyle w:val="afe"/>
              <w:rPr>
                <w:b/>
                <w:sz w:val="16"/>
                <w:szCs w:val="16"/>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6CF64DD" w14:textId="28EC0C2E" w:rsidR="00EC365F" w:rsidRPr="00355D0C" w:rsidRDefault="00397DA8" w:rsidP="00EC365F">
            <w:pPr>
              <w:pStyle w:val="afe"/>
              <w:rPr>
                <w:b/>
                <w:sz w:val="16"/>
                <w:szCs w:val="16"/>
                <w:lang w:val="en-US"/>
              </w:rPr>
            </w:pPr>
            <w:r>
              <w:rPr>
                <w:b/>
                <w:sz w:val="16"/>
                <w:szCs w:val="16"/>
                <w:lang w:val="en-US"/>
              </w:rPr>
              <w:t>920</w:t>
            </w:r>
            <w:r w:rsidR="00024DE6">
              <w:rPr>
                <w:b/>
                <w:sz w:val="16"/>
                <w:szCs w:val="16"/>
                <w:lang w:val="en-US"/>
              </w:rPr>
              <w:t>,00</w:t>
            </w:r>
          </w:p>
        </w:tc>
      </w:tr>
      <w:tr w:rsidR="00355D0C" w:rsidRPr="00024DE6" w14:paraId="54678300" w14:textId="77777777" w:rsidTr="00464A47">
        <w:trPr>
          <w:gridAfter w:val="1"/>
          <w:wAfter w:w="7" w:type="dxa"/>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14F2181" w14:textId="77777777" w:rsidR="00EC365F" w:rsidRPr="00355D0C" w:rsidRDefault="00EC365F" w:rsidP="00EC365F">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3C50DE1" w14:textId="77777777" w:rsidR="00EC365F" w:rsidRPr="00355D0C" w:rsidRDefault="00EC365F" w:rsidP="00EC365F">
            <w:pPr>
              <w:jc w:val="center"/>
              <w:rPr>
                <w:sz w:val="16"/>
                <w:szCs w:val="16"/>
              </w:rPr>
            </w:pPr>
            <w:r w:rsidRPr="00355D0C">
              <w:rPr>
                <w:sz w:val="16"/>
                <w:szCs w:val="16"/>
              </w:rPr>
              <w:t>1580000-6</w:t>
            </w:r>
          </w:p>
        </w:tc>
        <w:tc>
          <w:tcPr>
            <w:tcW w:w="2296" w:type="dxa"/>
            <w:tcBorders>
              <w:top w:val="single" w:sz="4" w:space="0" w:color="auto"/>
              <w:left w:val="single" w:sz="4" w:space="0" w:color="auto"/>
              <w:bottom w:val="single" w:sz="4" w:space="0" w:color="auto"/>
              <w:right w:val="single" w:sz="4" w:space="0" w:color="auto"/>
            </w:tcBorders>
            <w:shd w:val="clear" w:color="000000" w:fill="FFFFFF"/>
            <w:vAlign w:val="center"/>
          </w:tcPr>
          <w:p w14:paraId="69B25D88" w14:textId="77777777" w:rsidR="00EC365F" w:rsidRPr="00355D0C" w:rsidRDefault="00EC365F" w:rsidP="00EC365F">
            <w:pPr>
              <w:pStyle w:val="afe"/>
              <w:rPr>
                <w:sz w:val="16"/>
                <w:szCs w:val="16"/>
              </w:rPr>
            </w:pPr>
            <w:r w:rsidRPr="00355D0C">
              <w:rPr>
                <w:sz w:val="16"/>
                <w:szCs w:val="16"/>
              </w:rPr>
              <w:t>Drojdie uscata</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7ABB20B7" w14:textId="77777777" w:rsidR="00EC365F" w:rsidRPr="00355D0C" w:rsidRDefault="00EC365F" w:rsidP="00EC365F">
            <w:pPr>
              <w:pStyle w:val="afe"/>
              <w:rPr>
                <w:sz w:val="16"/>
                <w:szCs w:val="16"/>
                <w:lang w:val="en-US"/>
              </w:rPr>
            </w:pPr>
            <w:r w:rsidRPr="00355D0C">
              <w:rPr>
                <w:sz w:val="16"/>
                <w:szCs w:val="16"/>
              </w:rPr>
              <w:t>kg.</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77E30569" w14:textId="219BB67E" w:rsidR="00EC365F" w:rsidRPr="00024DE6" w:rsidRDefault="00397DA8" w:rsidP="00EC365F">
            <w:pPr>
              <w:pStyle w:val="afe"/>
              <w:rPr>
                <w:sz w:val="16"/>
                <w:szCs w:val="16"/>
                <w:lang w:val="ro-RO"/>
              </w:rPr>
            </w:pPr>
            <w:r>
              <w:rPr>
                <w:sz w:val="16"/>
                <w:szCs w:val="16"/>
                <w:lang w:val="ro-RO"/>
              </w:rPr>
              <w:t>8</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5393F0" w14:textId="77777777" w:rsidR="00EC365F" w:rsidRPr="00355D0C" w:rsidRDefault="00EC365F" w:rsidP="00EC365F">
            <w:pPr>
              <w:pStyle w:val="afe"/>
              <w:rPr>
                <w:sz w:val="16"/>
                <w:szCs w:val="16"/>
                <w:lang w:val="en-US"/>
              </w:rPr>
            </w:pPr>
            <w:r w:rsidRPr="00355D0C">
              <w:rPr>
                <w:sz w:val="16"/>
                <w:szCs w:val="16"/>
                <w:lang w:val="en-US"/>
              </w:rPr>
              <w:t>Drojdie uscata, in ambalaj cite 100 gr. livrarea 1 in luna de la 08:30-12:00.                                                                  Drojdie de panificaţie, uscate.</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05F55B3" w14:textId="77777777" w:rsidR="00EC365F" w:rsidRPr="00355D0C" w:rsidRDefault="00EC365F" w:rsidP="00EC365F">
            <w:pPr>
              <w:pStyle w:val="afe"/>
              <w:rPr>
                <w:sz w:val="16"/>
                <w:szCs w:val="16"/>
                <w:lang w:val="en-US"/>
              </w:rPr>
            </w:pPr>
          </w:p>
        </w:tc>
      </w:tr>
      <w:tr w:rsidR="00355D0C" w:rsidRPr="00355D0C" w14:paraId="20384227" w14:textId="77777777" w:rsidTr="00464A47">
        <w:trPr>
          <w:gridAfter w:val="1"/>
          <w:wAfter w:w="7" w:type="dxa"/>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623739D" w14:textId="77777777" w:rsidR="00EC365F" w:rsidRPr="00355D0C" w:rsidRDefault="00EC365F" w:rsidP="00EC365F">
            <w:pPr>
              <w:pStyle w:val="afe"/>
              <w:rPr>
                <w:b/>
                <w:sz w:val="16"/>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916FAB1" w14:textId="77777777" w:rsidR="00EC365F" w:rsidRPr="00355D0C" w:rsidRDefault="00EC365F" w:rsidP="00EC365F">
            <w:pPr>
              <w:pStyle w:val="afe"/>
              <w:rPr>
                <w:b/>
                <w:sz w:val="16"/>
                <w:szCs w:val="16"/>
                <w:lang w:val="en-US"/>
              </w:rPr>
            </w:pPr>
          </w:p>
        </w:tc>
        <w:tc>
          <w:tcPr>
            <w:tcW w:w="229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19C3C08" w14:textId="658A695C" w:rsidR="00EC365F" w:rsidRPr="00355D0C" w:rsidRDefault="00EC365F" w:rsidP="00EC365F">
            <w:pPr>
              <w:pStyle w:val="afe"/>
              <w:rPr>
                <w:b/>
                <w:sz w:val="16"/>
                <w:szCs w:val="16"/>
                <w:lang w:val="en-US"/>
              </w:rPr>
            </w:pPr>
            <w:r w:rsidRPr="00355D0C">
              <w:rPr>
                <w:b/>
                <w:sz w:val="16"/>
                <w:szCs w:val="16"/>
                <w:lang w:val="en-US"/>
              </w:rPr>
              <w:t>Lotul nr.</w:t>
            </w:r>
            <w:r w:rsidR="00397DA8">
              <w:rPr>
                <w:b/>
                <w:sz w:val="16"/>
                <w:szCs w:val="16"/>
                <w:lang w:val="en-US"/>
              </w:rPr>
              <w:t>26</w:t>
            </w:r>
            <w:r w:rsidRPr="00355D0C">
              <w:rPr>
                <w:b/>
                <w:sz w:val="16"/>
                <w:szCs w:val="16"/>
                <w:lang w:val="en-US"/>
              </w:rPr>
              <w:t xml:space="preserve"> Vanilina Clinica Chișinău</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1B7CFAE" w14:textId="77777777" w:rsidR="00EC365F" w:rsidRPr="00355D0C" w:rsidRDefault="00EC365F" w:rsidP="00EC365F">
            <w:pPr>
              <w:pStyle w:val="afe"/>
              <w:rPr>
                <w:b/>
                <w:sz w:val="16"/>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3A718B6" w14:textId="77777777" w:rsidR="00EC365F" w:rsidRPr="00355D0C" w:rsidRDefault="00EC365F" w:rsidP="00EC365F">
            <w:pPr>
              <w:pStyle w:val="afe"/>
              <w:rPr>
                <w:b/>
                <w:sz w:val="16"/>
                <w:szCs w:val="16"/>
                <w:lang w:val="en-US"/>
              </w:rPr>
            </w:pPr>
          </w:p>
        </w:tc>
        <w:tc>
          <w:tcPr>
            <w:tcW w:w="35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C6BB112" w14:textId="77777777" w:rsidR="00EC365F" w:rsidRPr="00355D0C" w:rsidRDefault="00EC365F" w:rsidP="00EC365F">
            <w:pPr>
              <w:pStyle w:val="afe"/>
              <w:rPr>
                <w:b/>
                <w:sz w:val="16"/>
                <w:szCs w:val="16"/>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A74C6CC" w14:textId="3C2027B7" w:rsidR="00EC365F" w:rsidRPr="00355D0C" w:rsidRDefault="00D2655F" w:rsidP="00EC365F">
            <w:pPr>
              <w:pStyle w:val="afe"/>
              <w:rPr>
                <w:b/>
                <w:sz w:val="16"/>
                <w:szCs w:val="16"/>
                <w:lang w:val="en-US"/>
              </w:rPr>
            </w:pPr>
            <w:r>
              <w:rPr>
                <w:b/>
                <w:sz w:val="16"/>
                <w:szCs w:val="16"/>
                <w:lang w:val="en-US"/>
              </w:rPr>
              <w:t>232,50</w:t>
            </w:r>
          </w:p>
          <w:p w14:paraId="0CFB4FFD" w14:textId="77777777" w:rsidR="00EC365F" w:rsidRPr="00355D0C" w:rsidRDefault="00EC365F" w:rsidP="00EC365F">
            <w:pPr>
              <w:pStyle w:val="afe"/>
              <w:rPr>
                <w:b/>
                <w:sz w:val="16"/>
                <w:szCs w:val="16"/>
                <w:lang w:val="en-US"/>
              </w:rPr>
            </w:pPr>
          </w:p>
        </w:tc>
      </w:tr>
      <w:tr w:rsidR="00355D0C" w:rsidRPr="00D0177F" w14:paraId="0FC14D1A" w14:textId="77777777" w:rsidTr="00464A47">
        <w:trPr>
          <w:gridAfter w:val="1"/>
          <w:wAfter w:w="7" w:type="dxa"/>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94E9036" w14:textId="77777777" w:rsidR="00EC365F" w:rsidRPr="00355D0C" w:rsidRDefault="00EC365F" w:rsidP="00EC365F">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5FF2A61" w14:textId="77777777" w:rsidR="00EC365F" w:rsidRPr="00355D0C" w:rsidRDefault="00EC365F" w:rsidP="00EC365F">
            <w:pPr>
              <w:jc w:val="center"/>
              <w:rPr>
                <w:sz w:val="16"/>
                <w:szCs w:val="16"/>
              </w:rPr>
            </w:pPr>
            <w:r w:rsidRPr="00355D0C">
              <w:rPr>
                <w:sz w:val="16"/>
                <w:szCs w:val="16"/>
              </w:rPr>
              <w:t>1580000-6</w:t>
            </w:r>
          </w:p>
        </w:tc>
        <w:tc>
          <w:tcPr>
            <w:tcW w:w="2296" w:type="dxa"/>
            <w:tcBorders>
              <w:top w:val="single" w:sz="4" w:space="0" w:color="auto"/>
              <w:left w:val="single" w:sz="4" w:space="0" w:color="auto"/>
              <w:bottom w:val="single" w:sz="4" w:space="0" w:color="auto"/>
              <w:right w:val="single" w:sz="4" w:space="0" w:color="auto"/>
            </w:tcBorders>
            <w:shd w:val="clear" w:color="auto" w:fill="auto"/>
          </w:tcPr>
          <w:p w14:paraId="69099F02" w14:textId="77777777" w:rsidR="00EC365F" w:rsidRPr="00355D0C" w:rsidRDefault="00EC365F" w:rsidP="00EC365F">
            <w:pPr>
              <w:pStyle w:val="afe"/>
              <w:rPr>
                <w:sz w:val="16"/>
                <w:szCs w:val="16"/>
              </w:rPr>
            </w:pPr>
            <w:r w:rsidRPr="00355D0C">
              <w:rPr>
                <w:sz w:val="16"/>
                <w:szCs w:val="16"/>
              </w:rPr>
              <w:t xml:space="preserve">Vanilina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125EC6A" w14:textId="77777777" w:rsidR="00EC365F" w:rsidRPr="00355D0C" w:rsidRDefault="00EC365F" w:rsidP="00EC365F">
            <w:pPr>
              <w:pStyle w:val="afe"/>
              <w:rPr>
                <w:sz w:val="16"/>
                <w:szCs w:val="16"/>
                <w:lang w:val="en-US"/>
              </w:rPr>
            </w:pPr>
            <w:r w:rsidRPr="00355D0C">
              <w:rPr>
                <w:sz w:val="16"/>
                <w:szCs w:val="16"/>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6EB6C70" w14:textId="586704AB" w:rsidR="00EC365F" w:rsidRPr="00D2655F" w:rsidRDefault="00D2655F" w:rsidP="00EC365F">
            <w:pPr>
              <w:pStyle w:val="afe"/>
              <w:rPr>
                <w:sz w:val="16"/>
                <w:szCs w:val="16"/>
                <w:lang w:val="ro-RO"/>
              </w:rPr>
            </w:pPr>
            <w:r>
              <w:rPr>
                <w:sz w:val="16"/>
                <w:szCs w:val="16"/>
                <w:lang w:val="ro-RO"/>
              </w:rPr>
              <w:t>1</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ABB491" w14:textId="77777777" w:rsidR="00EC365F" w:rsidRPr="00536B6B" w:rsidRDefault="00EC365F" w:rsidP="00EC365F">
            <w:pPr>
              <w:rPr>
                <w:bCs/>
                <w:sz w:val="16"/>
                <w:szCs w:val="16"/>
                <w:lang w:val="en-GB"/>
              </w:rPr>
            </w:pPr>
            <w:r w:rsidRPr="00536B6B">
              <w:rPr>
                <w:bCs/>
                <w:sz w:val="16"/>
                <w:szCs w:val="16"/>
                <w:lang w:val="en-GB"/>
              </w:rPr>
              <w:t>Vanilina in ambalaj a cite 10-20gr. livrarea 1 in luna de la 08:30-12:00,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63AFB23" w14:textId="77777777" w:rsidR="00EC365F" w:rsidRPr="00355D0C" w:rsidRDefault="00EC365F" w:rsidP="00EC365F">
            <w:pPr>
              <w:pStyle w:val="afe"/>
              <w:rPr>
                <w:sz w:val="16"/>
                <w:szCs w:val="16"/>
                <w:lang w:val="en-US"/>
              </w:rPr>
            </w:pPr>
          </w:p>
        </w:tc>
      </w:tr>
      <w:tr w:rsidR="00355D0C" w:rsidRPr="00355D0C" w14:paraId="1572C781" w14:textId="77777777" w:rsidTr="00464A47">
        <w:trPr>
          <w:gridAfter w:val="1"/>
          <w:wAfter w:w="7" w:type="dxa"/>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5B79AB1" w14:textId="77777777" w:rsidR="00EC365F" w:rsidRPr="00355D0C" w:rsidRDefault="00EC365F" w:rsidP="00EC365F">
            <w:pPr>
              <w:jc w:val="center"/>
              <w:rPr>
                <w:sz w:val="16"/>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FB62D46" w14:textId="77777777" w:rsidR="00EC365F" w:rsidRPr="00536B6B" w:rsidRDefault="00EC365F" w:rsidP="00EC365F">
            <w:pPr>
              <w:jc w:val="center"/>
              <w:rPr>
                <w:sz w:val="16"/>
                <w:szCs w:val="16"/>
                <w:lang w:val="en-GB"/>
              </w:rPr>
            </w:pPr>
          </w:p>
        </w:tc>
        <w:tc>
          <w:tcPr>
            <w:tcW w:w="229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AF3C061" w14:textId="74DAD859" w:rsidR="00EC365F" w:rsidRPr="00355D0C" w:rsidRDefault="00EC365F" w:rsidP="00EC365F">
            <w:pPr>
              <w:pStyle w:val="afe"/>
              <w:rPr>
                <w:b/>
                <w:sz w:val="16"/>
                <w:szCs w:val="16"/>
                <w:lang w:val="en-US"/>
              </w:rPr>
            </w:pPr>
            <w:r w:rsidRPr="00355D0C">
              <w:rPr>
                <w:b/>
                <w:sz w:val="16"/>
                <w:szCs w:val="16"/>
                <w:lang w:val="en-US"/>
              </w:rPr>
              <w:t>Lotul nr.</w:t>
            </w:r>
            <w:r w:rsidR="00397DA8">
              <w:rPr>
                <w:b/>
                <w:sz w:val="16"/>
                <w:szCs w:val="16"/>
                <w:lang w:val="en-US"/>
              </w:rPr>
              <w:t>27</w:t>
            </w:r>
            <w:r w:rsidRPr="00355D0C">
              <w:rPr>
                <w:b/>
                <w:sz w:val="16"/>
                <w:szCs w:val="16"/>
                <w:lang w:val="en-US"/>
              </w:rPr>
              <w:t xml:space="preserve">  Stafide Clinica Chișinău</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4281D16" w14:textId="77777777" w:rsidR="00EC365F" w:rsidRPr="00355D0C" w:rsidRDefault="00EC365F" w:rsidP="00EC365F">
            <w:pPr>
              <w:pStyle w:val="afe"/>
              <w:rPr>
                <w:sz w:val="16"/>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1F0924A" w14:textId="77777777" w:rsidR="00EC365F" w:rsidRPr="00536B6B" w:rsidRDefault="00EC365F" w:rsidP="00EC365F">
            <w:pPr>
              <w:pStyle w:val="afe"/>
              <w:rPr>
                <w:sz w:val="16"/>
                <w:szCs w:val="16"/>
                <w:lang w:val="en-GB"/>
              </w:rPr>
            </w:pPr>
          </w:p>
        </w:tc>
        <w:tc>
          <w:tcPr>
            <w:tcW w:w="35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528C454" w14:textId="77777777" w:rsidR="00EC365F" w:rsidRPr="00536B6B" w:rsidRDefault="00EC365F" w:rsidP="00EC365F">
            <w:pPr>
              <w:pStyle w:val="afe"/>
              <w:rPr>
                <w:b/>
                <w:sz w:val="16"/>
                <w:szCs w:val="16"/>
                <w:lang w:val="en-GB"/>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8007AC7" w14:textId="2D553114" w:rsidR="00EC365F" w:rsidRPr="00355D0C" w:rsidRDefault="00397DA8" w:rsidP="00EC365F">
            <w:pPr>
              <w:pStyle w:val="afe"/>
              <w:rPr>
                <w:b/>
                <w:sz w:val="16"/>
                <w:szCs w:val="16"/>
                <w:lang w:val="en-US"/>
              </w:rPr>
            </w:pPr>
            <w:r>
              <w:rPr>
                <w:b/>
                <w:sz w:val="16"/>
                <w:szCs w:val="16"/>
                <w:lang w:val="en-US"/>
              </w:rPr>
              <w:t>200</w:t>
            </w:r>
            <w:r w:rsidR="00D2655F">
              <w:rPr>
                <w:b/>
                <w:sz w:val="16"/>
                <w:szCs w:val="16"/>
                <w:lang w:val="en-US"/>
              </w:rPr>
              <w:t>,00</w:t>
            </w:r>
          </w:p>
        </w:tc>
      </w:tr>
      <w:tr w:rsidR="00355D0C" w:rsidRPr="00D0177F" w14:paraId="51FF1395" w14:textId="77777777" w:rsidTr="00464A47">
        <w:trPr>
          <w:gridAfter w:val="1"/>
          <w:wAfter w:w="7" w:type="dxa"/>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6F5C5251" w14:textId="77777777" w:rsidR="00EC365F" w:rsidRPr="00355D0C" w:rsidRDefault="00EC365F" w:rsidP="00EC365F">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3CED80D" w14:textId="77777777" w:rsidR="00EC365F" w:rsidRPr="00355D0C" w:rsidRDefault="00EC365F" w:rsidP="00EC365F">
            <w:pPr>
              <w:jc w:val="center"/>
              <w:rPr>
                <w:sz w:val="16"/>
                <w:szCs w:val="16"/>
              </w:rPr>
            </w:pPr>
            <w:r w:rsidRPr="00355D0C">
              <w:rPr>
                <w:sz w:val="16"/>
                <w:szCs w:val="16"/>
              </w:rPr>
              <w:t>1580000-6</w:t>
            </w: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14:paraId="7143307A" w14:textId="77777777" w:rsidR="00EC365F" w:rsidRPr="00355D0C" w:rsidRDefault="00EC365F" w:rsidP="00EC365F">
            <w:pPr>
              <w:pStyle w:val="afe"/>
              <w:rPr>
                <w:sz w:val="16"/>
                <w:szCs w:val="16"/>
              </w:rPr>
            </w:pPr>
            <w:r w:rsidRPr="00355D0C">
              <w:rPr>
                <w:sz w:val="16"/>
                <w:szCs w:val="16"/>
              </w:rPr>
              <w:t xml:space="preserve">Stafide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9A7BCA5" w14:textId="77777777" w:rsidR="00EC365F" w:rsidRPr="00355D0C" w:rsidRDefault="00EC365F" w:rsidP="00EC365F">
            <w:pPr>
              <w:pStyle w:val="afe"/>
              <w:rPr>
                <w:sz w:val="16"/>
                <w:szCs w:val="16"/>
                <w:lang w:val="en-US"/>
              </w:rPr>
            </w:pPr>
            <w:r w:rsidRPr="00355D0C">
              <w:rPr>
                <w:sz w:val="16"/>
                <w:szCs w:val="16"/>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2FCD763" w14:textId="5EC99FEC" w:rsidR="00EC365F" w:rsidRPr="00D2655F" w:rsidRDefault="00397DA8" w:rsidP="00EC365F">
            <w:pPr>
              <w:pStyle w:val="afe"/>
              <w:rPr>
                <w:sz w:val="16"/>
                <w:szCs w:val="16"/>
                <w:lang w:val="ro-RO"/>
              </w:rPr>
            </w:pPr>
            <w:r>
              <w:rPr>
                <w:sz w:val="16"/>
                <w:szCs w:val="16"/>
                <w:lang w:val="ro-RO"/>
              </w:rPr>
              <w:t>5</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00954C" w14:textId="3103388F" w:rsidR="00EC365F" w:rsidRPr="0043523E" w:rsidRDefault="00EC365F" w:rsidP="00EC365F">
            <w:pPr>
              <w:jc w:val="both"/>
              <w:rPr>
                <w:bCs/>
                <w:sz w:val="16"/>
                <w:szCs w:val="16"/>
                <w:lang w:val="en-GB"/>
              </w:rPr>
            </w:pPr>
            <w:r w:rsidRPr="00536B6B">
              <w:rPr>
                <w:bCs/>
                <w:sz w:val="16"/>
                <w:szCs w:val="16"/>
                <w:lang w:val="en-GB"/>
              </w:rPr>
              <w:t>Stafide  GOST 28501-90 ambalaj 100-250gr livrarea 1 in luna de la 08:30-12:00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46C838B" w14:textId="77777777" w:rsidR="00EC365F" w:rsidRPr="00355D0C" w:rsidRDefault="00EC365F" w:rsidP="00EC365F">
            <w:pPr>
              <w:pStyle w:val="afe"/>
              <w:rPr>
                <w:sz w:val="16"/>
                <w:szCs w:val="16"/>
                <w:lang w:val="en-US"/>
              </w:rPr>
            </w:pPr>
          </w:p>
        </w:tc>
      </w:tr>
      <w:tr w:rsidR="00355D0C" w:rsidRPr="00355D0C" w14:paraId="279D7FB8" w14:textId="77777777" w:rsidTr="00464A47">
        <w:trPr>
          <w:gridAfter w:val="1"/>
          <w:wAfter w:w="7" w:type="dxa"/>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19F1BC9" w14:textId="77777777" w:rsidR="00EC365F" w:rsidRPr="00355D0C" w:rsidRDefault="00EC365F" w:rsidP="00EC365F">
            <w:pPr>
              <w:jc w:val="center"/>
              <w:rPr>
                <w:sz w:val="16"/>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FF9D400" w14:textId="77777777" w:rsidR="00EC365F" w:rsidRPr="00536B6B" w:rsidRDefault="00EC365F" w:rsidP="00EC365F">
            <w:pPr>
              <w:jc w:val="center"/>
              <w:rPr>
                <w:sz w:val="16"/>
                <w:szCs w:val="16"/>
                <w:lang w:val="en-GB"/>
              </w:rPr>
            </w:pPr>
          </w:p>
        </w:tc>
        <w:tc>
          <w:tcPr>
            <w:tcW w:w="229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E46BFA4" w14:textId="70895460" w:rsidR="00EC365F" w:rsidRPr="00355D0C" w:rsidRDefault="00EC365F" w:rsidP="00EC365F">
            <w:pPr>
              <w:pStyle w:val="afe"/>
              <w:rPr>
                <w:b/>
                <w:sz w:val="16"/>
                <w:szCs w:val="16"/>
                <w:lang w:val="ro-RO"/>
              </w:rPr>
            </w:pPr>
            <w:r w:rsidRPr="00355D0C">
              <w:rPr>
                <w:b/>
                <w:sz w:val="16"/>
                <w:szCs w:val="16"/>
                <w:lang w:val="ro-RO"/>
              </w:rPr>
              <w:t>Lotul nr.</w:t>
            </w:r>
            <w:r w:rsidR="00397DA8">
              <w:rPr>
                <w:b/>
                <w:sz w:val="16"/>
                <w:szCs w:val="16"/>
                <w:lang w:val="ro-RO"/>
              </w:rPr>
              <w:t>28</w:t>
            </w:r>
            <w:r w:rsidRPr="00355D0C">
              <w:rPr>
                <w:b/>
                <w:sz w:val="16"/>
                <w:szCs w:val="16"/>
                <w:lang w:val="ro-RO"/>
              </w:rPr>
              <w:t xml:space="preserve"> Mazăre verde conservată </w:t>
            </w:r>
            <w:r w:rsidRPr="00355D0C">
              <w:rPr>
                <w:b/>
                <w:sz w:val="16"/>
                <w:szCs w:val="16"/>
                <w:lang w:val="en-US"/>
              </w:rPr>
              <w:t>Clinica Chișinău</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B32E6E4" w14:textId="77777777" w:rsidR="00EC365F" w:rsidRPr="00355D0C" w:rsidRDefault="00EC365F" w:rsidP="00EC365F">
            <w:pPr>
              <w:pStyle w:val="afe"/>
              <w:rPr>
                <w:sz w:val="16"/>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AD0C3D1" w14:textId="77777777" w:rsidR="00EC365F" w:rsidRPr="00536B6B" w:rsidRDefault="00EC365F" w:rsidP="00EC365F">
            <w:pPr>
              <w:pStyle w:val="afe"/>
              <w:rPr>
                <w:sz w:val="16"/>
                <w:szCs w:val="16"/>
                <w:lang w:val="en-GB"/>
              </w:rPr>
            </w:pPr>
          </w:p>
        </w:tc>
        <w:tc>
          <w:tcPr>
            <w:tcW w:w="35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5F52707" w14:textId="77777777" w:rsidR="00EC365F" w:rsidRPr="00355D0C" w:rsidRDefault="00EC365F" w:rsidP="00EC365F">
            <w:pPr>
              <w:pStyle w:val="afe"/>
              <w:rPr>
                <w:sz w:val="16"/>
                <w:szCs w:val="16"/>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8E72C5C" w14:textId="17BE9B70" w:rsidR="00EC365F" w:rsidRPr="00355D0C" w:rsidRDefault="0043523E" w:rsidP="00EC365F">
            <w:pPr>
              <w:pStyle w:val="afe"/>
              <w:rPr>
                <w:b/>
                <w:sz w:val="16"/>
                <w:szCs w:val="16"/>
                <w:lang w:val="en-US"/>
              </w:rPr>
            </w:pPr>
            <w:r>
              <w:rPr>
                <w:b/>
                <w:sz w:val="16"/>
                <w:szCs w:val="16"/>
                <w:lang w:val="en-US"/>
              </w:rPr>
              <w:t>5750,00</w:t>
            </w:r>
          </w:p>
        </w:tc>
      </w:tr>
      <w:tr w:rsidR="00355D0C" w:rsidRPr="00D0177F" w14:paraId="594E9C3E" w14:textId="77777777" w:rsidTr="00464A47">
        <w:trPr>
          <w:gridAfter w:val="1"/>
          <w:wAfter w:w="7" w:type="dxa"/>
          <w:trHeight w:val="934"/>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60397575" w14:textId="77777777" w:rsidR="00EC365F" w:rsidRPr="00355D0C" w:rsidRDefault="00EC365F" w:rsidP="00EC365F">
            <w:pPr>
              <w:jc w:val="center"/>
              <w:rPr>
                <w:sz w:val="16"/>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75BEB83" w14:textId="77777777" w:rsidR="00EC365F" w:rsidRPr="00355D0C" w:rsidRDefault="00EC365F" w:rsidP="00EC365F">
            <w:pPr>
              <w:jc w:val="center"/>
              <w:rPr>
                <w:sz w:val="16"/>
                <w:szCs w:val="16"/>
              </w:rPr>
            </w:pPr>
            <w:r w:rsidRPr="00355D0C">
              <w:rPr>
                <w:sz w:val="16"/>
                <w:szCs w:val="16"/>
              </w:rPr>
              <w:t>1580000-6</w:t>
            </w: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14:paraId="3C66CA8B" w14:textId="77777777" w:rsidR="00EC365F" w:rsidRPr="00355D0C" w:rsidRDefault="00EC365F" w:rsidP="00EC365F">
            <w:pPr>
              <w:pStyle w:val="afe"/>
              <w:rPr>
                <w:sz w:val="16"/>
                <w:szCs w:val="16"/>
                <w:lang w:val="en-US"/>
              </w:rPr>
            </w:pPr>
            <w:r w:rsidRPr="00536B6B">
              <w:rPr>
                <w:sz w:val="16"/>
                <w:szCs w:val="16"/>
                <w:lang w:val="en-GB"/>
              </w:rPr>
              <w:t>Mazare verde conservata calitate super.</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E751B0D" w14:textId="77777777" w:rsidR="00EC365F" w:rsidRPr="00355D0C" w:rsidRDefault="00EC365F" w:rsidP="00EC365F">
            <w:pPr>
              <w:pStyle w:val="afe"/>
              <w:rPr>
                <w:sz w:val="16"/>
                <w:szCs w:val="16"/>
                <w:lang w:val="en-US"/>
              </w:rPr>
            </w:pPr>
            <w:r w:rsidRPr="00355D0C">
              <w:rPr>
                <w:sz w:val="16"/>
                <w:szCs w:val="16"/>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D9B926B" w14:textId="10B94EA7" w:rsidR="00EC365F" w:rsidRPr="0043523E" w:rsidRDefault="0043523E" w:rsidP="00EC365F">
            <w:pPr>
              <w:pStyle w:val="afe"/>
              <w:rPr>
                <w:sz w:val="16"/>
                <w:szCs w:val="16"/>
                <w:lang w:val="ro-RO"/>
              </w:rPr>
            </w:pPr>
            <w:r>
              <w:rPr>
                <w:sz w:val="16"/>
                <w:szCs w:val="16"/>
                <w:lang w:val="ro-RO"/>
              </w:rPr>
              <w:t>250</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BC8A47" w14:textId="62996443" w:rsidR="00EC365F" w:rsidRPr="0043523E" w:rsidRDefault="00EC365F" w:rsidP="00EC365F">
            <w:pPr>
              <w:jc w:val="both"/>
              <w:rPr>
                <w:bCs/>
                <w:sz w:val="16"/>
                <w:szCs w:val="16"/>
                <w:lang w:val="en-GB"/>
              </w:rPr>
            </w:pPr>
            <w:r w:rsidRPr="00536B6B">
              <w:rPr>
                <w:bCs/>
                <w:sz w:val="16"/>
                <w:szCs w:val="16"/>
                <w:lang w:val="en-GB"/>
              </w:rPr>
              <w:t xml:space="preserve">Mazare verde conservata calitate superioara, GOST:15842-90 in ambalaj borcane de 0.425gr- 0.7 gr livrarea 2 ori în lună de la 08:30-12:00                                                                                                                                                             </w:t>
            </w:r>
            <w:r w:rsidRPr="00536B6B">
              <w:rPr>
                <w:bCs/>
                <w:sz w:val="16"/>
                <w:szCs w:val="16"/>
                <w:u w:val="single"/>
                <w:lang w:val="en-GB"/>
              </w:rPr>
              <w:t>Mazăre verde conservată cat. superioară (boabele cu epiderma subțire)</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1118CAD" w14:textId="77777777" w:rsidR="00EC365F" w:rsidRPr="00355D0C" w:rsidRDefault="00EC365F" w:rsidP="00EC365F">
            <w:pPr>
              <w:pStyle w:val="afe"/>
              <w:rPr>
                <w:sz w:val="16"/>
                <w:szCs w:val="16"/>
                <w:lang w:val="en-US"/>
              </w:rPr>
            </w:pPr>
          </w:p>
        </w:tc>
      </w:tr>
      <w:tr w:rsidR="00355D0C" w:rsidRPr="00355D0C" w14:paraId="118595FC" w14:textId="77777777" w:rsidTr="00464A47">
        <w:trPr>
          <w:gridAfter w:val="1"/>
          <w:wAfter w:w="7" w:type="dxa"/>
          <w:trHeight w:val="397"/>
        </w:trPr>
        <w:tc>
          <w:tcPr>
            <w:tcW w:w="568"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1EDB4607" w14:textId="77777777" w:rsidR="00EC365F" w:rsidRPr="00355D0C" w:rsidRDefault="00EC365F" w:rsidP="00EC365F">
            <w:pPr>
              <w:jc w:val="center"/>
              <w:rPr>
                <w:sz w:val="16"/>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5D1A4CAA" w14:textId="77777777" w:rsidR="00EC365F" w:rsidRPr="00536B6B" w:rsidRDefault="00EC365F" w:rsidP="00EC365F">
            <w:pPr>
              <w:jc w:val="center"/>
              <w:rPr>
                <w:sz w:val="16"/>
                <w:szCs w:val="16"/>
                <w:lang w:val="en-GB"/>
              </w:rPr>
            </w:pPr>
          </w:p>
        </w:tc>
        <w:tc>
          <w:tcPr>
            <w:tcW w:w="2296"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54FBF298" w14:textId="0F40EA06" w:rsidR="00EC365F" w:rsidRPr="00536B6B" w:rsidRDefault="00EC365F" w:rsidP="00EC365F">
            <w:pPr>
              <w:pStyle w:val="afe"/>
              <w:rPr>
                <w:sz w:val="16"/>
                <w:szCs w:val="16"/>
                <w:lang w:val="en-GB"/>
              </w:rPr>
            </w:pPr>
            <w:r w:rsidRPr="00355D0C">
              <w:rPr>
                <w:b/>
                <w:sz w:val="16"/>
                <w:szCs w:val="16"/>
                <w:lang w:val="en-US"/>
              </w:rPr>
              <w:t>Lotul nr.</w:t>
            </w:r>
            <w:r w:rsidR="00397DA8">
              <w:rPr>
                <w:b/>
                <w:sz w:val="16"/>
                <w:szCs w:val="16"/>
                <w:lang w:val="en-US"/>
              </w:rPr>
              <w:t>29</w:t>
            </w:r>
            <w:r w:rsidRPr="00355D0C">
              <w:rPr>
                <w:b/>
                <w:sz w:val="16"/>
                <w:szCs w:val="16"/>
                <w:lang w:val="en-US"/>
              </w:rPr>
              <w:t xml:space="preserve"> Legume Clinica Vorniceni</w:t>
            </w:r>
          </w:p>
        </w:tc>
        <w:tc>
          <w:tcPr>
            <w:tcW w:w="851"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60968D14" w14:textId="77777777" w:rsidR="00EC365F" w:rsidRPr="00355D0C" w:rsidRDefault="00EC365F" w:rsidP="00EC365F">
            <w:pPr>
              <w:pStyle w:val="afe"/>
              <w:rPr>
                <w:sz w:val="16"/>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0AAF2CA2" w14:textId="77777777" w:rsidR="00EC365F" w:rsidRPr="00536B6B" w:rsidRDefault="00EC365F" w:rsidP="00EC365F">
            <w:pPr>
              <w:pStyle w:val="afe"/>
              <w:rPr>
                <w:sz w:val="16"/>
                <w:szCs w:val="16"/>
                <w:lang w:val="en-GB"/>
              </w:rPr>
            </w:pPr>
          </w:p>
        </w:tc>
        <w:tc>
          <w:tcPr>
            <w:tcW w:w="3543"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7D4FF9B2" w14:textId="77777777" w:rsidR="00EC365F" w:rsidRPr="00536B6B" w:rsidRDefault="00EC365F" w:rsidP="00EC365F">
            <w:pPr>
              <w:pStyle w:val="afe"/>
              <w:rPr>
                <w:sz w:val="16"/>
                <w:szCs w:val="16"/>
                <w:lang w:val="en-GB"/>
              </w:rPr>
            </w:pPr>
          </w:p>
        </w:tc>
        <w:tc>
          <w:tcPr>
            <w:tcW w:w="1276"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002B205F" w14:textId="009670CA" w:rsidR="00EC365F" w:rsidRPr="00355D0C" w:rsidRDefault="00161CE7" w:rsidP="00EC365F">
            <w:pPr>
              <w:pStyle w:val="afe"/>
              <w:rPr>
                <w:b/>
                <w:sz w:val="16"/>
                <w:szCs w:val="16"/>
                <w:lang w:val="en-US"/>
              </w:rPr>
            </w:pPr>
            <w:r>
              <w:rPr>
                <w:b/>
                <w:sz w:val="16"/>
                <w:szCs w:val="16"/>
                <w:lang w:val="en-US"/>
              </w:rPr>
              <w:t>40802,00</w:t>
            </w:r>
          </w:p>
        </w:tc>
      </w:tr>
      <w:tr w:rsidR="00355D0C" w:rsidRPr="00D0177F" w14:paraId="4B9C84C7" w14:textId="77777777" w:rsidTr="00464A47">
        <w:trPr>
          <w:gridAfter w:val="1"/>
          <w:wAfter w:w="7" w:type="dxa"/>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4CD7A43D" w14:textId="77777777" w:rsidR="00EC365F" w:rsidRPr="00355D0C" w:rsidRDefault="00EC365F" w:rsidP="00EC365F">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7C48925" w14:textId="77777777" w:rsidR="00EC365F" w:rsidRPr="00355D0C" w:rsidRDefault="00EC365F" w:rsidP="00EC365F">
            <w:pPr>
              <w:jc w:val="center"/>
              <w:rPr>
                <w:sz w:val="16"/>
                <w:szCs w:val="16"/>
              </w:rPr>
            </w:pPr>
            <w:r w:rsidRPr="00355D0C">
              <w:rPr>
                <w:sz w:val="16"/>
                <w:szCs w:val="16"/>
              </w:rPr>
              <w:t>15800000-6</w:t>
            </w:r>
          </w:p>
        </w:tc>
        <w:tc>
          <w:tcPr>
            <w:tcW w:w="2296" w:type="dxa"/>
            <w:tcBorders>
              <w:top w:val="single" w:sz="4" w:space="0" w:color="auto"/>
              <w:left w:val="single" w:sz="4" w:space="0" w:color="auto"/>
              <w:bottom w:val="single" w:sz="4" w:space="0" w:color="auto"/>
              <w:right w:val="single" w:sz="4" w:space="0" w:color="auto"/>
            </w:tcBorders>
            <w:shd w:val="clear" w:color="auto" w:fill="auto"/>
          </w:tcPr>
          <w:p w14:paraId="19CDF2FC" w14:textId="77777777" w:rsidR="00EC365F" w:rsidRPr="00397DA8" w:rsidRDefault="00EC365F" w:rsidP="00EC365F">
            <w:pPr>
              <w:jc w:val="center"/>
              <w:rPr>
                <w:sz w:val="14"/>
                <w:szCs w:val="16"/>
              </w:rPr>
            </w:pPr>
          </w:p>
          <w:p w14:paraId="0CEF7D46" w14:textId="77777777" w:rsidR="00EC365F" w:rsidRPr="00397DA8" w:rsidRDefault="00EC365F" w:rsidP="00EC365F">
            <w:pPr>
              <w:jc w:val="center"/>
              <w:rPr>
                <w:sz w:val="14"/>
                <w:szCs w:val="16"/>
              </w:rPr>
            </w:pPr>
          </w:p>
          <w:p w14:paraId="5AA5A418" w14:textId="77777777" w:rsidR="00EC365F" w:rsidRPr="00397DA8" w:rsidRDefault="00EC365F" w:rsidP="00EC365F">
            <w:pPr>
              <w:jc w:val="center"/>
              <w:rPr>
                <w:sz w:val="14"/>
                <w:szCs w:val="16"/>
              </w:rPr>
            </w:pPr>
          </w:p>
          <w:p w14:paraId="1F95195E" w14:textId="77777777" w:rsidR="00EC365F" w:rsidRPr="00397DA8" w:rsidRDefault="00EC365F" w:rsidP="00EC365F">
            <w:pPr>
              <w:pStyle w:val="afe"/>
              <w:rPr>
                <w:sz w:val="14"/>
                <w:szCs w:val="16"/>
              </w:rPr>
            </w:pPr>
            <w:r w:rsidRPr="00397DA8">
              <w:rPr>
                <w:sz w:val="14"/>
                <w:szCs w:val="16"/>
              </w:rPr>
              <w:t>Cartofi proaspeți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5FAED29" w14:textId="77777777" w:rsidR="00EC365F" w:rsidRPr="00397DA8" w:rsidRDefault="00EC365F" w:rsidP="00EC365F">
            <w:pPr>
              <w:pStyle w:val="afe"/>
              <w:rPr>
                <w:sz w:val="14"/>
                <w:szCs w:val="16"/>
                <w:lang w:val="en-US"/>
              </w:rPr>
            </w:pPr>
            <w:r w:rsidRPr="00397DA8">
              <w:rPr>
                <w:sz w:val="14"/>
                <w:szCs w:val="16"/>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66918B4" w14:textId="70B31D58" w:rsidR="00EC365F" w:rsidRPr="00397DA8" w:rsidRDefault="00161CE7" w:rsidP="00EC365F">
            <w:pPr>
              <w:pStyle w:val="afe"/>
              <w:rPr>
                <w:sz w:val="14"/>
                <w:szCs w:val="16"/>
                <w:lang w:val="ro-RO"/>
              </w:rPr>
            </w:pPr>
            <w:r w:rsidRPr="00397DA8">
              <w:rPr>
                <w:sz w:val="14"/>
                <w:szCs w:val="16"/>
                <w:lang w:val="ro-RO"/>
              </w:rPr>
              <w:t>2300</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E5B74A" w14:textId="77777777" w:rsidR="00EC365F" w:rsidRPr="00397DA8" w:rsidRDefault="00EC365F" w:rsidP="00EC365F">
            <w:pPr>
              <w:jc w:val="both"/>
              <w:rPr>
                <w:rFonts w:ascii="Cambria" w:hAnsi="Cambria" w:cstheme="majorHAnsi"/>
                <w:sz w:val="14"/>
                <w:szCs w:val="16"/>
                <w:lang w:val="en-US"/>
              </w:rPr>
            </w:pPr>
            <w:r w:rsidRPr="00397DA8">
              <w:rPr>
                <w:sz w:val="14"/>
                <w:szCs w:val="16"/>
                <w:lang w:val="en-US"/>
              </w:rPr>
              <w:t>"HG nr.957 din 21.08.2007 cu privire la reglamentarea tehnica,,Fructe si legume proaspete destinate consumului uman,,HG 929 din 31.12.2009,,cu privire la aprobarea „Cerinţelor de calitate şi comercializare pentru fructe şi legume proaspete” GOST  7176-85 Tuberculi întregi, uscaţi, necontaminaţi, sănătoşi, fără atacuri de boli sau insecte care să le facă improprii consumului, fără urme vizibile de substanţe străine, fără vătămări produse de frig.Nu se admit tuberculi de cartofi uscaţi cu semne de putrezire, degeraţi sau de orice altă alterare care le face inapt de utilizare.</w:t>
            </w:r>
            <w:r w:rsidRPr="00397DA8">
              <w:rPr>
                <w:sz w:val="14"/>
                <w:szCs w:val="16"/>
                <w:lang w:val="en-US"/>
              </w:rPr>
              <w:br/>
              <w:t>Livrarea 2 ori in saptamina conform comenzilor,  Luni - Joi de la 9:00-12:00, in ambalaj saci din plasa de 25 kg;</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FB55C23" w14:textId="77777777" w:rsidR="00EC365F" w:rsidRPr="00355D0C" w:rsidRDefault="00EC365F" w:rsidP="00EC365F">
            <w:pPr>
              <w:pStyle w:val="afe"/>
              <w:rPr>
                <w:sz w:val="16"/>
                <w:szCs w:val="16"/>
                <w:lang w:val="en-US"/>
              </w:rPr>
            </w:pPr>
          </w:p>
        </w:tc>
      </w:tr>
      <w:tr w:rsidR="00355D0C" w:rsidRPr="00D0177F" w14:paraId="17FC59D4" w14:textId="77777777" w:rsidTr="00464A47">
        <w:trPr>
          <w:gridAfter w:val="1"/>
          <w:wAfter w:w="7" w:type="dxa"/>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4E9EACDF" w14:textId="77777777" w:rsidR="00EC365F" w:rsidRPr="00355D0C" w:rsidRDefault="00EC365F" w:rsidP="00EC365F">
            <w:pPr>
              <w:spacing w:before="120"/>
              <w:jc w:val="center"/>
              <w:rPr>
                <w:sz w:val="16"/>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85AB40A" w14:textId="77777777" w:rsidR="00EC365F" w:rsidRPr="00355D0C" w:rsidRDefault="00EC365F" w:rsidP="00EC365F">
            <w:pPr>
              <w:spacing w:before="120"/>
              <w:jc w:val="center"/>
              <w:rPr>
                <w:sz w:val="16"/>
                <w:szCs w:val="16"/>
              </w:rPr>
            </w:pPr>
            <w:r w:rsidRPr="00355D0C">
              <w:rPr>
                <w:sz w:val="16"/>
                <w:szCs w:val="16"/>
              </w:rPr>
              <w:t>15800000-6</w:t>
            </w:r>
          </w:p>
        </w:tc>
        <w:tc>
          <w:tcPr>
            <w:tcW w:w="2296" w:type="dxa"/>
            <w:tcBorders>
              <w:top w:val="single" w:sz="4" w:space="0" w:color="auto"/>
              <w:left w:val="single" w:sz="4" w:space="0" w:color="auto"/>
              <w:bottom w:val="single" w:sz="4" w:space="0" w:color="auto"/>
              <w:right w:val="single" w:sz="4" w:space="0" w:color="auto"/>
            </w:tcBorders>
            <w:shd w:val="clear" w:color="auto" w:fill="auto"/>
          </w:tcPr>
          <w:p w14:paraId="0AB9B2FC" w14:textId="77777777" w:rsidR="00EC365F" w:rsidRPr="00397DA8" w:rsidRDefault="00EC365F" w:rsidP="00EC365F">
            <w:pPr>
              <w:spacing w:before="120"/>
              <w:jc w:val="center"/>
              <w:rPr>
                <w:sz w:val="14"/>
                <w:szCs w:val="16"/>
              </w:rPr>
            </w:pPr>
          </w:p>
          <w:p w14:paraId="11142EBD" w14:textId="77777777" w:rsidR="00EC365F" w:rsidRPr="00397DA8" w:rsidRDefault="00EC365F" w:rsidP="00EC365F">
            <w:pPr>
              <w:spacing w:before="120"/>
              <w:jc w:val="center"/>
              <w:rPr>
                <w:sz w:val="14"/>
                <w:szCs w:val="16"/>
              </w:rPr>
            </w:pPr>
          </w:p>
          <w:p w14:paraId="4E51BD2F" w14:textId="77777777" w:rsidR="00EC365F" w:rsidRPr="00397DA8" w:rsidRDefault="00EC365F" w:rsidP="00EC365F">
            <w:pPr>
              <w:spacing w:before="120"/>
              <w:jc w:val="center"/>
              <w:rPr>
                <w:sz w:val="14"/>
                <w:szCs w:val="16"/>
              </w:rPr>
            </w:pPr>
          </w:p>
          <w:p w14:paraId="30D39A94" w14:textId="77777777" w:rsidR="00EC365F" w:rsidRPr="00397DA8" w:rsidRDefault="00EC365F" w:rsidP="00EC365F">
            <w:pPr>
              <w:pStyle w:val="afe"/>
              <w:rPr>
                <w:sz w:val="14"/>
                <w:szCs w:val="16"/>
              </w:rPr>
            </w:pPr>
            <w:r w:rsidRPr="00397DA8">
              <w:rPr>
                <w:sz w:val="14"/>
                <w:szCs w:val="16"/>
              </w:rPr>
              <w:t>Sfeclă roșie de masă</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0DDE5D3" w14:textId="77777777" w:rsidR="00EC365F" w:rsidRPr="00397DA8" w:rsidRDefault="00EC365F" w:rsidP="00EC365F">
            <w:pPr>
              <w:pStyle w:val="afe"/>
              <w:rPr>
                <w:sz w:val="14"/>
                <w:szCs w:val="16"/>
                <w:lang w:val="en-US"/>
              </w:rPr>
            </w:pPr>
            <w:r w:rsidRPr="00397DA8">
              <w:rPr>
                <w:sz w:val="14"/>
                <w:szCs w:val="16"/>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BC6A320" w14:textId="72225CA4" w:rsidR="00EC365F" w:rsidRPr="00397DA8" w:rsidRDefault="00A14F82" w:rsidP="00EC365F">
            <w:pPr>
              <w:pStyle w:val="afe"/>
              <w:rPr>
                <w:sz w:val="14"/>
                <w:szCs w:val="16"/>
                <w:lang w:val="ro-RO"/>
              </w:rPr>
            </w:pPr>
            <w:r w:rsidRPr="00397DA8">
              <w:rPr>
                <w:sz w:val="14"/>
                <w:szCs w:val="16"/>
                <w:lang w:val="ro-RO"/>
              </w:rPr>
              <w:t>500</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tcPr>
          <w:p w14:paraId="2E6CC370" w14:textId="77777777" w:rsidR="00EC365F" w:rsidRPr="00397DA8" w:rsidRDefault="00EC365F" w:rsidP="00EC365F">
            <w:pPr>
              <w:jc w:val="both"/>
              <w:rPr>
                <w:rFonts w:ascii="Cambria" w:hAnsi="Cambria" w:cstheme="majorHAnsi"/>
                <w:sz w:val="14"/>
                <w:szCs w:val="16"/>
                <w:lang w:val="en-US"/>
              </w:rPr>
            </w:pPr>
            <w:r w:rsidRPr="00397DA8">
              <w:rPr>
                <w:sz w:val="14"/>
                <w:szCs w:val="16"/>
                <w:lang w:val="ro-RO"/>
              </w:rPr>
              <w:t>HG nr.957 din 21.08.2007 cu privire la reglamentarea tehnica,,Fructe si legume proaspete destinate consumului uman,,HG 929 din 31.12.2009,,cu privire la aprobarea „Cerinţelor de calitate şi comercializare pentru fructe şi legume proaspete”</w:t>
            </w:r>
            <w:r w:rsidRPr="00397DA8">
              <w:rPr>
                <w:sz w:val="14"/>
                <w:szCs w:val="16"/>
                <w:lang w:val="ro-RO"/>
              </w:rPr>
              <w:br/>
              <w:t>GOST 1722-85 si GOST 26766-85</w:t>
            </w:r>
            <w:r w:rsidRPr="00397DA8">
              <w:rPr>
                <w:sz w:val="14"/>
                <w:szCs w:val="16"/>
                <w:lang w:val="ro-RO"/>
              </w:rPr>
              <w:br/>
              <w:t xml:space="preserve">Rădăcina  proaspătă, întreagă,  sănătoasă, curată, fără vătămări cauzate de insectele dăunătoare,     fărăumeditate  excesivă  la  suprafață,  fără vătămări, cu o formă şi colorație tipică  pentru  sorturile  de  sfeclă,  cu lungimea  de  tulpini  rămase  nu  mai mult de 2,0 cm sau fără tulpini. </w:t>
            </w:r>
            <w:r w:rsidRPr="00397DA8">
              <w:rPr>
                <w:sz w:val="14"/>
                <w:szCs w:val="16"/>
                <w:lang w:val="en-US"/>
              </w:rPr>
              <w:t>Se permit abateri de la forma tipică, dar nu urîte. Livrarea 2 ori in saptamina conform comenzilor; Luni-Joi de la 9:00-12, in ambalaj saci din plasa 10-15 kg;</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D927E19" w14:textId="77777777" w:rsidR="00EC365F" w:rsidRPr="00355D0C" w:rsidRDefault="00EC365F" w:rsidP="00EC365F">
            <w:pPr>
              <w:pStyle w:val="afe"/>
              <w:rPr>
                <w:sz w:val="16"/>
                <w:szCs w:val="16"/>
                <w:lang w:val="en-US"/>
              </w:rPr>
            </w:pPr>
          </w:p>
        </w:tc>
      </w:tr>
      <w:tr w:rsidR="00355D0C" w:rsidRPr="00D0177F" w14:paraId="5A1B3BB3" w14:textId="77777777" w:rsidTr="00464A47">
        <w:trPr>
          <w:gridAfter w:val="1"/>
          <w:wAfter w:w="7" w:type="dxa"/>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470EDE33" w14:textId="77777777" w:rsidR="00EC365F" w:rsidRPr="00355D0C" w:rsidRDefault="00EC365F" w:rsidP="00EC365F">
            <w:pPr>
              <w:spacing w:before="120"/>
              <w:jc w:val="center"/>
              <w:rPr>
                <w:sz w:val="16"/>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06F2F9C" w14:textId="77777777" w:rsidR="00EC365F" w:rsidRPr="00355D0C" w:rsidRDefault="00EC365F" w:rsidP="00EC365F">
            <w:pPr>
              <w:spacing w:before="120"/>
              <w:jc w:val="center"/>
              <w:rPr>
                <w:sz w:val="16"/>
                <w:szCs w:val="16"/>
              </w:rPr>
            </w:pPr>
            <w:r w:rsidRPr="00355D0C">
              <w:rPr>
                <w:sz w:val="16"/>
                <w:szCs w:val="16"/>
              </w:rPr>
              <w:t>15800000-6</w:t>
            </w:r>
          </w:p>
        </w:tc>
        <w:tc>
          <w:tcPr>
            <w:tcW w:w="2296" w:type="dxa"/>
            <w:tcBorders>
              <w:top w:val="single" w:sz="4" w:space="0" w:color="auto"/>
              <w:left w:val="single" w:sz="4" w:space="0" w:color="auto"/>
              <w:bottom w:val="single" w:sz="4" w:space="0" w:color="auto"/>
              <w:right w:val="single" w:sz="4" w:space="0" w:color="auto"/>
            </w:tcBorders>
            <w:shd w:val="clear" w:color="auto" w:fill="auto"/>
          </w:tcPr>
          <w:p w14:paraId="6482286B" w14:textId="77777777" w:rsidR="00EC365F" w:rsidRPr="00397DA8" w:rsidRDefault="00EC365F" w:rsidP="00EC365F">
            <w:pPr>
              <w:spacing w:before="120"/>
              <w:jc w:val="center"/>
              <w:rPr>
                <w:sz w:val="14"/>
                <w:szCs w:val="16"/>
              </w:rPr>
            </w:pPr>
          </w:p>
          <w:p w14:paraId="70558C46" w14:textId="77777777" w:rsidR="00EC365F" w:rsidRPr="00397DA8" w:rsidRDefault="00EC365F" w:rsidP="00EC365F">
            <w:pPr>
              <w:spacing w:before="120"/>
              <w:jc w:val="center"/>
              <w:rPr>
                <w:sz w:val="14"/>
                <w:szCs w:val="16"/>
              </w:rPr>
            </w:pPr>
          </w:p>
          <w:p w14:paraId="1CF35FDB" w14:textId="77777777" w:rsidR="00EC365F" w:rsidRPr="00397DA8" w:rsidRDefault="00EC365F" w:rsidP="00EC365F">
            <w:pPr>
              <w:spacing w:before="120"/>
              <w:jc w:val="center"/>
              <w:rPr>
                <w:sz w:val="14"/>
                <w:szCs w:val="16"/>
              </w:rPr>
            </w:pPr>
          </w:p>
          <w:p w14:paraId="3FB102F1" w14:textId="77777777" w:rsidR="00EC365F" w:rsidRPr="00397DA8" w:rsidRDefault="00EC365F" w:rsidP="00EC365F">
            <w:pPr>
              <w:pStyle w:val="afe"/>
              <w:rPr>
                <w:sz w:val="14"/>
                <w:szCs w:val="16"/>
              </w:rPr>
            </w:pPr>
            <w:r w:rsidRPr="00397DA8">
              <w:rPr>
                <w:sz w:val="14"/>
                <w:szCs w:val="16"/>
              </w:rPr>
              <w:t>Varză albă proaspată</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4CA9BBD" w14:textId="77777777" w:rsidR="00EC365F" w:rsidRPr="00397DA8" w:rsidRDefault="00EC365F" w:rsidP="00EC365F">
            <w:pPr>
              <w:pStyle w:val="afe"/>
              <w:rPr>
                <w:sz w:val="14"/>
                <w:szCs w:val="16"/>
                <w:lang w:val="en-US"/>
              </w:rPr>
            </w:pPr>
            <w:r w:rsidRPr="00397DA8">
              <w:rPr>
                <w:sz w:val="14"/>
                <w:szCs w:val="16"/>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BC5605F" w14:textId="416751CE" w:rsidR="00EC365F" w:rsidRPr="00397DA8" w:rsidRDefault="00A14F82" w:rsidP="00EC365F">
            <w:pPr>
              <w:pStyle w:val="afe"/>
              <w:rPr>
                <w:sz w:val="14"/>
                <w:szCs w:val="16"/>
                <w:lang w:val="en-US"/>
              </w:rPr>
            </w:pPr>
            <w:r w:rsidRPr="00397DA8">
              <w:rPr>
                <w:sz w:val="14"/>
                <w:szCs w:val="16"/>
                <w:lang w:val="en-US"/>
              </w:rPr>
              <w:t>1300</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0F1DFE" w14:textId="77777777" w:rsidR="00EC365F" w:rsidRPr="00397DA8" w:rsidRDefault="00EC365F" w:rsidP="00EC365F">
            <w:pPr>
              <w:pStyle w:val="afe"/>
              <w:rPr>
                <w:sz w:val="14"/>
                <w:szCs w:val="16"/>
                <w:lang w:val="en-US"/>
              </w:rPr>
            </w:pPr>
            <w:r w:rsidRPr="00397DA8">
              <w:rPr>
                <w:sz w:val="14"/>
                <w:szCs w:val="16"/>
                <w:lang w:val="en-US"/>
              </w:rPr>
              <w:t>HG nr.957 din 21.08.2007 cu privire la reglamentarea tehnica,,Fructe si legume proaspete destinate consumului uman,,HG 929 din 31.12.2009,,cu privire la aprobarea „Cerinţelor de calitate şi comercializare pentru fructe şi legume proaspete”</w:t>
            </w:r>
            <w:r w:rsidRPr="00397DA8">
              <w:rPr>
                <w:sz w:val="14"/>
                <w:szCs w:val="16"/>
                <w:lang w:val="en-US"/>
              </w:rPr>
              <w:br/>
              <w:t xml:space="preserve"> GOST 1724-85. SM SR 1418:2006   Căpăţini proaspete, întregi, sănătoase, curate, pe deplin formate, tipice soiurilor botanice după culoare şi formă, fără atacuri de boli sau insecte care să le facă improprii consumului, fără urme vizibile de substanţe străine, fără vătămări produse de frig.Varza trebuie să fie curăţită de frunze pînă la frunzele de culoare verde sau albe bine strînse ce formează căpăţina.,calitate superioara, livrarea 2 ori in saptamina conform comenzilor Luni-Joi de la 9:00-12:0, in ambalaj saci din plasa 15-20 kg</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4FE47F3" w14:textId="77777777" w:rsidR="00EC365F" w:rsidRPr="00355D0C" w:rsidRDefault="00EC365F" w:rsidP="00EC365F">
            <w:pPr>
              <w:pStyle w:val="afe"/>
              <w:rPr>
                <w:sz w:val="16"/>
                <w:szCs w:val="16"/>
                <w:lang w:val="en-US"/>
              </w:rPr>
            </w:pPr>
          </w:p>
        </w:tc>
      </w:tr>
      <w:tr w:rsidR="00355D0C" w:rsidRPr="00D0177F" w14:paraId="72CCCE9F" w14:textId="77777777" w:rsidTr="00464A47">
        <w:trPr>
          <w:gridAfter w:val="1"/>
          <w:wAfter w:w="7" w:type="dxa"/>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61CE16C5" w14:textId="77777777" w:rsidR="00EC365F" w:rsidRPr="00355D0C" w:rsidRDefault="00EC365F" w:rsidP="00EC365F">
            <w:pPr>
              <w:spacing w:before="120"/>
              <w:jc w:val="center"/>
              <w:rPr>
                <w:sz w:val="16"/>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A4C6E1D" w14:textId="77777777" w:rsidR="00EC365F" w:rsidRPr="00355D0C" w:rsidRDefault="00EC365F" w:rsidP="00EC365F">
            <w:pPr>
              <w:spacing w:before="120"/>
              <w:jc w:val="center"/>
              <w:rPr>
                <w:sz w:val="16"/>
                <w:szCs w:val="16"/>
              </w:rPr>
            </w:pPr>
            <w:r w:rsidRPr="00355D0C">
              <w:rPr>
                <w:sz w:val="16"/>
                <w:szCs w:val="16"/>
              </w:rPr>
              <w:t>15800000-6</w:t>
            </w:r>
          </w:p>
        </w:tc>
        <w:tc>
          <w:tcPr>
            <w:tcW w:w="2296" w:type="dxa"/>
            <w:tcBorders>
              <w:top w:val="single" w:sz="4" w:space="0" w:color="auto"/>
              <w:left w:val="single" w:sz="4" w:space="0" w:color="auto"/>
              <w:bottom w:val="single" w:sz="4" w:space="0" w:color="auto"/>
              <w:right w:val="single" w:sz="4" w:space="0" w:color="auto"/>
            </w:tcBorders>
            <w:shd w:val="clear" w:color="auto" w:fill="auto"/>
          </w:tcPr>
          <w:p w14:paraId="2129339E" w14:textId="77777777" w:rsidR="00EC365F" w:rsidRPr="00397DA8" w:rsidRDefault="00EC365F" w:rsidP="00EC365F">
            <w:pPr>
              <w:spacing w:before="120"/>
              <w:jc w:val="center"/>
              <w:rPr>
                <w:sz w:val="14"/>
                <w:szCs w:val="16"/>
              </w:rPr>
            </w:pPr>
          </w:p>
          <w:p w14:paraId="44ADE926" w14:textId="77777777" w:rsidR="00EC365F" w:rsidRPr="00397DA8" w:rsidRDefault="00EC365F" w:rsidP="00EC365F">
            <w:pPr>
              <w:spacing w:before="120"/>
              <w:jc w:val="center"/>
              <w:rPr>
                <w:sz w:val="14"/>
                <w:szCs w:val="16"/>
              </w:rPr>
            </w:pPr>
          </w:p>
          <w:p w14:paraId="5ED62BD9" w14:textId="77777777" w:rsidR="00EC365F" w:rsidRPr="00397DA8" w:rsidRDefault="00EC365F" w:rsidP="00EC365F">
            <w:pPr>
              <w:spacing w:before="120"/>
              <w:jc w:val="center"/>
              <w:rPr>
                <w:sz w:val="14"/>
                <w:szCs w:val="16"/>
              </w:rPr>
            </w:pPr>
          </w:p>
          <w:p w14:paraId="2675939C" w14:textId="77777777" w:rsidR="00A14F82" w:rsidRPr="00397DA8" w:rsidRDefault="00A14F82" w:rsidP="00EC365F">
            <w:pPr>
              <w:spacing w:before="120"/>
              <w:jc w:val="center"/>
              <w:rPr>
                <w:sz w:val="14"/>
                <w:szCs w:val="16"/>
              </w:rPr>
            </w:pPr>
          </w:p>
          <w:p w14:paraId="595D03E4" w14:textId="77777777" w:rsidR="00EC365F" w:rsidRPr="00397DA8" w:rsidRDefault="00EC365F" w:rsidP="00EC365F">
            <w:pPr>
              <w:pStyle w:val="afe"/>
              <w:rPr>
                <w:sz w:val="14"/>
                <w:szCs w:val="16"/>
              </w:rPr>
            </w:pPr>
            <w:r w:rsidRPr="00397DA8">
              <w:rPr>
                <w:sz w:val="14"/>
                <w:szCs w:val="16"/>
              </w:rPr>
              <w:t>Morcov de masă</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06B166C" w14:textId="77777777" w:rsidR="00EC365F" w:rsidRPr="00397DA8" w:rsidRDefault="00EC365F" w:rsidP="00EC365F">
            <w:pPr>
              <w:pStyle w:val="afe"/>
              <w:rPr>
                <w:sz w:val="14"/>
                <w:szCs w:val="16"/>
                <w:lang w:val="en-US"/>
              </w:rPr>
            </w:pPr>
            <w:r w:rsidRPr="00397DA8">
              <w:rPr>
                <w:sz w:val="14"/>
                <w:szCs w:val="16"/>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74809D9" w14:textId="5B40CE31" w:rsidR="00EC365F" w:rsidRPr="00397DA8" w:rsidRDefault="00A14F82" w:rsidP="00EC365F">
            <w:pPr>
              <w:pStyle w:val="afe"/>
              <w:rPr>
                <w:sz w:val="14"/>
                <w:szCs w:val="16"/>
                <w:lang w:val="en-US"/>
              </w:rPr>
            </w:pPr>
            <w:r w:rsidRPr="00397DA8">
              <w:rPr>
                <w:sz w:val="14"/>
                <w:szCs w:val="16"/>
                <w:lang w:val="en-US"/>
              </w:rPr>
              <w:t>500</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AE90C9" w14:textId="77777777" w:rsidR="00EC365F" w:rsidRPr="00397DA8" w:rsidRDefault="00EC365F" w:rsidP="00EC365F">
            <w:pPr>
              <w:pStyle w:val="afe"/>
              <w:rPr>
                <w:sz w:val="14"/>
                <w:szCs w:val="16"/>
                <w:lang w:val="en-US"/>
              </w:rPr>
            </w:pPr>
            <w:r w:rsidRPr="00397DA8">
              <w:rPr>
                <w:sz w:val="14"/>
                <w:szCs w:val="16"/>
                <w:lang w:val="en-US"/>
              </w:rPr>
              <w:t>HG 929 din 31.12.2009,,cu privire la aprobarea „Cerinţelor de calitate şi comercializare pentru fructe şi legume proaspete” Rădăcina proaspătă, întreagă, sănătoasă, curată, fără vătămări cauzate de insectele dăunătoare, fără umeditate excesivă la suprafaţă, fără vătămări, cu o formă şi coloraţie tipică pentru sorturile de morcov de masă, cu lungimea de tulpini rămase nu mai mult de 2,0 cm sau fără tulpini. Consistenţa tare, crocantă la exterior şi suculentă la interior, fără urme de putrezire</w:t>
            </w:r>
            <w:r w:rsidRPr="00397DA8">
              <w:rPr>
                <w:sz w:val="14"/>
                <w:szCs w:val="16"/>
                <w:lang w:val="en-US"/>
              </w:rPr>
              <w:br/>
              <w:t>Specific pentru acest soi, fără miros şi gust străin.</w:t>
            </w:r>
            <w:r w:rsidRPr="00397DA8">
              <w:rPr>
                <w:sz w:val="14"/>
                <w:szCs w:val="16"/>
                <w:lang w:val="en-US"/>
              </w:rPr>
              <w:br/>
              <w:t>Livrarea 2 ori in saptamina conform comenzilor Luni-Joi de la 9:00-12:0, in ambalaj saci din plasa 10-15 kg;</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0F56FBF" w14:textId="77777777" w:rsidR="00EC365F" w:rsidRPr="00355D0C" w:rsidRDefault="00EC365F" w:rsidP="00EC365F">
            <w:pPr>
              <w:pStyle w:val="afe"/>
              <w:rPr>
                <w:sz w:val="16"/>
                <w:szCs w:val="16"/>
                <w:lang w:val="en-US"/>
              </w:rPr>
            </w:pPr>
          </w:p>
        </w:tc>
      </w:tr>
      <w:tr w:rsidR="00355D0C" w:rsidRPr="00D0177F" w14:paraId="135639B0" w14:textId="77777777" w:rsidTr="00464A47">
        <w:trPr>
          <w:gridAfter w:val="1"/>
          <w:wAfter w:w="7" w:type="dxa"/>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361F9A9B" w14:textId="77777777" w:rsidR="00EC365F" w:rsidRPr="00355D0C" w:rsidRDefault="00EC365F" w:rsidP="00EC365F">
            <w:pPr>
              <w:spacing w:before="120"/>
              <w:jc w:val="center"/>
              <w:rPr>
                <w:sz w:val="16"/>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57AF510" w14:textId="77777777" w:rsidR="00EC365F" w:rsidRPr="00355D0C" w:rsidRDefault="00EC365F" w:rsidP="00EC365F">
            <w:pPr>
              <w:spacing w:before="120"/>
              <w:jc w:val="center"/>
              <w:rPr>
                <w:sz w:val="16"/>
                <w:szCs w:val="16"/>
              </w:rPr>
            </w:pPr>
            <w:r w:rsidRPr="00355D0C">
              <w:rPr>
                <w:sz w:val="16"/>
                <w:szCs w:val="16"/>
              </w:rPr>
              <w:t>15800000-6</w:t>
            </w:r>
          </w:p>
        </w:tc>
        <w:tc>
          <w:tcPr>
            <w:tcW w:w="2296" w:type="dxa"/>
            <w:tcBorders>
              <w:top w:val="single" w:sz="4" w:space="0" w:color="auto"/>
              <w:left w:val="single" w:sz="4" w:space="0" w:color="auto"/>
              <w:bottom w:val="single" w:sz="4" w:space="0" w:color="auto"/>
              <w:right w:val="single" w:sz="4" w:space="0" w:color="auto"/>
            </w:tcBorders>
            <w:shd w:val="clear" w:color="auto" w:fill="auto"/>
          </w:tcPr>
          <w:p w14:paraId="09184EF7" w14:textId="77777777" w:rsidR="00EC365F" w:rsidRPr="00397DA8" w:rsidRDefault="00EC365F" w:rsidP="00EC365F">
            <w:pPr>
              <w:spacing w:before="120"/>
              <w:jc w:val="center"/>
              <w:rPr>
                <w:sz w:val="14"/>
                <w:szCs w:val="16"/>
              </w:rPr>
            </w:pPr>
          </w:p>
          <w:p w14:paraId="049A1FCB" w14:textId="77777777" w:rsidR="00EC365F" w:rsidRPr="00397DA8" w:rsidRDefault="00EC365F" w:rsidP="00EC365F">
            <w:pPr>
              <w:spacing w:before="120"/>
              <w:jc w:val="center"/>
              <w:rPr>
                <w:sz w:val="14"/>
                <w:szCs w:val="16"/>
              </w:rPr>
            </w:pPr>
          </w:p>
          <w:p w14:paraId="27C25BDB" w14:textId="77777777" w:rsidR="00EC365F" w:rsidRPr="00397DA8" w:rsidRDefault="00EC365F" w:rsidP="00EC365F">
            <w:pPr>
              <w:pStyle w:val="afe"/>
              <w:rPr>
                <w:noProof/>
                <w:sz w:val="14"/>
                <w:szCs w:val="16"/>
                <w:lang w:val="ro-RO" w:eastAsia="en-US"/>
              </w:rPr>
            </w:pPr>
            <w:r w:rsidRPr="00397DA8">
              <w:rPr>
                <w:noProof/>
                <w:sz w:val="14"/>
                <w:szCs w:val="16"/>
                <w:lang w:val="ro-RO" w:eastAsia="en-US"/>
              </w:rPr>
              <w:t xml:space="preserve"> </w:t>
            </w:r>
          </w:p>
          <w:p w14:paraId="3A7E74FC" w14:textId="77777777" w:rsidR="00A14F82" w:rsidRPr="00397DA8" w:rsidRDefault="00EC365F" w:rsidP="00EC365F">
            <w:pPr>
              <w:pStyle w:val="afe"/>
              <w:rPr>
                <w:sz w:val="14"/>
                <w:szCs w:val="16"/>
                <w:lang w:val="ro-RO"/>
              </w:rPr>
            </w:pPr>
            <w:r w:rsidRPr="00397DA8">
              <w:rPr>
                <w:sz w:val="14"/>
                <w:szCs w:val="16"/>
                <w:lang w:val="ro-RO"/>
              </w:rPr>
              <w:t xml:space="preserve">    </w:t>
            </w:r>
          </w:p>
          <w:p w14:paraId="5512E0A0" w14:textId="77777777" w:rsidR="00A14F82" w:rsidRPr="00397DA8" w:rsidRDefault="00A14F82" w:rsidP="00EC365F">
            <w:pPr>
              <w:pStyle w:val="afe"/>
              <w:rPr>
                <w:sz w:val="14"/>
                <w:szCs w:val="16"/>
                <w:lang w:val="ro-RO"/>
              </w:rPr>
            </w:pPr>
          </w:p>
          <w:p w14:paraId="4DDF10D2" w14:textId="77777777" w:rsidR="00A14F82" w:rsidRPr="00397DA8" w:rsidRDefault="00A14F82" w:rsidP="00EC365F">
            <w:pPr>
              <w:pStyle w:val="afe"/>
              <w:rPr>
                <w:sz w:val="14"/>
                <w:szCs w:val="16"/>
                <w:lang w:val="ro-RO"/>
              </w:rPr>
            </w:pPr>
          </w:p>
          <w:p w14:paraId="5011CBC2" w14:textId="77777777" w:rsidR="00A14F82" w:rsidRPr="00397DA8" w:rsidRDefault="00A14F82" w:rsidP="00EC365F">
            <w:pPr>
              <w:pStyle w:val="afe"/>
              <w:rPr>
                <w:sz w:val="14"/>
                <w:szCs w:val="16"/>
                <w:lang w:val="ro-RO"/>
              </w:rPr>
            </w:pPr>
          </w:p>
          <w:p w14:paraId="664AA15F" w14:textId="019519F7" w:rsidR="00EC365F" w:rsidRPr="00397DA8" w:rsidRDefault="00EC365F" w:rsidP="00EC365F">
            <w:pPr>
              <w:pStyle w:val="afe"/>
              <w:rPr>
                <w:sz w:val="14"/>
                <w:szCs w:val="16"/>
              </w:rPr>
            </w:pPr>
            <w:r w:rsidRPr="00397DA8">
              <w:rPr>
                <w:sz w:val="14"/>
                <w:szCs w:val="16"/>
              </w:rPr>
              <w:t>Ceapă uscată</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81D97EC" w14:textId="77777777" w:rsidR="00EC365F" w:rsidRPr="00397DA8" w:rsidRDefault="00EC365F" w:rsidP="00EC365F">
            <w:pPr>
              <w:pStyle w:val="afe"/>
              <w:rPr>
                <w:sz w:val="14"/>
                <w:szCs w:val="16"/>
                <w:lang w:val="en-US"/>
              </w:rPr>
            </w:pPr>
            <w:r w:rsidRPr="00397DA8">
              <w:rPr>
                <w:sz w:val="14"/>
                <w:szCs w:val="16"/>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25A0D7B" w14:textId="45754D24" w:rsidR="00EC365F" w:rsidRPr="00397DA8" w:rsidRDefault="00A14F82" w:rsidP="00EC365F">
            <w:pPr>
              <w:pStyle w:val="afe"/>
              <w:rPr>
                <w:sz w:val="14"/>
                <w:szCs w:val="16"/>
                <w:lang w:val="en-US"/>
              </w:rPr>
            </w:pPr>
            <w:r w:rsidRPr="00397DA8">
              <w:rPr>
                <w:sz w:val="14"/>
                <w:szCs w:val="16"/>
                <w:lang w:val="en-US"/>
              </w:rPr>
              <w:t>370</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C3EBDE" w14:textId="77777777" w:rsidR="00EC365F" w:rsidRPr="00397DA8" w:rsidRDefault="00EC365F" w:rsidP="00EC365F">
            <w:pPr>
              <w:pStyle w:val="afe"/>
              <w:rPr>
                <w:sz w:val="14"/>
                <w:szCs w:val="16"/>
                <w:lang w:val="en-US"/>
              </w:rPr>
            </w:pPr>
            <w:r w:rsidRPr="00397DA8">
              <w:rPr>
                <w:sz w:val="14"/>
                <w:szCs w:val="16"/>
                <w:lang w:val="en-US"/>
              </w:rPr>
              <w:t>HG nr.957 din 21.08.2007 cu privire la reglamentării tehnice,,Fructe si legume proaspete destinate consumului uman,,HG 929 din 31.12.2009,,cu privire la aprobarea „Cerinţelor de calitate şi comercializare pentru fructe şi legume proaspete” Bulbii de ceapă trebuie să fie: intacţi, sănătoşi, fără atacuri de boli sau insecte care să le facă improprii consumului, curaţi, fără urme vizibile de substanţe străine, fără vătămări produse de frig, suficient de uscaţi în stadiul de utilizare prevăzut (cel puţin primele straturi exterioare ale învelişului şi tulpinile trebuie să fie complet uscate), fără tulpini false sau tari, fără insecte dăunătoare, fără vătămări cauzate de insectele dăunătoare, fără umeditate excesivă la suprafaţă, fără miros şi gust străin. Tulpinile trebuie să fie sucite sau tăiate de maximum 6 cm lungime. Livrarea 2 ori in saptamina conform comenzilor Luni-Joi de la 9:00-12:0, in ambalaj saci din plasa 10-15 kg; SM 243: 2004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E3C88BB" w14:textId="77777777" w:rsidR="00EC365F" w:rsidRPr="00355D0C" w:rsidRDefault="00EC365F" w:rsidP="00EC365F">
            <w:pPr>
              <w:pStyle w:val="afe"/>
              <w:rPr>
                <w:sz w:val="16"/>
                <w:szCs w:val="16"/>
                <w:lang w:val="en-US"/>
              </w:rPr>
            </w:pPr>
          </w:p>
        </w:tc>
      </w:tr>
      <w:tr w:rsidR="00355D0C" w:rsidRPr="00355D0C" w14:paraId="35E6389B" w14:textId="77777777" w:rsidTr="00464A47">
        <w:trPr>
          <w:gridAfter w:val="1"/>
          <w:wAfter w:w="7" w:type="dxa"/>
          <w:trHeight w:val="397"/>
        </w:trPr>
        <w:tc>
          <w:tcPr>
            <w:tcW w:w="568"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6DEFE0EA" w14:textId="77777777" w:rsidR="00EC365F" w:rsidRPr="00355D0C" w:rsidRDefault="00EC365F" w:rsidP="00EC365F">
            <w:pPr>
              <w:spacing w:before="120"/>
              <w:jc w:val="center"/>
              <w:rPr>
                <w:sz w:val="16"/>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269451E4" w14:textId="77777777" w:rsidR="00EC365F" w:rsidRPr="00536B6B" w:rsidRDefault="00EC365F" w:rsidP="00EC365F">
            <w:pPr>
              <w:spacing w:before="120"/>
              <w:jc w:val="center"/>
              <w:rPr>
                <w:sz w:val="16"/>
                <w:szCs w:val="16"/>
                <w:lang w:val="en-GB"/>
              </w:rPr>
            </w:pPr>
          </w:p>
        </w:tc>
        <w:tc>
          <w:tcPr>
            <w:tcW w:w="2296"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01460B47" w14:textId="77777777" w:rsidR="00397DA8" w:rsidRDefault="00EC365F" w:rsidP="00EC365F">
            <w:pPr>
              <w:pStyle w:val="afe"/>
              <w:rPr>
                <w:b/>
                <w:sz w:val="14"/>
                <w:szCs w:val="16"/>
                <w:lang w:val="en-GB"/>
              </w:rPr>
            </w:pPr>
            <w:r w:rsidRPr="00397DA8">
              <w:rPr>
                <w:b/>
                <w:sz w:val="14"/>
                <w:szCs w:val="16"/>
                <w:lang w:val="en-GB"/>
              </w:rPr>
              <w:t>Lotul nr.</w:t>
            </w:r>
            <w:r w:rsidR="00397DA8">
              <w:rPr>
                <w:b/>
                <w:sz w:val="14"/>
                <w:szCs w:val="16"/>
                <w:lang w:val="en-GB"/>
              </w:rPr>
              <w:t>30avea</w:t>
            </w:r>
          </w:p>
          <w:p w14:paraId="23166C6D" w14:textId="37ACF52A" w:rsidR="00EC365F" w:rsidRPr="00397DA8" w:rsidRDefault="00EC365F" w:rsidP="00EC365F">
            <w:pPr>
              <w:pStyle w:val="afe"/>
              <w:rPr>
                <w:sz w:val="14"/>
                <w:szCs w:val="16"/>
                <w:lang w:val="en-US"/>
              </w:rPr>
            </w:pPr>
            <w:r w:rsidRPr="00397DA8">
              <w:rPr>
                <w:b/>
                <w:sz w:val="14"/>
                <w:szCs w:val="16"/>
                <w:lang w:val="en-GB"/>
              </w:rPr>
              <w:t xml:space="preserve"> Fructe proaspete (Mere)</w:t>
            </w:r>
            <w:r w:rsidRPr="00397DA8">
              <w:rPr>
                <w:b/>
                <w:sz w:val="14"/>
                <w:szCs w:val="16"/>
                <w:lang w:val="en-US"/>
              </w:rPr>
              <w:t xml:space="preserve"> Clinica Vorniceni</w:t>
            </w:r>
          </w:p>
        </w:tc>
        <w:tc>
          <w:tcPr>
            <w:tcW w:w="851"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2E4A47D9" w14:textId="77777777" w:rsidR="00EC365F" w:rsidRPr="00397DA8" w:rsidRDefault="00EC365F" w:rsidP="00EC365F">
            <w:pPr>
              <w:pStyle w:val="afe"/>
              <w:rPr>
                <w:sz w:val="14"/>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72B316C9" w14:textId="77777777" w:rsidR="00EC365F" w:rsidRPr="00397DA8" w:rsidRDefault="00EC365F" w:rsidP="00EC365F">
            <w:pPr>
              <w:pStyle w:val="afe"/>
              <w:rPr>
                <w:sz w:val="14"/>
                <w:szCs w:val="16"/>
                <w:lang w:val="en-GB"/>
              </w:rPr>
            </w:pPr>
          </w:p>
        </w:tc>
        <w:tc>
          <w:tcPr>
            <w:tcW w:w="3543"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5B7E1DBF" w14:textId="77777777" w:rsidR="00EC365F" w:rsidRPr="00397DA8" w:rsidRDefault="00EC365F" w:rsidP="00EC365F">
            <w:pPr>
              <w:pStyle w:val="afe"/>
              <w:rPr>
                <w:sz w:val="14"/>
                <w:szCs w:val="16"/>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104804A0" w14:textId="01629CE4" w:rsidR="00EC365F" w:rsidRPr="00355D0C" w:rsidRDefault="00A14F82" w:rsidP="00EC365F">
            <w:pPr>
              <w:pStyle w:val="afe"/>
              <w:rPr>
                <w:sz w:val="16"/>
                <w:szCs w:val="16"/>
                <w:lang w:val="en-US"/>
              </w:rPr>
            </w:pPr>
            <w:r>
              <w:rPr>
                <w:b/>
                <w:sz w:val="16"/>
                <w:szCs w:val="16"/>
                <w:lang w:val="en-US"/>
              </w:rPr>
              <w:t>10140,00</w:t>
            </w:r>
          </w:p>
        </w:tc>
      </w:tr>
      <w:tr w:rsidR="00355D0C" w:rsidRPr="00D0177F" w14:paraId="132462D3" w14:textId="77777777" w:rsidTr="00464A47">
        <w:trPr>
          <w:gridAfter w:val="1"/>
          <w:wAfter w:w="7" w:type="dxa"/>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C165AEA" w14:textId="77777777" w:rsidR="00EC365F" w:rsidRPr="00355D0C" w:rsidRDefault="00EC365F" w:rsidP="00EC365F">
            <w:pPr>
              <w:spacing w:before="12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0AA9D38" w14:textId="77777777" w:rsidR="00EC365F" w:rsidRPr="00355D0C" w:rsidRDefault="00EC365F" w:rsidP="00EC365F">
            <w:pPr>
              <w:spacing w:before="120"/>
              <w:jc w:val="center"/>
              <w:rPr>
                <w:sz w:val="16"/>
                <w:szCs w:val="16"/>
              </w:rPr>
            </w:pPr>
            <w:r w:rsidRPr="00355D0C">
              <w:rPr>
                <w:sz w:val="16"/>
                <w:szCs w:val="16"/>
              </w:rPr>
              <w:t>15800000-6</w:t>
            </w:r>
          </w:p>
        </w:tc>
        <w:tc>
          <w:tcPr>
            <w:tcW w:w="2296" w:type="dxa"/>
            <w:tcBorders>
              <w:top w:val="single" w:sz="4" w:space="0" w:color="auto"/>
              <w:left w:val="single" w:sz="4" w:space="0" w:color="auto"/>
              <w:bottom w:val="single" w:sz="4" w:space="0" w:color="auto"/>
              <w:right w:val="single" w:sz="4" w:space="0" w:color="auto"/>
            </w:tcBorders>
            <w:shd w:val="clear" w:color="000000" w:fill="FFFFFF"/>
            <w:vAlign w:val="center"/>
          </w:tcPr>
          <w:p w14:paraId="0C5E61DC" w14:textId="77777777" w:rsidR="00EC365F" w:rsidRPr="00397DA8" w:rsidRDefault="00EC365F" w:rsidP="00EC365F">
            <w:pPr>
              <w:pStyle w:val="afe"/>
              <w:rPr>
                <w:sz w:val="14"/>
                <w:szCs w:val="16"/>
              </w:rPr>
            </w:pPr>
            <w:r w:rsidRPr="00397DA8">
              <w:rPr>
                <w:sz w:val="14"/>
                <w:szCs w:val="16"/>
              </w:rPr>
              <w:t>Mere proaspete.</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1BDCF9B5" w14:textId="77777777" w:rsidR="00EC365F" w:rsidRPr="00397DA8" w:rsidRDefault="00EC365F" w:rsidP="00EC365F">
            <w:pPr>
              <w:pStyle w:val="afe"/>
              <w:rPr>
                <w:sz w:val="14"/>
                <w:szCs w:val="16"/>
                <w:lang w:val="en-US"/>
              </w:rPr>
            </w:pPr>
            <w:r w:rsidRPr="00397DA8">
              <w:rPr>
                <w:sz w:val="14"/>
                <w:szCs w:val="16"/>
              </w:rPr>
              <w:t>kg.</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076464DB" w14:textId="5E8F0E16" w:rsidR="00EC365F" w:rsidRPr="00397DA8" w:rsidRDefault="00A14F82" w:rsidP="00EC365F">
            <w:pPr>
              <w:pStyle w:val="afe"/>
              <w:rPr>
                <w:sz w:val="14"/>
                <w:szCs w:val="16"/>
                <w:lang w:val="ro-RO"/>
              </w:rPr>
            </w:pPr>
            <w:r w:rsidRPr="00397DA8">
              <w:rPr>
                <w:sz w:val="14"/>
                <w:szCs w:val="16"/>
                <w:lang w:val="ro-RO"/>
              </w:rPr>
              <w:t>1300</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7DDFB4" w14:textId="77777777" w:rsidR="00EC365F" w:rsidRPr="00397DA8" w:rsidRDefault="00EC365F" w:rsidP="00EC365F">
            <w:pPr>
              <w:jc w:val="both"/>
              <w:rPr>
                <w:sz w:val="14"/>
                <w:szCs w:val="16"/>
                <w:lang w:val="en-GB"/>
              </w:rPr>
            </w:pPr>
            <w:r w:rsidRPr="00397DA8">
              <w:rPr>
                <w:sz w:val="14"/>
                <w:szCs w:val="16"/>
                <w:lang w:val="en-GB"/>
              </w:rPr>
              <w:t>"HG 929 din 31.12.2009,,cu privire la aprobarea „Cerinţelor de calitate şi comercializare pentru fructe şi legume proaspete”</w:t>
            </w:r>
          </w:p>
          <w:p w14:paraId="44FBD46E" w14:textId="77777777" w:rsidR="00EC365F" w:rsidRPr="00397DA8" w:rsidRDefault="00EC365F" w:rsidP="00EC365F">
            <w:pPr>
              <w:pStyle w:val="afe"/>
              <w:rPr>
                <w:sz w:val="14"/>
                <w:szCs w:val="16"/>
                <w:lang w:val="en-US"/>
              </w:rPr>
            </w:pPr>
            <w:r w:rsidRPr="00397DA8">
              <w:rPr>
                <w:sz w:val="14"/>
                <w:szCs w:val="16"/>
                <w:lang w:val="en-GB"/>
              </w:rPr>
              <w:t xml:space="preserve"> SM SR 2714:2006  Mere întregi, sănătoase, spălate, curate, fără corpuri străine vizibile, fără urme de atacuri de boli şi dăunători, fără umiditate externă în exces, fără miros sau gust străin, să reziste la transport .Livrarea 2 ori in saptamina  Luni-Joi de la  09:00-12:00  in ambalaj cutii 10kg-20kgg"</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C116A36" w14:textId="77777777" w:rsidR="00EC365F" w:rsidRPr="00355D0C" w:rsidRDefault="00EC365F" w:rsidP="00EC365F">
            <w:pPr>
              <w:pStyle w:val="afe"/>
              <w:rPr>
                <w:sz w:val="16"/>
                <w:szCs w:val="16"/>
                <w:lang w:val="en-US"/>
              </w:rPr>
            </w:pPr>
          </w:p>
        </w:tc>
      </w:tr>
      <w:tr w:rsidR="00355D0C" w:rsidRPr="00355D0C" w14:paraId="367EB534" w14:textId="77777777" w:rsidTr="00464A47">
        <w:trPr>
          <w:gridAfter w:val="1"/>
          <w:wAfter w:w="7" w:type="dxa"/>
          <w:trHeight w:val="397"/>
        </w:trPr>
        <w:tc>
          <w:tcPr>
            <w:tcW w:w="568"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75EFFDE2" w14:textId="77777777" w:rsidR="00EC365F" w:rsidRPr="00536B6B" w:rsidRDefault="00EC365F" w:rsidP="00EC365F">
            <w:pPr>
              <w:spacing w:before="120"/>
              <w:jc w:val="center"/>
              <w:rPr>
                <w:sz w:val="16"/>
                <w:szCs w:val="16"/>
                <w:lang w:val="en-GB"/>
              </w:rPr>
            </w:pPr>
          </w:p>
        </w:tc>
        <w:tc>
          <w:tcPr>
            <w:tcW w:w="851"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12EBC103" w14:textId="77777777" w:rsidR="00EC365F" w:rsidRPr="00536B6B" w:rsidRDefault="00EC365F" w:rsidP="00EC365F">
            <w:pPr>
              <w:spacing w:before="120"/>
              <w:jc w:val="center"/>
              <w:rPr>
                <w:sz w:val="16"/>
                <w:szCs w:val="16"/>
                <w:lang w:val="en-GB"/>
              </w:rPr>
            </w:pPr>
          </w:p>
        </w:tc>
        <w:tc>
          <w:tcPr>
            <w:tcW w:w="2296"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795857F1" w14:textId="7D07394A" w:rsidR="00EC365F" w:rsidRPr="00397DA8" w:rsidRDefault="00EC365F" w:rsidP="00EC365F">
            <w:pPr>
              <w:pStyle w:val="afe"/>
              <w:rPr>
                <w:b/>
                <w:sz w:val="14"/>
                <w:szCs w:val="16"/>
                <w:lang w:val="en-GB"/>
              </w:rPr>
            </w:pPr>
            <w:r w:rsidRPr="00397DA8">
              <w:rPr>
                <w:b/>
                <w:sz w:val="14"/>
                <w:szCs w:val="16"/>
                <w:lang w:val="en-GB"/>
              </w:rPr>
              <w:t>Lotul nr.</w:t>
            </w:r>
            <w:r w:rsidR="00397DA8">
              <w:rPr>
                <w:b/>
                <w:sz w:val="14"/>
                <w:szCs w:val="16"/>
                <w:lang w:val="en-GB"/>
              </w:rPr>
              <w:t>31</w:t>
            </w:r>
            <w:r w:rsidRPr="00397DA8">
              <w:rPr>
                <w:b/>
                <w:sz w:val="14"/>
                <w:szCs w:val="16"/>
                <w:lang w:val="en-GB"/>
              </w:rPr>
              <w:t xml:space="preserve"> Oua categoria A </w:t>
            </w:r>
            <w:r w:rsidRPr="00397DA8">
              <w:rPr>
                <w:b/>
                <w:sz w:val="14"/>
                <w:szCs w:val="16"/>
                <w:lang w:val="en-US"/>
              </w:rPr>
              <w:t>Clinica Vorniceni</w:t>
            </w:r>
          </w:p>
        </w:tc>
        <w:tc>
          <w:tcPr>
            <w:tcW w:w="851"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4D32C02C" w14:textId="77777777" w:rsidR="00EC365F" w:rsidRPr="00397DA8" w:rsidRDefault="00EC365F" w:rsidP="00EC365F">
            <w:pPr>
              <w:pStyle w:val="afe"/>
              <w:rPr>
                <w:sz w:val="14"/>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2F032922" w14:textId="77777777" w:rsidR="00EC365F" w:rsidRPr="00397DA8" w:rsidRDefault="00EC365F" w:rsidP="00EC365F">
            <w:pPr>
              <w:pStyle w:val="afe"/>
              <w:rPr>
                <w:sz w:val="14"/>
                <w:szCs w:val="16"/>
                <w:lang w:val="en-GB"/>
              </w:rPr>
            </w:pPr>
          </w:p>
        </w:tc>
        <w:tc>
          <w:tcPr>
            <w:tcW w:w="3543"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274DCC54" w14:textId="77777777" w:rsidR="00EC365F" w:rsidRPr="00397DA8" w:rsidRDefault="00EC365F" w:rsidP="00EC365F">
            <w:pPr>
              <w:pStyle w:val="afe"/>
              <w:rPr>
                <w:b/>
                <w:sz w:val="14"/>
                <w:szCs w:val="16"/>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6EA47739" w14:textId="6D9C5F51" w:rsidR="00EC365F" w:rsidRPr="00355D0C" w:rsidRDefault="00DD708D" w:rsidP="00EC365F">
            <w:pPr>
              <w:pStyle w:val="afe"/>
              <w:rPr>
                <w:b/>
                <w:sz w:val="16"/>
                <w:szCs w:val="16"/>
                <w:lang w:val="en-US"/>
              </w:rPr>
            </w:pPr>
            <w:r>
              <w:rPr>
                <w:b/>
                <w:sz w:val="16"/>
                <w:szCs w:val="16"/>
                <w:lang w:val="en-US"/>
              </w:rPr>
              <w:t>26387,20</w:t>
            </w:r>
          </w:p>
        </w:tc>
      </w:tr>
      <w:tr w:rsidR="00355D0C" w:rsidRPr="00D0177F" w14:paraId="23D3316E" w14:textId="77777777" w:rsidTr="00464A47">
        <w:trPr>
          <w:gridAfter w:val="1"/>
          <w:wAfter w:w="7" w:type="dxa"/>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35FA4A28" w14:textId="77777777" w:rsidR="00EC365F" w:rsidRPr="00355D0C" w:rsidRDefault="00EC365F" w:rsidP="00EC365F">
            <w:pPr>
              <w:spacing w:before="120"/>
              <w:jc w:val="center"/>
              <w:rPr>
                <w:sz w:val="16"/>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DFBB832" w14:textId="77777777" w:rsidR="00EC365F" w:rsidRPr="00355D0C" w:rsidRDefault="00EC365F" w:rsidP="00EC365F">
            <w:pPr>
              <w:spacing w:before="120"/>
              <w:jc w:val="center"/>
              <w:rPr>
                <w:sz w:val="16"/>
                <w:szCs w:val="16"/>
              </w:rPr>
            </w:pPr>
            <w:r w:rsidRPr="00355D0C">
              <w:rPr>
                <w:sz w:val="16"/>
                <w:szCs w:val="16"/>
              </w:rPr>
              <w:t>15800000-6</w:t>
            </w: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14:paraId="1CD643F0" w14:textId="77777777" w:rsidR="00EC365F" w:rsidRPr="00397DA8" w:rsidRDefault="00EC365F" w:rsidP="00EC365F">
            <w:pPr>
              <w:pStyle w:val="afe"/>
              <w:rPr>
                <w:sz w:val="14"/>
                <w:szCs w:val="16"/>
                <w:lang w:val="en-GB"/>
              </w:rPr>
            </w:pPr>
            <w:r w:rsidRPr="00397DA8">
              <w:rPr>
                <w:sz w:val="14"/>
                <w:szCs w:val="16"/>
                <w:lang w:val="en-GB"/>
              </w:rPr>
              <w:t>Oua categoria A                         14480</w:t>
            </w:r>
            <w:r w:rsidRPr="00397DA8">
              <w:rPr>
                <w:b/>
                <w:bCs/>
                <w:sz w:val="14"/>
                <w:szCs w:val="16"/>
                <w:lang w:val="en-GB"/>
              </w:rPr>
              <w:t xml:space="preserve"> pacienti                        1200 LRR</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2F905A2" w14:textId="77777777" w:rsidR="00EC365F" w:rsidRPr="00397DA8" w:rsidRDefault="00EC365F" w:rsidP="00EC365F">
            <w:pPr>
              <w:pStyle w:val="afe"/>
              <w:rPr>
                <w:sz w:val="14"/>
                <w:szCs w:val="16"/>
                <w:lang w:val="en-US"/>
              </w:rPr>
            </w:pPr>
            <w:r w:rsidRPr="00397DA8">
              <w:rPr>
                <w:sz w:val="14"/>
                <w:szCs w:val="16"/>
              </w:rPr>
              <w:t xml:space="preserve">Bucată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65A0194" w14:textId="1EE496F0" w:rsidR="00EC365F" w:rsidRPr="00397DA8" w:rsidRDefault="00A55AB5" w:rsidP="00EC365F">
            <w:pPr>
              <w:pStyle w:val="afe"/>
              <w:rPr>
                <w:sz w:val="14"/>
                <w:szCs w:val="16"/>
                <w:lang w:val="ro-RO"/>
              </w:rPr>
            </w:pPr>
            <w:r w:rsidRPr="00397DA8">
              <w:rPr>
                <w:sz w:val="14"/>
                <w:szCs w:val="16"/>
                <w:lang w:val="ro-RO"/>
              </w:rPr>
              <w:t>10640</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FB498E" w14:textId="77777777" w:rsidR="00EC365F" w:rsidRPr="00397DA8" w:rsidRDefault="00EC365F" w:rsidP="00EC365F">
            <w:pPr>
              <w:rPr>
                <w:bCs/>
                <w:sz w:val="14"/>
                <w:szCs w:val="16"/>
                <w:lang w:val="en-GB"/>
              </w:rPr>
            </w:pPr>
            <w:r w:rsidRPr="00397DA8">
              <w:rPr>
                <w:bCs/>
                <w:sz w:val="14"/>
                <w:szCs w:val="16"/>
                <w:lang w:val="en-GB"/>
              </w:rPr>
              <w:t xml:space="preserve">Oua dietetice categ.A conform HG. nr.1208 din 27.10.2008 Cu privire la aprobarea normei sanitare privind comercializarea ouălor pentru comsumul uman. Capitolul II categorii. greutatea de la 63-73 gr.L-mare,ouale de categoria A au marcajul vizibil cu  codul tarii,indicativul raionului,codul centrului de marcare,data durabilitatii minimale , Capitolul III Marcarea ouălor,prevazuta la pct.16 al prezentei Norme sanitar- veterinare,se efectuează la locul de productie sau in primul centru de ambalare in care sint livrate ouăle.livrarea 2 ori in saptamina Marti -Vineri de la 09:00-12:00, in ambalaj </w:t>
            </w:r>
          </w:p>
          <w:p w14:paraId="5441AEAB" w14:textId="77777777" w:rsidR="00EC365F" w:rsidRPr="00397DA8" w:rsidRDefault="00EC365F" w:rsidP="00EC365F">
            <w:pPr>
              <w:pStyle w:val="afe"/>
              <w:rPr>
                <w:sz w:val="14"/>
                <w:szCs w:val="16"/>
                <w:lang w:val="en-GB"/>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6D6A70A" w14:textId="77777777" w:rsidR="00EC365F" w:rsidRPr="00355D0C" w:rsidRDefault="00EC365F" w:rsidP="00EC365F">
            <w:pPr>
              <w:pStyle w:val="afe"/>
              <w:rPr>
                <w:sz w:val="16"/>
                <w:szCs w:val="16"/>
                <w:lang w:val="en-US"/>
              </w:rPr>
            </w:pPr>
          </w:p>
        </w:tc>
      </w:tr>
      <w:tr w:rsidR="00355D0C" w:rsidRPr="00355D0C" w14:paraId="5F4B15B1" w14:textId="77777777" w:rsidTr="00464A47">
        <w:trPr>
          <w:gridAfter w:val="1"/>
          <w:wAfter w:w="7" w:type="dxa"/>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C70D239" w14:textId="77777777" w:rsidR="00EC365F" w:rsidRPr="00355D0C" w:rsidRDefault="00EC365F" w:rsidP="00EC365F">
            <w:pPr>
              <w:spacing w:before="120"/>
              <w:jc w:val="center"/>
              <w:rPr>
                <w:sz w:val="16"/>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F3DAF5F" w14:textId="77777777" w:rsidR="00EC365F" w:rsidRPr="00536B6B" w:rsidRDefault="00EC365F" w:rsidP="00EC365F">
            <w:pPr>
              <w:spacing w:before="120"/>
              <w:jc w:val="center"/>
              <w:rPr>
                <w:sz w:val="16"/>
                <w:szCs w:val="16"/>
                <w:lang w:val="en-GB"/>
              </w:rPr>
            </w:pPr>
          </w:p>
        </w:tc>
        <w:tc>
          <w:tcPr>
            <w:tcW w:w="22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7DA11C" w14:textId="6370B579" w:rsidR="00EC365F" w:rsidRPr="00355D0C" w:rsidRDefault="00EC365F" w:rsidP="00EC365F">
            <w:pPr>
              <w:pStyle w:val="afe"/>
              <w:rPr>
                <w:b/>
                <w:sz w:val="16"/>
                <w:szCs w:val="16"/>
                <w:lang w:val="en-US"/>
              </w:rPr>
            </w:pPr>
            <w:r w:rsidRPr="00355D0C">
              <w:rPr>
                <w:b/>
                <w:sz w:val="16"/>
                <w:szCs w:val="16"/>
                <w:lang w:val="en-US"/>
              </w:rPr>
              <w:t>Lotul nr.</w:t>
            </w:r>
            <w:r w:rsidR="003D1BCE">
              <w:rPr>
                <w:b/>
                <w:sz w:val="16"/>
                <w:szCs w:val="16"/>
                <w:lang w:val="en-US"/>
              </w:rPr>
              <w:t>3</w:t>
            </w:r>
            <w:r w:rsidR="00397DA8">
              <w:rPr>
                <w:b/>
                <w:sz w:val="16"/>
                <w:szCs w:val="16"/>
                <w:lang w:val="en-US"/>
              </w:rPr>
              <w:t>2</w:t>
            </w:r>
            <w:r w:rsidRPr="00355D0C">
              <w:rPr>
                <w:b/>
                <w:sz w:val="16"/>
                <w:szCs w:val="16"/>
                <w:lang w:val="en-US"/>
              </w:rPr>
              <w:t xml:space="preserve"> Paste făinoase Clinica Vorniceni</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A9A8198" w14:textId="77777777" w:rsidR="00EC365F" w:rsidRPr="00355D0C" w:rsidRDefault="00EC365F" w:rsidP="00EC365F">
            <w:pPr>
              <w:pStyle w:val="afe"/>
              <w:rPr>
                <w:sz w:val="16"/>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46A7691" w14:textId="77777777" w:rsidR="00EC365F" w:rsidRPr="00536B6B" w:rsidRDefault="00EC365F" w:rsidP="00EC365F">
            <w:pPr>
              <w:pStyle w:val="afe"/>
              <w:rPr>
                <w:sz w:val="16"/>
                <w:szCs w:val="16"/>
                <w:lang w:val="en-GB"/>
              </w:rPr>
            </w:pPr>
          </w:p>
        </w:tc>
        <w:tc>
          <w:tcPr>
            <w:tcW w:w="35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353640D" w14:textId="77777777" w:rsidR="00EC365F" w:rsidRPr="00355D0C" w:rsidRDefault="00EC365F" w:rsidP="00EC365F">
            <w:pPr>
              <w:pStyle w:val="afe"/>
              <w:rPr>
                <w:sz w:val="16"/>
                <w:szCs w:val="16"/>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1323C95" w14:textId="49FEC9B4" w:rsidR="00EC365F" w:rsidRPr="00355D0C" w:rsidRDefault="00CF16A9" w:rsidP="00EC365F">
            <w:pPr>
              <w:pStyle w:val="afe"/>
              <w:rPr>
                <w:b/>
                <w:sz w:val="16"/>
                <w:szCs w:val="16"/>
                <w:lang w:val="en-US"/>
              </w:rPr>
            </w:pPr>
            <w:r>
              <w:rPr>
                <w:b/>
                <w:sz w:val="16"/>
                <w:szCs w:val="16"/>
                <w:lang w:val="en-US"/>
              </w:rPr>
              <w:t>6442,20</w:t>
            </w:r>
          </w:p>
        </w:tc>
      </w:tr>
      <w:tr w:rsidR="00355D0C" w:rsidRPr="00355D0C" w14:paraId="44975A97" w14:textId="77777777" w:rsidTr="00464A47">
        <w:trPr>
          <w:gridAfter w:val="1"/>
          <w:wAfter w:w="7" w:type="dxa"/>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E8C00EA" w14:textId="77777777" w:rsidR="00EC365F" w:rsidRPr="00355D0C" w:rsidRDefault="00EC365F" w:rsidP="00EC365F">
            <w:pPr>
              <w:spacing w:before="120"/>
              <w:jc w:val="center"/>
              <w:rPr>
                <w:sz w:val="16"/>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C0BF423" w14:textId="77777777" w:rsidR="00EC365F" w:rsidRPr="00355D0C" w:rsidRDefault="00EC365F" w:rsidP="00EC365F">
            <w:pPr>
              <w:spacing w:before="120"/>
              <w:jc w:val="center"/>
              <w:rPr>
                <w:sz w:val="16"/>
                <w:szCs w:val="16"/>
              </w:rPr>
            </w:pP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14:paraId="31A1C878" w14:textId="77777777" w:rsidR="00EC365F" w:rsidRPr="00355D0C" w:rsidRDefault="00EC365F" w:rsidP="00EC365F">
            <w:pPr>
              <w:pStyle w:val="afe"/>
              <w:rPr>
                <w:sz w:val="16"/>
                <w:szCs w:val="16"/>
                <w:lang w:val="en-US"/>
              </w:rPr>
            </w:pPr>
            <w:r w:rsidRPr="00536B6B">
              <w:rPr>
                <w:sz w:val="16"/>
                <w:szCs w:val="16"/>
                <w:lang w:val="en-GB"/>
              </w:rPr>
              <w:t xml:space="preserve">Paste făinoase din  griu dur.                                         </w:t>
            </w:r>
            <w:r w:rsidRPr="00355D0C">
              <w:rPr>
                <w:sz w:val="16"/>
                <w:szCs w:val="16"/>
              </w:rPr>
              <w:t>( sfredelus,spaghete)</w:t>
            </w:r>
            <w:r w:rsidRPr="00355D0C">
              <w:rPr>
                <w:sz w:val="16"/>
                <w:szCs w:val="16"/>
              </w:rPr>
              <w:br/>
              <w:t>calitate superioara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69470B2" w14:textId="77777777" w:rsidR="00EC365F" w:rsidRPr="00355D0C" w:rsidRDefault="00EC365F" w:rsidP="00EC365F">
            <w:pPr>
              <w:pStyle w:val="afe"/>
              <w:rPr>
                <w:sz w:val="16"/>
                <w:szCs w:val="16"/>
                <w:lang w:val="en-US"/>
              </w:rPr>
            </w:pPr>
            <w:r w:rsidRPr="00355D0C">
              <w:rPr>
                <w:sz w:val="16"/>
                <w:szCs w:val="16"/>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7B432FC" w14:textId="14CE143D" w:rsidR="00EC365F" w:rsidRPr="003A2314" w:rsidRDefault="003A2314" w:rsidP="00EC365F">
            <w:pPr>
              <w:pStyle w:val="afe"/>
              <w:rPr>
                <w:sz w:val="16"/>
                <w:szCs w:val="16"/>
                <w:lang w:val="ro-RO"/>
              </w:rPr>
            </w:pPr>
            <w:r>
              <w:rPr>
                <w:sz w:val="16"/>
                <w:szCs w:val="16"/>
                <w:lang w:val="ro-RO"/>
              </w:rPr>
              <w:t>135</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tcPr>
          <w:p w14:paraId="4714AA9D" w14:textId="77777777" w:rsidR="00EC365F" w:rsidRPr="00355D0C" w:rsidRDefault="00EC365F" w:rsidP="00EC365F">
            <w:pPr>
              <w:pStyle w:val="afe"/>
              <w:rPr>
                <w:sz w:val="16"/>
                <w:szCs w:val="16"/>
                <w:lang w:val="en-US"/>
              </w:rPr>
            </w:pPr>
            <w:r w:rsidRPr="00536B6B">
              <w:rPr>
                <w:bCs/>
                <w:sz w:val="16"/>
                <w:szCs w:val="16"/>
                <w:lang w:val="en-GB"/>
              </w:rPr>
              <w:t>Paste făinoase  - obţinute din făină de grîu dur Grupa A clasa 1,calitate  superioară  H.G. nr. 775 din 03.07.2007 cu privire la aprobarea Reglementării tehnice “Produse de panificaţie şi paste făinoase”,</w:t>
            </w:r>
            <w:r w:rsidRPr="00536B6B">
              <w:rPr>
                <w:bCs/>
                <w:sz w:val="16"/>
                <w:szCs w:val="16"/>
                <w:lang w:val="en-GB"/>
              </w:rPr>
              <w:br/>
              <w:t xml:space="preserve">GOST 875-92 livrarea 2 ori în lună de la 8:30-12:00  în ambalaj  5 kg .                                                          La livrare se prezintă, pentru fiecare partidă, copia certificatului de calitate sau inofensivitate, confirmată prin ştampila umedă.                                                                                                                                                  </w:t>
            </w:r>
            <w:r w:rsidRPr="00355D0C">
              <w:rPr>
                <w:bCs/>
                <w:sz w:val="16"/>
                <w:szCs w:val="16"/>
                <w:u w:val="single"/>
              </w:rPr>
              <w:t>Înainte de semnarea contractului sa prezinte mostre.</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EE2244B" w14:textId="77777777" w:rsidR="00EC365F" w:rsidRPr="00355D0C" w:rsidRDefault="00EC365F" w:rsidP="00EC365F">
            <w:pPr>
              <w:pStyle w:val="afe"/>
              <w:rPr>
                <w:sz w:val="16"/>
                <w:szCs w:val="16"/>
                <w:lang w:val="en-US"/>
              </w:rPr>
            </w:pPr>
          </w:p>
        </w:tc>
      </w:tr>
      <w:tr w:rsidR="00355D0C" w:rsidRPr="00355D0C" w14:paraId="6D2B5D93" w14:textId="77777777" w:rsidTr="00464A47">
        <w:trPr>
          <w:gridAfter w:val="1"/>
          <w:wAfter w:w="7" w:type="dxa"/>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7D7B2ABE" w14:textId="77777777" w:rsidR="00EC365F" w:rsidRPr="00355D0C" w:rsidRDefault="00EC365F" w:rsidP="00EC365F">
            <w:pPr>
              <w:spacing w:before="120"/>
              <w:jc w:val="center"/>
              <w:rPr>
                <w:sz w:val="16"/>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923BDB2" w14:textId="77777777" w:rsidR="00EC365F" w:rsidRPr="00355D0C" w:rsidRDefault="00EC365F" w:rsidP="00EC365F">
            <w:pPr>
              <w:spacing w:before="120"/>
              <w:jc w:val="center"/>
              <w:rPr>
                <w:sz w:val="16"/>
                <w:szCs w:val="16"/>
              </w:rPr>
            </w:pP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14:paraId="6B314D79" w14:textId="77777777" w:rsidR="00EC365F" w:rsidRPr="00355D0C" w:rsidRDefault="00EC365F" w:rsidP="00EC365F">
            <w:pPr>
              <w:pStyle w:val="afe"/>
              <w:rPr>
                <w:sz w:val="16"/>
                <w:szCs w:val="16"/>
                <w:lang w:val="en-US"/>
              </w:rPr>
            </w:pPr>
            <w:r w:rsidRPr="00536B6B">
              <w:rPr>
                <w:sz w:val="16"/>
                <w:szCs w:val="16"/>
                <w:lang w:val="en-GB"/>
              </w:rPr>
              <w:t xml:space="preserve"> Fidea  (formă de fir subțire și scurt)</w:t>
            </w:r>
            <w:r w:rsidRPr="00536B6B">
              <w:rPr>
                <w:sz w:val="16"/>
                <w:szCs w:val="16"/>
                <w:lang w:val="en-GB"/>
              </w:rPr>
              <w:br/>
              <w:t>Calitate super.</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D7605E1" w14:textId="77777777" w:rsidR="00EC365F" w:rsidRPr="00355D0C" w:rsidRDefault="00EC365F" w:rsidP="00EC365F">
            <w:pPr>
              <w:pStyle w:val="afe"/>
              <w:rPr>
                <w:sz w:val="16"/>
                <w:szCs w:val="16"/>
                <w:lang w:val="en-US"/>
              </w:rPr>
            </w:pPr>
            <w:r w:rsidRPr="00355D0C">
              <w:rPr>
                <w:sz w:val="16"/>
                <w:szCs w:val="16"/>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3CC6A5F" w14:textId="5C673764" w:rsidR="00EC365F" w:rsidRPr="003A2314" w:rsidRDefault="003A2314" w:rsidP="00EC365F">
            <w:pPr>
              <w:pStyle w:val="afe"/>
              <w:rPr>
                <w:sz w:val="16"/>
                <w:szCs w:val="16"/>
                <w:lang w:val="ro-RO"/>
              </w:rPr>
            </w:pPr>
            <w:r>
              <w:rPr>
                <w:sz w:val="16"/>
                <w:szCs w:val="16"/>
                <w:lang w:val="ro-RO"/>
              </w:rPr>
              <w:t>135</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tcPr>
          <w:p w14:paraId="24198BFD" w14:textId="77777777" w:rsidR="00EC365F" w:rsidRPr="00355D0C" w:rsidRDefault="00EC365F" w:rsidP="00EC365F">
            <w:pPr>
              <w:pStyle w:val="afe"/>
              <w:rPr>
                <w:sz w:val="16"/>
                <w:szCs w:val="16"/>
                <w:lang w:val="en-US"/>
              </w:rPr>
            </w:pPr>
            <w:r w:rsidRPr="00536B6B">
              <w:rPr>
                <w:bCs/>
                <w:sz w:val="16"/>
                <w:szCs w:val="16"/>
                <w:lang w:val="en-GB"/>
              </w:rPr>
              <w:t xml:space="preserve">Fidea din făină  c/s, fidea calitate superioara H.G. nr. 775 din 03.07.2007 cu privire la aprobarea Reglementării tehnice “Produse de panificaţie şi paste făinoase”, livrarea o data in luna de la 8:30-12:00  în ambalaj 1kg -5kg.                                                                                                                                                  La livrare se prezintă, pentru fiecare partidă, copia certificatului de calitate sau inofensivitate, confirmată prin ştampila umedă .                                                                                                                             </w:t>
            </w:r>
            <w:r w:rsidRPr="00355D0C">
              <w:rPr>
                <w:bCs/>
                <w:sz w:val="16"/>
                <w:szCs w:val="16"/>
                <w:u w:val="single"/>
              </w:rPr>
              <w:t>Înainte de semnarea contractului sa prezinte mostre.</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31C3BB6" w14:textId="77777777" w:rsidR="00EC365F" w:rsidRPr="00355D0C" w:rsidRDefault="00EC365F" w:rsidP="00EC365F">
            <w:pPr>
              <w:pStyle w:val="afe"/>
              <w:rPr>
                <w:sz w:val="16"/>
                <w:szCs w:val="16"/>
                <w:lang w:val="en-US"/>
              </w:rPr>
            </w:pPr>
          </w:p>
        </w:tc>
      </w:tr>
      <w:tr w:rsidR="00355D0C" w:rsidRPr="00355D0C" w14:paraId="17FA4729" w14:textId="77777777" w:rsidTr="00464A47">
        <w:trPr>
          <w:gridAfter w:val="1"/>
          <w:wAfter w:w="7" w:type="dxa"/>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3B1D3E8" w14:textId="77777777" w:rsidR="00EC365F" w:rsidRPr="00355D0C" w:rsidRDefault="00EC365F" w:rsidP="00EC365F">
            <w:pPr>
              <w:spacing w:before="120"/>
              <w:jc w:val="center"/>
              <w:rPr>
                <w:sz w:val="16"/>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81B2D4B" w14:textId="77777777" w:rsidR="00EC365F" w:rsidRPr="00355D0C" w:rsidRDefault="00EC365F" w:rsidP="00EC365F">
            <w:pPr>
              <w:spacing w:before="120"/>
              <w:jc w:val="center"/>
              <w:rPr>
                <w:sz w:val="16"/>
                <w:szCs w:val="16"/>
              </w:rPr>
            </w:pPr>
          </w:p>
        </w:tc>
        <w:tc>
          <w:tcPr>
            <w:tcW w:w="22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5A5710F" w14:textId="79DCB886" w:rsidR="00EC365F" w:rsidRPr="00355D0C" w:rsidRDefault="00EC365F" w:rsidP="00EC365F">
            <w:pPr>
              <w:pStyle w:val="afe"/>
              <w:tabs>
                <w:tab w:val="right" w:pos="1910"/>
              </w:tabs>
              <w:rPr>
                <w:b/>
                <w:sz w:val="16"/>
                <w:szCs w:val="16"/>
                <w:lang w:val="en-US"/>
              </w:rPr>
            </w:pPr>
            <w:r w:rsidRPr="00355D0C">
              <w:rPr>
                <w:b/>
                <w:sz w:val="16"/>
                <w:szCs w:val="16"/>
                <w:lang w:val="en-US"/>
              </w:rPr>
              <w:t>Lotul nr.</w:t>
            </w:r>
            <w:r w:rsidR="003D1BCE">
              <w:rPr>
                <w:b/>
                <w:sz w:val="16"/>
                <w:szCs w:val="16"/>
                <w:lang w:val="en-US"/>
              </w:rPr>
              <w:t>3</w:t>
            </w:r>
            <w:r w:rsidR="00397DA8">
              <w:rPr>
                <w:b/>
                <w:sz w:val="16"/>
                <w:szCs w:val="16"/>
                <w:lang w:val="en-US"/>
              </w:rPr>
              <w:t>3</w:t>
            </w:r>
            <w:r w:rsidRPr="00355D0C">
              <w:rPr>
                <w:b/>
                <w:sz w:val="16"/>
                <w:szCs w:val="16"/>
                <w:lang w:val="en-US"/>
              </w:rPr>
              <w:t xml:space="preserve"> Crupe Clinica Vorniceni</w:t>
            </w:r>
            <w:r w:rsidRPr="00355D0C">
              <w:rPr>
                <w:b/>
                <w:sz w:val="16"/>
                <w:szCs w:val="16"/>
                <w:lang w:val="en-US"/>
              </w:rPr>
              <w:tab/>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6EF2BFC" w14:textId="77777777" w:rsidR="00EC365F" w:rsidRPr="00355D0C" w:rsidRDefault="00EC365F" w:rsidP="00EC365F">
            <w:pPr>
              <w:pStyle w:val="afe"/>
              <w:rPr>
                <w:b/>
                <w:sz w:val="16"/>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0772CB9" w14:textId="77777777" w:rsidR="00EC365F" w:rsidRPr="00536B6B" w:rsidRDefault="00EC365F" w:rsidP="00EC365F">
            <w:pPr>
              <w:pStyle w:val="afe"/>
              <w:rPr>
                <w:b/>
                <w:sz w:val="16"/>
                <w:szCs w:val="16"/>
                <w:lang w:val="en-GB"/>
              </w:rPr>
            </w:pPr>
          </w:p>
        </w:tc>
        <w:tc>
          <w:tcPr>
            <w:tcW w:w="35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6FBAEAA" w14:textId="77777777" w:rsidR="00EC365F" w:rsidRPr="00355D0C" w:rsidRDefault="00EC365F" w:rsidP="00EC365F">
            <w:pPr>
              <w:pStyle w:val="afe"/>
              <w:rPr>
                <w:b/>
                <w:sz w:val="16"/>
                <w:szCs w:val="16"/>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0689A75" w14:textId="1F55EB73" w:rsidR="00EC365F" w:rsidRPr="00355D0C" w:rsidRDefault="00F8275E" w:rsidP="00EC365F">
            <w:pPr>
              <w:pStyle w:val="afe"/>
              <w:rPr>
                <w:b/>
                <w:sz w:val="16"/>
                <w:szCs w:val="16"/>
                <w:lang w:val="en-US"/>
              </w:rPr>
            </w:pPr>
            <w:r>
              <w:rPr>
                <w:b/>
                <w:sz w:val="16"/>
                <w:szCs w:val="16"/>
                <w:lang w:val="en-US"/>
              </w:rPr>
              <w:t>11118,60</w:t>
            </w:r>
          </w:p>
        </w:tc>
      </w:tr>
      <w:tr w:rsidR="00355D0C" w:rsidRPr="00D0177F" w14:paraId="3CC45642" w14:textId="77777777" w:rsidTr="00464A47">
        <w:trPr>
          <w:gridAfter w:val="1"/>
          <w:wAfter w:w="7" w:type="dxa"/>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77889C66" w14:textId="77777777" w:rsidR="00EC365F" w:rsidRPr="00355D0C" w:rsidRDefault="00EC365F" w:rsidP="00EC365F">
            <w:pPr>
              <w:spacing w:before="120"/>
              <w:jc w:val="center"/>
              <w:rPr>
                <w:sz w:val="16"/>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EE4F136" w14:textId="77777777" w:rsidR="00EC365F" w:rsidRPr="00355D0C" w:rsidRDefault="00EC365F" w:rsidP="00EC365F">
            <w:pPr>
              <w:spacing w:before="120"/>
              <w:jc w:val="center"/>
              <w:rPr>
                <w:sz w:val="16"/>
                <w:szCs w:val="16"/>
              </w:rPr>
            </w:pPr>
          </w:p>
        </w:tc>
        <w:tc>
          <w:tcPr>
            <w:tcW w:w="2296" w:type="dxa"/>
            <w:tcBorders>
              <w:top w:val="single" w:sz="4" w:space="0" w:color="auto"/>
              <w:left w:val="single" w:sz="4" w:space="0" w:color="auto"/>
              <w:bottom w:val="single" w:sz="4" w:space="0" w:color="auto"/>
              <w:right w:val="single" w:sz="4" w:space="0" w:color="auto"/>
            </w:tcBorders>
            <w:shd w:val="clear" w:color="000000" w:fill="FFFFFF"/>
          </w:tcPr>
          <w:p w14:paraId="40067DB5" w14:textId="77777777" w:rsidR="00EC365F" w:rsidRPr="00355D0C" w:rsidRDefault="00EC365F" w:rsidP="00EC365F">
            <w:pPr>
              <w:pStyle w:val="afe"/>
              <w:rPr>
                <w:sz w:val="16"/>
                <w:szCs w:val="16"/>
                <w:lang w:val="en-US"/>
              </w:rPr>
            </w:pPr>
            <w:r w:rsidRPr="00536B6B">
              <w:rPr>
                <w:sz w:val="16"/>
                <w:szCs w:val="16"/>
                <w:lang w:val="en-GB"/>
              </w:rPr>
              <w:t>Hrișcă bob intreg calitate I</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54116178" w14:textId="77777777" w:rsidR="00EC365F" w:rsidRPr="00355D0C" w:rsidRDefault="00EC365F" w:rsidP="00EC365F">
            <w:pPr>
              <w:pStyle w:val="afe"/>
              <w:rPr>
                <w:sz w:val="16"/>
                <w:szCs w:val="16"/>
                <w:lang w:val="en-US"/>
              </w:rPr>
            </w:pPr>
            <w:r w:rsidRPr="00355D0C">
              <w:rPr>
                <w:sz w:val="16"/>
                <w:szCs w:val="16"/>
              </w:rPr>
              <w:t>kg.</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39D514D5" w14:textId="3378201B" w:rsidR="00EC365F" w:rsidRPr="00583B08" w:rsidRDefault="00583B08" w:rsidP="00EC365F">
            <w:pPr>
              <w:pStyle w:val="afe"/>
              <w:rPr>
                <w:sz w:val="16"/>
                <w:szCs w:val="16"/>
                <w:lang w:val="ro-RO"/>
              </w:rPr>
            </w:pPr>
            <w:r>
              <w:rPr>
                <w:sz w:val="16"/>
                <w:szCs w:val="16"/>
                <w:lang w:val="ro-RO"/>
              </w:rPr>
              <w:t>90</w:t>
            </w:r>
          </w:p>
        </w:tc>
        <w:tc>
          <w:tcPr>
            <w:tcW w:w="3543" w:type="dxa"/>
            <w:gridSpan w:val="2"/>
            <w:tcBorders>
              <w:top w:val="single" w:sz="4" w:space="0" w:color="auto"/>
              <w:left w:val="single" w:sz="4" w:space="0" w:color="auto"/>
              <w:bottom w:val="single" w:sz="4" w:space="0" w:color="auto"/>
              <w:right w:val="single" w:sz="4" w:space="0" w:color="auto"/>
            </w:tcBorders>
            <w:shd w:val="clear" w:color="000000" w:fill="FFFFFF"/>
          </w:tcPr>
          <w:p w14:paraId="3E8CF9DC" w14:textId="77777777" w:rsidR="00EC365F" w:rsidRPr="00355D0C" w:rsidRDefault="00EC365F" w:rsidP="00EC365F">
            <w:pPr>
              <w:pStyle w:val="afe"/>
              <w:jc w:val="both"/>
              <w:rPr>
                <w:sz w:val="16"/>
                <w:szCs w:val="16"/>
                <w:lang w:val="en-US"/>
              </w:rPr>
            </w:pPr>
            <w:r w:rsidRPr="00536B6B">
              <w:rPr>
                <w:bCs/>
                <w:sz w:val="16"/>
                <w:szCs w:val="16"/>
                <w:lang w:val="en-GB"/>
              </w:rPr>
              <w:t>Hrișcă bob întreg calitatea I, GOST:55290-12 livrarea o data in saptamina de la 08:30-12:00 ambalaj 1 kg</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15A3587" w14:textId="77777777" w:rsidR="00EC365F" w:rsidRPr="00355D0C" w:rsidRDefault="00EC365F" w:rsidP="00EC365F">
            <w:pPr>
              <w:pStyle w:val="afe"/>
              <w:rPr>
                <w:sz w:val="16"/>
                <w:szCs w:val="16"/>
                <w:lang w:val="en-US"/>
              </w:rPr>
            </w:pPr>
          </w:p>
        </w:tc>
      </w:tr>
      <w:tr w:rsidR="00355D0C" w:rsidRPr="00D0177F" w14:paraId="0163B44B" w14:textId="77777777" w:rsidTr="00464A47">
        <w:trPr>
          <w:gridAfter w:val="1"/>
          <w:wAfter w:w="7" w:type="dxa"/>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32DF020" w14:textId="77777777" w:rsidR="00EC365F" w:rsidRPr="00355D0C" w:rsidRDefault="00EC365F" w:rsidP="00EC365F">
            <w:pPr>
              <w:spacing w:before="120"/>
              <w:jc w:val="center"/>
              <w:rPr>
                <w:sz w:val="16"/>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461E6C6" w14:textId="77777777" w:rsidR="00EC365F" w:rsidRPr="00536B6B" w:rsidRDefault="00EC365F" w:rsidP="00EC365F">
            <w:pPr>
              <w:spacing w:before="120"/>
              <w:jc w:val="center"/>
              <w:rPr>
                <w:sz w:val="16"/>
                <w:szCs w:val="16"/>
                <w:lang w:val="en-GB"/>
              </w:rPr>
            </w:pPr>
          </w:p>
        </w:tc>
        <w:tc>
          <w:tcPr>
            <w:tcW w:w="2296" w:type="dxa"/>
            <w:tcBorders>
              <w:top w:val="nil"/>
              <w:left w:val="single" w:sz="4" w:space="0" w:color="auto"/>
              <w:bottom w:val="single" w:sz="4" w:space="0" w:color="auto"/>
              <w:right w:val="single" w:sz="4" w:space="0" w:color="auto"/>
            </w:tcBorders>
            <w:shd w:val="clear" w:color="000000" w:fill="FFFFFF"/>
          </w:tcPr>
          <w:p w14:paraId="5ADF0A07" w14:textId="77777777" w:rsidR="00EC365F" w:rsidRPr="00355D0C" w:rsidRDefault="00EC365F" w:rsidP="00EC365F">
            <w:pPr>
              <w:pStyle w:val="afe"/>
              <w:rPr>
                <w:sz w:val="16"/>
                <w:szCs w:val="16"/>
                <w:lang w:val="en-US"/>
              </w:rPr>
            </w:pPr>
            <w:r w:rsidRPr="00536B6B">
              <w:rPr>
                <w:sz w:val="16"/>
                <w:szCs w:val="16"/>
                <w:lang w:val="en-GB"/>
              </w:rPr>
              <w:t>Orez bob  rotund intreg calitate superioara</w:t>
            </w:r>
          </w:p>
        </w:tc>
        <w:tc>
          <w:tcPr>
            <w:tcW w:w="851" w:type="dxa"/>
            <w:tcBorders>
              <w:top w:val="nil"/>
              <w:left w:val="nil"/>
              <w:bottom w:val="single" w:sz="4" w:space="0" w:color="auto"/>
              <w:right w:val="single" w:sz="4" w:space="0" w:color="auto"/>
            </w:tcBorders>
            <w:shd w:val="clear" w:color="000000" w:fill="FFFFFF"/>
            <w:vAlign w:val="center"/>
          </w:tcPr>
          <w:p w14:paraId="39908F0D" w14:textId="77777777" w:rsidR="00EC365F" w:rsidRPr="00355D0C" w:rsidRDefault="00EC365F" w:rsidP="00EC365F">
            <w:pPr>
              <w:pStyle w:val="afe"/>
              <w:rPr>
                <w:sz w:val="16"/>
                <w:szCs w:val="16"/>
                <w:lang w:val="en-US"/>
              </w:rPr>
            </w:pPr>
            <w:r w:rsidRPr="00355D0C">
              <w:rPr>
                <w:sz w:val="16"/>
                <w:szCs w:val="16"/>
              </w:rPr>
              <w:t>kg.</w:t>
            </w:r>
          </w:p>
        </w:tc>
        <w:tc>
          <w:tcPr>
            <w:tcW w:w="851" w:type="dxa"/>
            <w:tcBorders>
              <w:top w:val="nil"/>
              <w:left w:val="nil"/>
              <w:bottom w:val="single" w:sz="4" w:space="0" w:color="auto"/>
              <w:right w:val="single" w:sz="4" w:space="0" w:color="auto"/>
            </w:tcBorders>
            <w:shd w:val="clear" w:color="000000" w:fill="FFFFFF"/>
            <w:vAlign w:val="center"/>
          </w:tcPr>
          <w:p w14:paraId="79CCBDC3" w14:textId="1E02B54A" w:rsidR="00EC365F" w:rsidRPr="00583B08" w:rsidRDefault="00583B08" w:rsidP="00EC365F">
            <w:pPr>
              <w:pStyle w:val="afe"/>
              <w:rPr>
                <w:sz w:val="16"/>
                <w:szCs w:val="16"/>
                <w:lang w:val="ro-RO"/>
              </w:rPr>
            </w:pPr>
            <w:r>
              <w:rPr>
                <w:sz w:val="16"/>
                <w:szCs w:val="16"/>
                <w:lang w:val="ro-RO"/>
              </w:rPr>
              <w:t>120</w:t>
            </w:r>
          </w:p>
        </w:tc>
        <w:tc>
          <w:tcPr>
            <w:tcW w:w="3543" w:type="dxa"/>
            <w:gridSpan w:val="2"/>
            <w:tcBorders>
              <w:top w:val="nil"/>
              <w:left w:val="single" w:sz="4" w:space="0" w:color="auto"/>
              <w:bottom w:val="single" w:sz="4" w:space="0" w:color="auto"/>
              <w:right w:val="single" w:sz="4" w:space="0" w:color="auto"/>
            </w:tcBorders>
            <w:shd w:val="clear" w:color="000000" w:fill="FFFFFF"/>
          </w:tcPr>
          <w:p w14:paraId="3E98CC17" w14:textId="77777777" w:rsidR="00EC365F" w:rsidRPr="00355D0C" w:rsidRDefault="00EC365F" w:rsidP="00EC365F">
            <w:pPr>
              <w:pStyle w:val="afe"/>
              <w:jc w:val="both"/>
              <w:rPr>
                <w:sz w:val="16"/>
                <w:szCs w:val="16"/>
                <w:lang w:val="en-US"/>
              </w:rPr>
            </w:pPr>
            <w:r w:rsidRPr="00536B6B">
              <w:rPr>
                <w:bCs/>
                <w:sz w:val="16"/>
                <w:szCs w:val="16"/>
                <w:lang w:val="en-GB"/>
              </w:rPr>
              <w:t xml:space="preserve">Orez bob întreg calitatea superioara șlefuit, GOST:6292-93,HOTĂRÎRE Nr. 291 din 22-04-2014 cu privire la aprobarea  Cerinţelor de calitate pentru orez şi crupe de orez  cu modificări ulterioare. </w:t>
            </w:r>
            <w:r w:rsidRPr="00536B6B">
              <w:rPr>
                <w:bCs/>
                <w:sz w:val="16"/>
                <w:szCs w:val="16"/>
                <w:lang w:val="en-GB"/>
              </w:rPr>
              <w:lastRenderedPageBreak/>
              <w:t>livrarea o data in saptamina de la 08:30-12:00 ambalaj 1 kg</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6DA57B7" w14:textId="77777777" w:rsidR="00EC365F" w:rsidRPr="00355D0C" w:rsidRDefault="00EC365F" w:rsidP="00EC365F">
            <w:pPr>
              <w:pStyle w:val="afe"/>
              <w:rPr>
                <w:sz w:val="16"/>
                <w:szCs w:val="16"/>
                <w:lang w:val="en-US"/>
              </w:rPr>
            </w:pPr>
          </w:p>
        </w:tc>
      </w:tr>
      <w:tr w:rsidR="00355D0C" w:rsidRPr="00D0177F" w14:paraId="6A81292F" w14:textId="77777777" w:rsidTr="00464A47">
        <w:trPr>
          <w:gridAfter w:val="1"/>
          <w:wAfter w:w="7" w:type="dxa"/>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6908462F" w14:textId="77777777" w:rsidR="00EC365F" w:rsidRPr="00355D0C" w:rsidRDefault="00EC365F" w:rsidP="00EC365F">
            <w:pPr>
              <w:spacing w:before="120"/>
              <w:jc w:val="center"/>
              <w:rPr>
                <w:sz w:val="16"/>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D7967F7" w14:textId="77777777" w:rsidR="00EC365F" w:rsidRPr="00536B6B" w:rsidRDefault="00EC365F" w:rsidP="00EC365F">
            <w:pPr>
              <w:spacing w:before="120"/>
              <w:jc w:val="center"/>
              <w:rPr>
                <w:sz w:val="16"/>
                <w:szCs w:val="16"/>
                <w:lang w:val="en-GB"/>
              </w:rPr>
            </w:pPr>
          </w:p>
        </w:tc>
        <w:tc>
          <w:tcPr>
            <w:tcW w:w="2296" w:type="dxa"/>
            <w:tcBorders>
              <w:top w:val="nil"/>
              <w:left w:val="single" w:sz="4" w:space="0" w:color="auto"/>
              <w:bottom w:val="single" w:sz="4" w:space="0" w:color="auto"/>
              <w:right w:val="single" w:sz="4" w:space="0" w:color="auto"/>
            </w:tcBorders>
            <w:shd w:val="clear" w:color="000000" w:fill="FFFFFF"/>
          </w:tcPr>
          <w:p w14:paraId="359673CE" w14:textId="77777777" w:rsidR="00EC365F" w:rsidRPr="00355D0C" w:rsidRDefault="00EC365F" w:rsidP="00EC365F">
            <w:pPr>
              <w:pStyle w:val="afe"/>
              <w:rPr>
                <w:sz w:val="16"/>
                <w:szCs w:val="16"/>
                <w:lang w:val="en-US"/>
              </w:rPr>
            </w:pPr>
            <w:r w:rsidRPr="00536B6B">
              <w:rPr>
                <w:sz w:val="16"/>
                <w:szCs w:val="16"/>
                <w:lang w:val="en-GB"/>
              </w:rPr>
              <w:t>Fulgi din ovas extra (nr.1,2,)</w:t>
            </w:r>
          </w:p>
        </w:tc>
        <w:tc>
          <w:tcPr>
            <w:tcW w:w="851" w:type="dxa"/>
            <w:tcBorders>
              <w:top w:val="nil"/>
              <w:left w:val="nil"/>
              <w:bottom w:val="single" w:sz="4" w:space="0" w:color="auto"/>
              <w:right w:val="single" w:sz="4" w:space="0" w:color="auto"/>
            </w:tcBorders>
            <w:shd w:val="clear" w:color="000000" w:fill="FFFFFF"/>
            <w:vAlign w:val="center"/>
          </w:tcPr>
          <w:p w14:paraId="67E57016" w14:textId="77777777" w:rsidR="00EC365F" w:rsidRPr="00355D0C" w:rsidRDefault="00EC365F" w:rsidP="00EC365F">
            <w:pPr>
              <w:pStyle w:val="afe"/>
              <w:rPr>
                <w:sz w:val="16"/>
                <w:szCs w:val="16"/>
                <w:lang w:val="en-US"/>
              </w:rPr>
            </w:pPr>
            <w:r w:rsidRPr="00355D0C">
              <w:rPr>
                <w:sz w:val="16"/>
                <w:szCs w:val="16"/>
              </w:rPr>
              <w:t>kg.</w:t>
            </w:r>
          </w:p>
        </w:tc>
        <w:tc>
          <w:tcPr>
            <w:tcW w:w="851" w:type="dxa"/>
            <w:tcBorders>
              <w:top w:val="nil"/>
              <w:left w:val="nil"/>
              <w:bottom w:val="single" w:sz="4" w:space="0" w:color="auto"/>
              <w:right w:val="single" w:sz="4" w:space="0" w:color="auto"/>
            </w:tcBorders>
            <w:shd w:val="clear" w:color="000000" w:fill="FFFFFF"/>
            <w:vAlign w:val="center"/>
          </w:tcPr>
          <w:p w14:paraId="6809FC6B" w14:textId="054EA8A4" w:rsidR="00EC365F" w:rsidRPr="00583B08" w:rsidRDefault="00583B08" w:rsidP="00EC365F">
            <w:pPr>
              <w:pStyle w:val="afe"/>
              <w:rPr>
                <w:sz w:val="16"/>
                <w:szCs w:val="16"/>
                <w:lang w:val="ro-RO"/>
              </w:rPr>
            </w:pPr>
            <w:r>
              <w:rPr>
                <w:sz w:val="16"/>
                <w:szCs w:val="16"/>
                <w:lang w:val="ro-RO"/>
              </w:rPr>
              <w:t>90</w:t>
            </w:r>
          </w:p>
        </w:tc>
        <w:tc>
          <w:tcPr>
            <w:tcW w:w="3543" w:type="dxa"/>
            <w:gridSpan w:val="2"/>
            <w:tcBorders>
              <w:top w:val="nil"/>
              <w:left w:val="single" w:sz="4" w:space="0" w:color="auto"/>
              <w:bottom w:val="single" w:sz="4" w:space="0" w:color="auto"/>
              <w:right w:val="single" w:sz="4" w:space="0" w:color="auto"/>
            </w:tcBorders>
            <w:shd w:val="clear" w:color="000000" w:fill="FFFFFF"/>
          </w:tcPr>
          <w:p w14:paraId="62257B72" w14:textId="77777777" w:rsidR="00EC365F" w:rsidRPr="00355D0C" w:rsidRDefault="00EC365F" w:rsidP="00EC365F">
            <w:pPr>
              <w:pStyle w:val="afe"/>
              <w:jc w:val="both"/>
              <w:rPr>
                <w:sz w:val="16"/>
                <w:szCs w:val="16"/>
                <w:lang w:val="en-US"/>
              </w:rPr>
            </w:pPr>
            <w:r w:rsidRPr="00536B6B">
              <w:rPr>
                <w:bCs/>
                <w:sz w:val="16"/>
                <w:szCs w:val="16"/>
                <w:lang w:val="en-GB"/>
              </w:rPr>
              <w:t>Fulgi din ovas  extra standard:  GOST 21149-93   tabela 1    livrarea o data pe saptamina  de la 08:30-12:00 ambalaj 1,0 kg</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2FDB7CE" w14:textId="77777777" w:rsidR="00EC365F" w:rsidRPr="00355D0C" w:rsidRDefault="00EC365F" w:rsidP="00EC365F">
            <w:pPr>
              <w:pStyle w:val="afe"/>
              <w:rPr>
                <w:sz w:val="16"/>
                <w:szCs w:val="16"/>
                <w:lang w:val="en-US"/>
              </w:rPr>
            </w:pPr>
          </w:p>
        </w:tc>
      </w:tr>
      <w:tr w:rsidR="00355D0C" w:rsidRPr="00D0177F" w14:paraId="5344AACE" w14:textId="77777777" w:rsidTr="00464A47">
        <w:trPr>
          <w:gridAfter w:val="1"/>
          <w:wAfter w:w="7" w:type="dxa"/>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7815D79F" w14:textId="77777777" w:rsidR="00EC365F" w:rsidRPr="00355D0C" w:rsidRDefault="00EC365F" w:rsidP="00EC365F">
            <w:pPr>
              <w:spacing w:before="120"/>
              <w:jc w:val="center"/>
              <w:rPr>
                <w:sz w:val="16"/>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8FDF003" w14:textId="77777777" w:rsidR="00EC365F" w:rsidRPr="00536B6B" w:rsidRDefault="00EC365F" w:rsidP="00EC365F">
            <w:pPr>
              <w:spacing w:before="120"/>
              <w:jc w:val="center"/>
              <w:rPr>
                <w:sz w:val="16"/>
                <w:szCs w:val="16"/>
                <w:lang w:val="en-GB"/>
              </w:rPr>
            </w:pPr>
          </w:p>
        </w:tc>
        <w:tc>
          <w:tcPr>
            <w:tcW w:w="2296" w:type="dxa"/>
            <w:tcBorders>
              <w:top w:val="nil"/>
              <w:left w:val="single" w:sz="4" w:space="0" w:color="auto"/>
              <w:bottom w:val="single" w:sz="4" w:space="0" w:color="auto"/>
              <w:right w:val="single" w:sz="4" w:space="0" w:color="auto"/>
            </w:tcBorders>
            <w:shd w:val="clear" w:color="000000" w:fill="FFFFFF"/>
            <w:vAlign w:val="center"/>
          </w:tcPr>
          <w:p w14:paraId="40ED89AB" w14:textId="77777777" w:rsidR="00EC365F" w:rsidRPr="00355D0C" w:rsidRDefault="00EC365F" w:rsidP="00EC365F">
            <w:pPr>
              <w:pStyle w:val="afe"/>
              <w:rPr>
                <w:sz w:val="16"/>
                <w:szCs w:val="16"/>
                <w:lang w:val="en-US"/>
              </w:rPr>
            </w:pPr>
            <w:r w:rsidRPr="00536B6B">
              <w:rPr>
                <w:sz w:val="16"/>
                <w:szCs w:val="16"/>
                <w:lang w:val="en-GB"/>
              </w:rPr>
              <w:t>Crupe din Gris</w:t>
            </w:r>
            <w:r w:rsidRPr="00536B6B">
              <w:rPr>
                <w:sz w:val="16"/>
                <w:szCs w:val="16"/>
                <w:lang w:val="en-GB"/>
              </w:rPr>
              <w:br/>
              <w:t xml:space="preserve"> marca-T</w:t>
            </w:r>
          </w:p>
        </w:tc>
        <w:tc>
          <w:tcPr>
            <w:tcW w:w="851" w:type="dxa"/>
            <w:tcBorders>
              <w:top w:val="nil"/>
              <w:left w:val="nil"/>
              <w:bottom w:val="single" w:sz="4" w:space="0" w:color="auto"/>
              <w:right w:val="single" w:sz="4" w:space="0" w:color="auto"/>
            </w:tcBorders>
            <w:shd w:val="clear" w:color="000000" w:fill="FFFFFF"/>
            <w:vAlign w:val="center"/>
          </w:tcPr>
          <w:p w14:paraId="73C73238" w14:textId="77777777" w:rsidR="00EC365F" w:rsidRPr="00355D0C" w:rsidRDefault="00EC365F" w:rsidP="00EC365F">
            <w:pPr>
              <w:pStyle w:val="afe"/>
              <w:rPr>
                <w:sz w:val="16"/>
                <w:szCs w:val="16"/>
                <w:lang w:val="en-US"/>
              </w:rPr>
            </w:pPr>
            <w:r w:rsidRPr="00355D0C">
              <w:rPr>
                <w:sz w:val="16"/>
                <w:szCs w:val="16"/>
              </w:rPr>
              <w:t>kg.</w:t>
            </w:r>
          </w:p>
        </w:tc>
        <w:tc>
          <w:tcPr>
            <w:tcW w:w="851" w:type="dxa"/>
            <w:tcBorders>
              <w:top w:val="nil"/>
              <w:left w:val="nil"/>
              <w:bottom w:val="single" w:sz="4" w:space="0" w:color="auto"/>
              <w:right w:val="single" w:sz="4" w:space="0" w:color="auto"/>
            </w:tcBorders>
            <w:shd w:val="clear" w:color="000000" w:fill="FFFFFF"/>
            <w:vAlign w:val="center"/>
          </w:tcPr>
          <w:p w14:paraId="3BDE8B06" w14:textId="14AE609B" w:rsidR="00EC365F" w:rsidRPr="00583B08" w:rsidRDefault="00583B08" w:rsidP="00EC365F">
            <w:pPr>
              <w:pStyle w:val="afe"/>
              <w:rPr>
                <w:sz w:val="16"/>
                <w:szCs w:val="16"/>
                <w:lang w:val="ro-RO"/>
              </w:rPr>
            </w:pPr>
            <w:r>
              <w:rPr>
                <w:sz w:val="16"/>
                <w:szCs w:val="16"/>
                <w:lang w:val="ro-RO"/>
              </w:rPr>
              <w:t>90</w:t>
            </w:r>
          </w:p>
        </w:tc>
        <w:tc>
          <w:tcPr>
            <w:tcW w:w="3543" w:type="dxa"/>
            <w:gridSpan w:val="2"/>
            <w:tcBorders>
              <w:top w:val="nil"/>
              <w:left w:val="single" w:sz="4" w:space="0" w:color="auto"/>
              <w:bottom w:val="single" w:sz="4" w:space="0" w:color="auto"/>
              <w:right w:val="single" w:sz="4" w:space="0" w:color="auto"/>
            </w:tcBorders>
            <w:shd w:val="clear" w:color="000000" w:fill="FFFFFF"/>
          </w:tcPr>
          <w:p w14:paraId="6388489C" w14:textId="77777777" w:rsidR="00EC365F" w:rsidRPr="00355D0C" w:rsidRDefault="00EC365F" w:rsidP="00EC365F">
            <w:pPr>
              <w:pStyle w:val="afe"/>
              <w:jc w:val="both"/>
              <w:rPr>
                <w:sz w:val="16"/>
                <w:szCs w:val="16"/>
                <w:lang w:val="en-US"/>
              </w:rPr>
            </w:pPr>
            <w:r w:rsidRPr="00536B6B">
              <w:rPr>
                <w:bCs/>
                <w:sz w:val="16"/>
                <w:szCs w:val="16"/>
                <w:lang w:val="en-GB"/>
              </w:rPr>
              <w:t xml:space="preserve"> HOTĂRÎRE Nr. 68din 29-01-2009 cu privire la aprobarea Reglementării tehnice „Făina, grişul şi tărîţa de cereale  cu modificari ulterioare. GOST 7022-97  tabela  1, livrarea o data pe saptamina de la 08:30-12:00 ambalaj 1 kg</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E5663EE" w14:textId="77777777" w:rsidR="00EC365F" w:rsidRPr="00355D0C" w:rsidRDefault="00EC365F" w:rsidP="00EC365F">
            <w:pPr>
              <w:pStyle w:val="afe"/>
              <w:rPr>
                <w:sz w:val="16"/>
                <w:szCs w:val="16"/>
                <w:lang w:val="en-US"/>
              </w:rPr>
            </w:pPr>
          </w:p>
        </w:tc>
      </w:tr>
      <w:tr w:rsidR="00355D0C" w:rsidRPr="00D0177F" w14:paraId="660B10AB" w14:textId="77777777" w:rsidTr="00464A47">
        <w:trPr>
          <w:gridAfter w:val="1"/>
          <w:wAfter w:w="7" w:type="dxa"/>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C5978BB" w14:textId="77777777" w:rsidR="00EC365F" w:rsidRPr="00355D0C" w:rsidRDefault="00EC365F" w:rsidP="00EC365F">
            <w:pPr>
              <w:spacing w:before="120"/>
              <w:jc w:val="center"/>
              <w:rPr>
                <w:sz w:val="16"/>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F7953E1" w14:textId="77777777" w:rsidR="00EC365F" w:rsidRPr="00536B6B" w:rsidRDefault="00EC365F" w:rsidP="00EC365F">
            <w:pPr>
              <w:spacing w:before="120"/>
              <w:jc w:val="center"/>
              <w:rPr>
                <w:sz w:val="16"/>
                <w:szCs w:val="16"/>
                <w:lang w:val="en-GB"/>
              </w:rPr>
            </w:pPr>
          </w:p>
        </w:tc>
        <w:tc>
          <w:tcPr>
            <w:tcW w:w="2296" w:type="dxa"/>
            <w:tcBorders>
              <w:top w:val="nil"/>
              <w:left w:val="single" w:sz="4" w:space="0" w:color="auto"/>
              <w:bottom w:val="single" w:sz="4" w:space="0" w:color="auto"/>
              <w:right w:val="single" w:sz="4" w:space="0" w:color="auto"/>
            </w:tcBorders>
            <w:shd w:val="clear" w:color="000000" w:fill="FFFFFF"/>
            <w:vAlign w:val="center"/>
          </w:tcPr>
          <w:p w14:paraId="4C93D68C" w14:textId="77777777" w:rsidR="00EC365F" w:rsidRPr="00355D0C" w:rsidRDefault="00EC365F" w:rsidP="00EC365F">
            <w:pPr>
              <w:pStyle w:val="afe"/>
              <w:rPr>
                <w:sz w:val="16"/>
                <w:szCs w:val="16"/>
                <w:lang w:val="en-US"/>
              </w:rPr>
            </w:pPr>
            <w:r w:rsidRPr="00536B6B">
              <w:rPr>
                <w:sz w:val="16"/>
                <w:szCs w:val="16"/>
                <w:lang w:val="en-GB"/>
              </w:rPr>
              <w:t>Crupa de mei</w:t>
            </w:r>
            <w:r w:rsidRPr="00536B6B">
              <w:rPr>
                <w:sz w:val="16"/>
                <w:szCs w:val="16"/>
                <w:lang w:val="en-GB"/>
              </w:rPr>
              <w:br/>
              <w:t>calitate superioara</w:t>
            </w:r>
          </w:p>
        </w:tc>
        <w:tc>
          <w:tcPr>
            <w:tcW w:w="851" w:type="dxa"/>
            <w:tcBorders>
              <w:top w:val="nil"/>
              <w:left w:val="nil"/>
              <w:bottom w:val="single" w:sz="4" w:space="0" w:color="auto"/>
              <w:right w:val="single" w:sz="4" w:space="0" w:color="auto"/>
            </w:tcBorders>
            <w:shd w:val="clear" w:color="000000" w:fill="FFFFFF"/>
            <w:vAlign w:val="center"/>
          </w:tcPr>
          <w:p w14:paraId="5E9AA3B5" w14:textId="77777777" w:rsidR="00EC365F" w:rsidRPr="00355D0C" w:rsidRDefault="00EC365F" w:rsidP="00EC365F">
            <w:pPr>
              <w:pStyle w:val="afe"/>
              <w:rPr>
                <w:sz w:val="16"/>
                <w:szCs w:val="16"/>
                <w:lang w:val="en-US"/>
              </w:rPr>
            </w:pPr>
            <w:r w:rsidRPr="00355D0C">
              <w:rPr>
                <w:sz w:val="16"/>
                <w:szCs w:val="16"/>
              </w:rPr>
              <w:t>kg.</w:t>
            </w:r>
          </w:p>
        </w:tc>
        <w:tc>
          <w:tcPr>
            <w:tcW w:w="851" w:type="dxa"/>
            <w:tcBorders>
              <w:top w:val="nil"/>
              <w:left w:val="nil"/>
              <w:bottom w:val="single" w:sz="4" w:space="0" w:color="auto"/>
              <w:right w:val="single" w:sz="4" w:space="0" w:color="auto"/>
            </w:tcBorders>
            <w:shd w:val="clear" w:color="000000" w:fill="FFFFFF"/>
            <w:vAlign w:val="center"/>
          </w:tcPr>
          <w:p w14:paraId="6D873157" w14:textId="182FF28C" w:rsidR="00EC365F" w:rsidRPr="00583B08" w:rsidRDefault="00715A10" w:rsidP="00EC365F">
            <w:pPr>
              <w:pStyle w:val="afe"/>
              <w:rPr>
                <w:sz w:val="16"/>
                <w:szCs w:val="16"/>
                <w:lang w:val="ro-RO"/>
              </w:rPr>
            </w:pPr>
            <w:r>
              <w:rPr>
                <w:sz w:val="16"/>
                <w:szCs w:val="16"/>
                <w:lang w:val="ro-RO"/>
              </w:rPr>
              <w:t>90</w:t>
            </w:r>
          </w:p>
        </w:tc>
        <w:tc>
          <w:tcPr>
            <w:tcW w:w="3543" w:type="dxa"/>
            <w:gridSpan w:val="2"/>
            <w:tcBorders>
              <w:top w:val="nil"/>
              <w:left w:val="single" w:sz="4" w:space="0" w:color="auto"/>
              <w:bottom w:val="single" w:sz="4" w:space="0" w:color="auto"/>
              <w:right w:val="single" w:sz="4" w:space="0" w:color="auto"/>
            </w:tcBorders>
            <w:shd w:val="clear" w:color="000000" w:fill="FFFFFF"/>
          </w:tcPr>
          <w:p w14:paraId="767CC798" w14:textId="77777777" w:rsidR="00EC365F" w:rsidRPr="00355D0C" w:rsidRDefault="00EC365F" w:rsidP="00EC365F">
            <w:pPr>
              <w:pStyle w:val="afe"/>
              <w:jc w:val="both"/>
              <w:rPr>
                <w:sz w:val="16"/>
                <w:szCs w:val="16"/>
                <w:lang w:val="en-US"/>
              </w:rPr>
            </w:pPr>
            <w:r w:rsidRPr="00536B6B">
              <w:rPr>
                <w:bCs/>
                <w:sz w:val="16"/>
                <w:szCs w:val="16"/>
                <w:lang w:val="en-GB"/>
              </w:rPr>
              <w:t>Crupa de mei  calitatea superioara, GOST:572-60, livrarea o data pe saptamina de la 08:30-12:00 ambalaj 1 kg</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C020F20" w14:textId="77777777" w:rsidR="00EC365F" w:rsidRPr="00355D0C" w:rsidRDefault="00EC365F" w:rsidP="00EC365F">
            <w:pPr>
              <w:pStyle w:val="afe"/>
              <w:rPr>
                <w:sz w:val="16"/>
                <w:szCs w:val="16"/>
                <w:lang w:val="en-US"/>
              </w:rPr>
            </w:pPr>
          </w:p>
        </w:tc>
      </w:tr>
      <w:tr w:rsidR="00355D0C" w:rsidRPr="00D0177F" w14:paraId="7C4B3449" w14:textId="77777777" w:rsidTr="00464A47">
        <w:trPr>
          <w:gridAfter w:val="1"/>
          <w:wAfter w:w="7" w:type="dxa"/>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18B6C5A" w14:textId="77777777" w:rsidR="00EC365F" w:rsidRPr="00355D0C" w:rsidRDefault="00EC365F" w:rsidP="00EC365F">
            <w:pPr>
              <w:spacing w:before="120"/>
              <w:jc w:val="center"/>
              <w:rPr>
                <w:sz w:val="16"/>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CC898AD" w14:textId="77777777" w:rsidR="00EC365F" w:rsidRPr="00536B6B" w:rsidRDefault="00EC365F" w:rsidP="00EC365F">
            <w:pPr>
              <w:spacing w:before="120"/>
              <w:jc w:val="center"/>
              <w:rPr>
                <w:sz w:val="16"/>
                <w:szCs w:val="16"/>
                <w:lang w:val="en-GB"/>
              </w:rPr>
            </w:pPr>
          </w:p>
        </w:tc>
        <w:tc>
          <w:tcPr>
            <w:tcW w:w="2296" w:type="dxa"/>
            <w:tcBorders>
              <w:top w:val="nil"/>
              <w:left w:val="single" w:sz="4" w:space="0" w:color="auto"/>
              <w:bottom w:val="single" w:sz="4" w:space="0" w:color="auto"/>
              <w:right w:val="single" w:sz="4" w:space="0" w:color="auto"/>
            </w:tcBorders>
            <w:shd w:val="clear" w:color="000000" w:fill="FFFFFF"/>
          </w:tcPr>
          <w:p w14:paraId="669618D6" w14:textId="77777777" w:rsidR="00EC365F" w:rsidRPr="00355D0C" w:rsidRDefault="00EC365F" w:rsidP="00EC365F">
            <w:pPr>
              <w:pStyle w:val="afe"/>
              <w:rPr>
                <w:sz w:val="16"/>
                <w:szCs w:val="16"/>
                <w:lang w:val="en-US"/>
              </w:rPr>
            </w:pPr>
            <w:r w:rsidRPr="00536B6B">
              <w:rPr>
                <w:sz w:val="16"/>
                <w:szCs w:val="16"/>
                <w:lang w:val="en-GB"/>
              </w:rPr>
              <w:t>Arpacas de griu maruntit,,Arnautca,,</w:t>
            </w:r>
          </w:p>
        </w:tc>
        <w:tc>
          <w:tcPr>
            <w:tcW w:w="851" w:type="dxa"/>
            <w:tcBorders>
              <w:top w:val="nil"/>
              <w:left w:val="nil"/>
              <w:bottom w:val="single" w:sz="4" w:space="0" w:color="auto"/>
              <w:right w:val="single" w:sz="4" w:space="0" w:color="auto"/>
            </w:tcBorders>
            <w:shd w:val="clear" w:color="000000" w:fill="FFFFFF"/>
            <w:vAlign w:val="center"/>
          </w:tcPr>
          <w:p w14:paraId="2743AA7A" w14:textId="77777777" w:rsidR="00EC365F" w:rsidRPr="00355D0C" w:rsidRDefault="00EC365F" w:rsidP="00EC365F">
            <w:pPr>
              <w:pStyle w:val="afe"/>
              <w:rPr>
                <w:sz w:val="16"/>
                <w:szCs w:val="16"/>
                <w:lang w:val="en-US"/>
              </w:rPr>
            </w:pPr>
            <w:r w:rsidRPr="00355D0C">
              <w:rPr>
                <w:sz w:val="16"/>
                <w:szCs w:val="16"/>
              </w:rPr>
              <w:t>kg.</w:t>
            </w:r>
          </w:p>
        </w:tc>
        <w:tc>
          <w:tcPr>
            <w:tcW w:w="851" w:type="dxa"/>
            <w:tcBorders>
              <w:top w:val="nil"/>
              <w:left w:val="nil"/>
              <w:bottom w:val="single" w:sz="4" w:space="0" w:color="auto"/>
              <w:right w:val="single" w:sz="4" w:space="0" w:color="auto"/>
            </w:tcBorders>
            <w:shd w:val="clear" w:color="000000" w:fill="FFFFFF"/>
            <w:vAlign w:val="center"/>
          </w:tcPr>
          <w:p w14:paraId="69EFD0E7" w14:textId="1F4FB35D" w:rsidR="00EC365F" w:rsidRPr="00583B08" w:rsidRDefault="00715A10" w:rsidP="00EC365F">
            <w:pPr>
              <w:pStyle w:val="afe"/>
              <w:rPr>
                <w:sz w:val="16"/>
                <w:szCs w:val="16"/>
                <w:lang w:val="ro-RO"/>
              </w:rPr>
            </w:pPr>
            <w:r>
              <w:rPr>
                <w:sz w:val="16"/>
                <w:szCs w:val="16"/>
                <w:lang w:val="ro-RO"/>
              </w:rPr>
              <w:t>45</w:t>
            </w:r>
          </w:p>
        </w:tc>
        <w:tc>
          <w:tcPr>
            <w:tcW w:w="3543" w:type="dxa"/>
            <w:gridSpan w:val="2"/>
            <w:tcBorders>
              <w:top w:val="nil"/>
              <w:left w:val="single" w:sz="4" w:space="0" w:color="auto"/>
              <w:bottom w:val="single" w:sz="4" w:space="0" w:color="auto"/>
              <w:right w:val="single" w:sz="4" w:space="0" w:color="auto"/>
            </w:tcBorders>
            <w:shd w:val="clear" w:color="000000" w:fill="FFFFFF"/>
          </w:tcPr>
          <w:p w14:paraId="302E0BCE" w14:textId="77777777" w:rsidR="00EC365F" w:rsidRPr="00355D0C" w:rsidRDefault="00EC365F" w:rsidP="00EC365F">
            <w:pPr>
              <w:pStyle w:val="afe"/>
              <w:jc w:val="both"/>
              <w:rPr>
                <w:sz w:val="16"/>
                <w:szCs w:val="16"/>
                <w:lang w:val="en-US"/>
              </w:rPr>
            </w:pPr>
            <w:r w:rsidRPr="00536B6B">
              <w:rPr>
                <w:bCs/>
                <w:sz w:val="16"/>
                <w:szCs w:val="16"/>
                <w:lang w:val="en-GB"/>
              </w:rPr>
              <w:t>Arpacas  de griu,,,Arnautca,,SF40032932-001 , livrarea o data pe saptamina de la 08:30-12:00 ambalaj 1 kg</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187A829" w14:textId="77777777" w:rsidR="00EC365F" w:rsidRPr="00355D0C" w:rsidRDefault="00EC365F" w:rsidP="00EC365F">
            <w:pPr>
              <w:pStyle w:val="afe"/>
              <w:rPr>
                <w:sz w:val="16"/>
                <w:szCs w:val="16"/>
                <w:lang w:val="en-US"/>
              </w:rPr>
            </w:pPr>
          </w:p>
        </w:tc>
      </w:tr>
      <w:tr w:rsidR="00355D0C" w:rsidRPr="00D0177F" w14:paraId="55865EFE" w14:textId="77777777" w:rsidTr="00464A47">
        <w:trPr>
          <w:gridAfter w:val="1"/>
          <w:wAfter w:w="7" w:type="dxa"/>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6C21DD69" w14:textId="77777777" w:rsidR="00EC365F" w:rsidRPr="00355D0C" w:rsidRDefault="00EC365F" w:rsidP="00EC365F">
            <w:pPr>
              <w:spacing w:before="120"/>
              <w:jc w:val="center"/>
              <w:rPr>
                <w:sz w:val="16"/>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A37FFF3" w14:textId="77777777" w:rsidR="00EC365F" w:rsidRPr="00536B6B" w:rsidRDefault="00EC365F" w:rsidP="00EC365F">
            <w:pPr>
              <w:spacing w:before="120"/>
              <w:jc w:val="center"/>
              <w:rPr>
                <w:sz w:val="16"/>
                <w:szCs w:val="16"/>
                <w:lang w:val="en-GB"/>
              </w:rPr>
            </w:pPr>
          </w:p>
        </w:tc>
        <w:tc>
          <w:tcPr>
            <w:tcW w:w="2296" w:type="dxa"/>
            <w:tcBorders>
              <w:top w:val="nil"/>
              <w:left w:val="single" w:sz="4" w:space="0" w:color="auto"/>
              <w:bottom w:val="single" w:sz="4" w:space="0" w:color="auto"/>
              <w:right w:val="single" w:sz="4" w:space="0" w:color="auto"/>
            </w:tcBorders>
            <w:shd w:val="clear" w:color="000000" w:fill="FFFFFF"/>
            <w:vAlign w:val="center"/>
          </w:tcPr>
          <w:p w14:paraId="01630265" w14:textId="77777777" w:rsidR="00EC365F" w:rsidRPr="00355D0C" w:rsidRDefault="00EC365F" w:rsidP="00EC365F">
            <w:pPr>
              <w:pStyle w:val="afe"/>
              <w:rPr>
                <w:sz w:val="16"/>
                <w:szCs w:val="16"/>
                <w:lang w:val="en-US"/>
              </w:rPr>
            </w:pPr>
            <w:r w:rsidRPr="00355D0C">
              <w:rPr>
                <w:sz w:val="16"/>
                <w:szCs w:val="16"/>
              </w:rPr>
              <w:t>Crupa de arpacaș</w:t>
            </w:r>
            <w:r w:rsidRPr="00355D0C">
              <w:rPr>
                <w:sz w:val="16"/>
                <w:szCs w:val="16"/>
              </w:rPr>
              <w:br/>
              <w:t>nr. 1-2</w:t>
            </w:r>
          </w:p>
        </w:tc>
        <w:tc>
          <w:tcPr>
            <w:tcW w:w="851" w:type="dxa"/>
            <w:tcBorders>
              <w:top w:val="nil"/>
              <w:left w:val="nil"/>
              <w:bottom w:val="single" w:sz="4" w:space="0" w:color="auto"/>
              <w:right w:val="single" w:sz="4" w:space="0" w:color="auto"/>
            </w:tcBorders>
            <w:shd w:val="clear" w:color="000000" w:fill="FFFFFF"/>
            <w:vAlign w:val="center"/>
          </w:tcPr>
          <w:p w14:paraId="4E5F8C7F" w14:textId="77777777" w:rsidR="00EC365F" w:rsidRPr="00355D0C" w:rsidRDefault="00EC365F" w:rsidP="00EC365F">
            <w:pPr>
              <w:pStyle w:val="afe"/>
              <w:rPr>
                <w:sz w:val="16"/>
                <w:szCs w:val="16"/>
                <w:lang w:val="en-US"/>
              </w:rPr>
            </w:pPr>
            <w:r w:rsidRPr="00355D0C">
              <w:rPr>
                <w:sz w:val="16"/>
                <w:szCs w:val="16"/>
              </w:rPr>
              <w:t>kg.</w:t>
            </w:r>
          </w:p>
        </w:tc>
        <w:tc>
          <w:tcPr>
            <w:tcW w:w="851" w:type="dxa"/>
            <w:tcBorders>
              <w:top w:val="nil"/>
              <w:left w:val="nil"/>
              <w:bottom w:val="single" w:sz="4" w:space="0" w:color="auto"/>
              <w:right w:val="single" w:sz="4" w:space="0" w:color="auto"/>
            </w:tcBorders>
            <w:shd w:val="clear" w:color="000000" w:fill="FFFFFF"/>
            <w:vAlign w:val="center"/>
          </w:tcPr>
          <w:p w14:paraId="429DB9A2" w14:textId="6431A12C" w:rsidR="00EC365F" w:rsidRPr="00715A10" w:rsidRDefault="00715A10" w:rsidP="00EC365F">
            <w:pPr>
              <w:pStyle w:val="afe"/>
              <w:rPr>
                <w:sz w:val="16"/>
                <w:szCs w:val="16"/>
                <w:lang w:val="ro-RO"/>
              </w:rPr>
            </w:pPr>
            <w:r>
              <w:rPr>
                <w:sz w:val="16"/>
                <w:szCs w:val="16"/>
                <w:lang w:val="ro-RO"/>
              </w:rPr>
              <w:t>90</w:t>
            </w:r>
          </w:p>
        </w:tc>
        <w:tc>
          <w:tcPr>
            <w:tcW w:w="3543" w:type="dxa"/>
            <w:gridSpan w:val="2"/>
            <w:tcBorders>
              <w:top w:val="nil"/>
              <w:left w:val="single" w:sz="4" w:space="0" w:color="auto"/>
              <w:bottom w:val="single" w:sz="4" w:space="0" w:color="auto"/>
              <w:right w:val="single" w:sz="4" w:space="0" w:color="auto"/>
            </w:tcBorders>
            <w:shd w:val="clear" w:color="000000" w:fill="FFFFFF"/>
          </w:tcPr>
          <w:p w14:paraId="37E74475" w14:textId="77777777" w:rsidR="00EC365F" w:rsidRPr="00355D0C" w:rsidRDefault="00EC365F" w:rsidP="00EC365F">
            <w:pPr>
              <w:pStyle w:val="afe"/>
              <w:jc w:val="both"/>
              <w:rPr>
                <w:sz w:val="16"/>
                <w:szCs w:val="16"/>
                <w:lang w:val="en-US"/>
              </w:rPr>
            </w:pPr>
            <w:r w:rsidRPr="00536B6B">
              <w:rPr>
                <w:bCs/>
                <w:sz w:val="16"/>
                <w:szCs w:val="16"/>
                <w:lang w:val="en-GB"/>
              </w:rPr>
              <w:t>Crupa de arcapas (pe baza de orz), GOST:5784-60, livrarea o data pe saptamina de la 08:30-12:00 ambalaj 1 kg</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E3A16B8" w14:textId="77777777" w:rsidR="00EC365F" w:rsidRPr="00355D0C" w:rsidRDefault="00EC365F" w:rsidP="00EC365F">
            <w:pPr>
              <w:pStyle w:val="afe"/>
              <w:rPr>
                <w:sz w:val="16"/>
                <w:szCs w:val="16"/>
                <w:lang w:val="en-US"/>
              </w:rPr>
            </w:pPr>
          </w:p>
        </w:tc>
      </w:tr>
      <w:tr w:rsidR="00355D0C" w:rsidRPr="00D0177F" w14:paraId="10D27C06" w14:textId="77777777" w:rsidTr="00464A47">
        <w:trPr>
          <w:gridAfter w:val="1"/>
          <w:wAfter w:w="7" w:type="dxa"/>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1EF7216C" w14:textId="77777777" w:rsidR="00EC365F" w:rsidRPr="00355D0C" w:rsidRDefault="00EC365F" w:rsidP="00EC365F">
            <w:pPr>
              <w:spacing w:before="120"/>
              <w:jc w:val="center"/>
              <w:rPr>
                <w:sz w:val="16"/>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9C9FC56" w14:textId="77777777" w:rsidR="00EC365F" w:rsidRPr="00536B6B" w:rsidRDefault="00EC365F" w:rsidP="00EC365F">
            <w:pPr>
              <w:spacing w:before="120"/>
              <w:jc w:val="center"/>
              <w:rPr>
                <w:sz w:val="16"/>
                <w:szCs w:val="16"/>
                <w:lang w:val="en-GB"/>
              </w:rPr>
            </w:pPr>
          </w:p>
        </w:tc>
        <w:tc>
          <w:tcPr>
            <w:tcW w:w="2296" w:type="dxa"/>
            <w:tcBorders>
              <w:top w:val="nil"/>
              <w:left w:val="single" w:sz="4" w:space="0" w:color="auto"/>
              <w:bottom w:val="single" w:sz="4" w:space="0" w:color="auto"/>
              <w:right w:val="single" w:sz="4" w:space="0" w:color="auto"/>
            </w:tcBorders>
            <w:shd w:val="clear" w:color="000000" w:fill="FFFFFF"/>
          </w:tcPr>
          <w:p w14:paraId="24E22963" w14:textId="77777777" w:rsidR="00EC365F" w:rsidRPr="00355D0C" w:rsidRDefault="00EC365F" w:rsidP="00EC365F">
            <w:pPr>
              <w:pStyle w:val="afe"/>
              <w:rPr>
                <w:sz w:val="16"/>
                <w:szCs w:val="16"/>
                <w:lang w:val="en-US"/>
              </w:rPr>
            </w:pPr>
            <w:r w:rsidRPr="00536B6B">
              <w:rPr>
                <w:sz w:val="16"/>
                <w:szCs w:val="16"/>
                <w:lang w:val="en-GB"/>
              </w:rPr>
              <w:t>Crupa de griu ,fracție nr.3-4</w:t>
            </w:r>
          </w:p>
        </w:tc>
        <w:tc>
          <w:tcPr>
            <w:tcW w:w="851" w:type="dxa"/>
            <w:tcBorders>
              <w:top w:val="nil"/>
              <w:left w:val="nil"/>
              <w:bottom w:val="single" w:sz="4" w:space="0" w:color="auto"/>
              <w:right w:val="single" w:sz="4" w:space="0" w:color="auto"/>
            </w:tcBorders>
            <w:shd w:val="clear" w:color="000000" w:fill="FFFFFF"/>
            <w:vAlign w:val="center"/>
          </w:tcPr>
          <w:p w14:paraId="135A9302" w14:textId="77777777" w:rsidR="00EC365F" w:rsidRPr="00355D0C" w:rsidRDefault="00EC365F" w:rsidP="00EC365F">
            <w:pPr>
              <w:pStyle w:val="afe"/>
              <w:rPr>
                <w:sz w:val="16"/>
                <w:szCs w:val="16"/>
                <w:lang w:val="en-US"/>
              </w:rPr>
            </w:pPr>
            <w:r w:rsidRPr="00355D0C">
              <w:rPr>
                <w:sz w:val="16"/>
                <w:szCs w:val="16"/>
              </w:rPr>
              <w:t>kg.</w:t>
            </w:r>
          </w:p>
        </w:tc>
        <w:tc>
          <w:tcPr>
            <w:tcW w:w="851" w:type="dxa"/>
            <w:tcBorders>
              <w:top w:val="nil"/>
              <w:left w:val="nil"/>
              <w:bottom w:val="single" w:sz="4" w:space="0" w:color="auto"/>
              <w:right w:val="single" w:sz="4" w:space="0" w:color="auto"/>
            </w:tcBorders>
            <w:shd w:val="clear" w:color="000000" w:fill="FFFFFF"/>
            <w:vAlign w:val="center"/>
          </w:tcPr>
          <w:p w14:paraId="14C6779D" w14:textId="4207C420" w:rsidR="00EC365F" w:rsidRPr="00715A10" w:rsidRDefault="00715A10" w:rsidP="00EC365F">
            <w:pPr>
              <w:pStyle w:val="afe"/>
              <w:rPr>
                <w:sz w:val="16"/>
                <w:szCs w:val="16"/>
                <w:lang w:val="ro-RO"/>
              </w:rPr>
            </w:pPr>
            <w:r>
              <w:rPr>
                <w:sz w:val="16"/>
                <w:szCs w:val="16"/>
                <w:lang w:val="ro-RO"/>
              </w:rPr>
              <w:t>90</w:t>
            </w:r>
          </w:p>
        </w:tc>
        <w:tc>
          <w:tcPr>
            <w:tcW w:w="3543" w:type="dxa"/>
            <w:gridSpan w:val="2"/>
            <w:tcBorders>
              <w:top w:val="nil"/>
              <w:left w:val="single" w:sz="4" w:space="0" w:color="auto"/>
              <w:bottom w:val="single" w:sz="4" w:space="0" w:color="auto"/>
              <w:right w:val="single" w:sz="4" w:space="0" w:color="auto"/>
            </w:tcBorders>
            <w:shd w:val="clear" w:color="000000" w:fill="FFFFFF"/>
          </w:tcPr>
          <w:p w14:paraId="1CE78B3E" w14:textId="77777777" w:rsidR="00EC365F" w:rsidRPr="00355D0C" w:rsidRDefault="00EC365F" w:rsidP="00EC365F">
            <w:pPr>
              <w:pStyle w:val="afe"/>
              <w:jc w:val="both"/>
              <w:rPr>
                <w:sz w:val="16"/>
                <w:szCs w:val="16"/>
                <w:lang w:val="en-US"/>
              </w:rPr>
            </w:pPr>
            <w:r w:rsidRPr="00536B6B">
              <w:rPr>
                <w:bCs/>
                <w:sz w:val="16"/>
                <w:szCs w:val="16"/>
                <w:lang w:val="en-GB"/>
              </w:rPr>
              <w:t>Crupa de griu, GOST:276-60, livrarea o data pe saptamina de la 08:30-12:00 ambalaj 1 kg</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9D58EC1" w14:textId="77777777" w:rsidR="00EC365F" w:rsidRPr="00355D0C" w:rsidRDefault="00EC365F" w:rsidP="00EC365F">
            <w:pPr>
              <w:pStyle w:val="afe"/>
              <w:rPr>
                <w:sz w:val="16"/>
                <w:szCs w:val="16"/>
                <w:lang w:val="en-US"/>
              </w:rPr>
            </w:pPr>
          </w:p>
        </w:tc>
      </w:tr>
      <w:tr w:rsidR="00355D0C" w:rsidRPr="00D0177F" w14:paraId="093346FA" w14:textId="77777777" w:rsidTr="00464A47">
        <w:trPr>
          <w:gridAfter w:val="1"/>
          <w:wAfter w:w="7" w:type="dxa"/>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75ECBA08" w14:textId="77777777" w:rsidR="00EC365F" w:rsidRPr="00355D0C" w:rsidRDefault="00EC365F" w:rsidP="00EC365F">
            <w:pPr>
              <w:spacing w:before="120"/>
              <w:jc w:val="center"/>
              <w:rPr>
                <w:sz w:val="16"/>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5A9CC88" w14:textId="77777777" w:rsidR="00EC365F" w:rsidRPr="00536B6B" w:rsidRDefault="00EC365F" w:rsidP="00EC365F">
            <w:pPr>
              <w:spacing w:before="120"/>
              <w:jc w:val="center"/>
              <w:rPr>
                <w:sz w:val="16"/>
                <w:szCs w:val="16"/>
                <w:lang w:val="en-GB"/>
              </w:rPr>
            </w:pPr>
          </w:p>
        </w:tc>
        <w:tc>
          <w:tcPr>
            <w:tcW w:w="2296" w:type="dxa"/>
            <w:tcBorders>
              <w:top w:val="nil"/>
              <w:left w:val="single" w:sz="4" w:space="0" w:color="auto"/>
              <w:bottom w:val="single" w:sz="4" w:space="0" w:color="auto"/>
              <w:right w:val="single" w:sz="4" w:space="0" w:color="auto"/>
            </w:tcBorders>
            <w:shd w:val="clear" w:color="000000" w:fill="FFFFFF"/>
            <w:vAlign w:val="center"/>
          </w:tcPr>
          <w:p w14:paraId="2E182831" w14:textId="77777777" w:rsidR="00EC365F" w:rsidRPr="00355D0C" w:rsidRDefault="00EC365F" w:rsidP="00EC365F">
            <w:pPr>
              <w:pStyle w:val="afe"/>
              <w:rPr>
                <w:sz w:val="16"/>
                <w:szCs w:val="16"/>
                <w:lang w:val="en-US"/>
              </w:rPr>
            </w:pPr>
            <w:r w:rsidRPr="00536B6B">
              <w:rPr>
                <w:sz w:val="16"/>
                <w:szCs w:val="16"/>
                <w:lang w:val="en-GB"/>
              </w:rPr>
              <w:t>Crupa de orz</w:t>
            </w:r>
            <w:r w:rsidRPr="00536B6B">
              <w:rPr>
                <w:sz w:val="16"/>
                <w:szCs w:val="16"/>
                <w:lang w:val="en-GB"/>
              </w:rPr>
              <w:br/>
              <w:t>fracție nr.3-4</w:t>
            </w:r>
          </w:p>
        </w:tc>
        <w:tc>
          <w:tcPr>
            <w:tcW w:w="851" w:type="dxa"/>
            <w:tcBorders>
              <w:top w:val="nil"/>
              <w:left w:val="nil"/>
              <w:bottom w:val="single" w:sz="4" w:space="0" w:color="auto"/>
              <w:right w:val="single" w:sz="4" w:space="0" w:color="auto"/>
            </w:tcBorders>
            <w:shd w:val="clear" w:color="000000" w:fill="FFFFFF"/>
            <w:vAlign w:val="center"/>
          </w:tcPr>
          <w:p w14:paraId="6FCAAEC6" w14:textId="77777777" w:rsidR="00EC365F" w:rsidRPr="00355D0C" w:rsidRDefault="00EC365F" w:rsidP="00EC365F">
            <w:pPr>
              <w:pStyle w:val="afe"/>
              <w:rPr>
                <w:sz w:val="16"/>
                <w:szCs w:val="16"/>
                <w:lang w:val="en-US"/>
              </w:rPr>
            </w:pPr>
            <w:r w:rsidRPr="00355D0C">
              <w:rPr>
                <w:sz w:val="16"/>
                <w:szCs w:val="16"/>
              </w:rPr>
              <w:t>kg.</w:t>
            </w:r>
          </w:p>
        </w:tc>
        <w:tc>
          <w:tcPr>
            <w:tcW w:w="851" w:type="dxa"/>
            <w:tcBorders>
              <w:top w:val="nil"/>
              <w:left w:val="nil"/>
              <w:bottom w:val="single" w:sz="4" w:space="0" w:color="auto"/>
              <w:right w:val="single" w:sz="4" w:space="0" w:color="auto"/>
            </w:tcBorders>
            <w:shd w:val="clear" w:color="000000" w:fill="FFFFFF"/>
            <w:vAlign w:val="center"/>
          </w:tcPr>
          <w:p w14:paraId="4D9FCD00" w14:textId="0CBC7B3C" w:rsidR="00EC365F" w:rsidRPr="00715A10" w:rsidRDefault="00715A10" w:rsidP="00EC365F">
            <w:pPr>
              <w:pStyle w:val="afe"/>
              <w:rPr>
                <w:sz w:val="16"/>
                <w:szCs w:val="16"/>
                <w:lang w:val="ro-RO"/>
              </w:rPr>
            </w:pPr>
            <w:r>
              <w:rPr>
                <w:sz w:val="16"/>
                <w:szCs w:val="16"/>
                <w:lang w:val="ro-RO"/>
              </w:rPr>
              <w:t>125</w:t>
            </w:r>
          </w:p>
        </w:tc>
        <w:tc>
          <w:tcPr>
            <w:tcW w:w="3543" w:type="dxa"/>
            <w:gridSpan w:val="2"/>
            <w:tcBorders>
              <w:top w:val="nil"/>
              <w:left w:val="single" w:sz="4" w:space="0" w:color="auto"/>
              <w:bottom w:val="single" w:sz="4" w:space="0" w:color="auto"/>
              <w:right w:val="single" w:sz="4" w:space="0" w:color="auto"/>
            </w:tcBorders>
            <w:shd w:val="clear" w:color="000000" w:fill="FFFFFF"/>
          </w:tcPr>
          <w:p w14:paraId="06886892" w14:textId="77777777" w:rsidR="00EC365F" w:rsidRPr="00355D0C" w:rsidRDefault="00EC365F" w:rsidP="00EC365F">
            <w:pPr>
              <w:pStyle w:val="afe"/>
              <w:jc w:val="both"/>
              <w:rPr>
                <w:sz w:val="16"/>
                <w:szCs w:val="16"/>
                <w:lang w:val="en-US"/>
              </w:rPr>
            </w:pPr>
            <w:r w:rsidRPr="00536B6B">
              <w:rPr>
                <w:bCs/>
                <w:sz w:val="16"/>
                <w:szCs w:val="16"/>
                <w:lang w:val="en-GB"/>
              </w:rPr>
              <w:t>Crupa de orz, GOST:5784-60, livrarea o data pe satamina de la 08:30-12:00 ambalaj 1 kg</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A206E46" w14:textId="77777777" w:rsidR="00EC365F" w:rsidRPr="00355D0C" w:rsidRDefault="00EC365F" w:rsidP="00EC365F">
            <w:pPr>
              <w:pStyle w:val="afe"/>
              <w:rPr>
                <w:sz w:val="16"/>
                <w:szCs w:val="16"/>
                <w:lang w:val="en-US"/>
              </w:rPr>
            </w:pPr>
          </w:p>
        </w:tc>
      </w:tr>
      <w:tr w:rsidR="00355D0C" w:rsidRPr="00D0177F" w14:paraId="3D4E7E14" w14:textId="77777777" w:rsidTr="00464A47">
        <w:trPr>
          <w:gridAfter w:val="1"/>
          <w:wAfter w:w="7" w:type="dxa"/>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F36AC9B" w14:textId="77777777" w:rsidR="00EC365F" w:rsidRPr="00355D0C" w:rsidRDefault="00EC365F" w:rsidP="00EC365F">
            <w:pPr>
              <w:spacing w:before="120"/>
              <w:jc w:val="center"/>
              <w:rPr>
                <w:sz w:val="16"/>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F886A3C" w14:textId="77777777" w:rsidR="00EC365F" w:rsidRPr="00536B6B" w:rsidRDefault="00EC365F" w:rsidP="00EC365F">
            <w:pPr>
              <w:spacing w:before="120"/>
              <w:jc w:val="center"/>
              <w:rPr>
                <w:sz w:val="16"/>
                <w:szCs w:val="16"/>
                <w:lang w:val="en-GB"/>
              </w:rPr>
            </w:pPr>
          </w:p>
        </w:tc>
        <w:tc>
          <w:tcPr>
            <w:tcW w:w="2296" w:type="dxa"/>
            <w:tcBorders>
              <w:top w:val="nil"/>
              <w:left w:val="single" w:sz="4" w:space="0" w:color="auto"/>
              <w:bottom w:val="single" w:sz="4" w:space="0" w:color="auto"/>
              <w:right w:val="single" w:sz="4" w:space="0" w:color="auto"/>
            </w:tcBorders>
            <w:shd w:val="clear" w:color="000000" w:fill="FFFFFF"/>
            <w:vAlign w:val="center"/>
          </w:tcPr>
          <w:p w14:paraId="6F6054EA" w14:textId="77777777" w:rsidR="00EC365F" w:rsidRPr="00355D0C" w:rsidRDefault="00EC365F" w:rsidP="00EC365F">
            <w:pPr>
              <w:pStyle w:val="afe"/>
              <w:rPr>
                <w:sz w:val="16"/>
                <w:szCs w:val="16"/>
                <w:lang w:val="en-US"/>
              </w:rPr>
            </w:pPr>
            <w:r w:rsidRPr="00536B6B">
              <w:rPr>
                <w:sz w:val="16"/>
                <w:szCs w:val="16"/>
                <w:lang w:val="en-GB"/>
              </w:rPr>
              <w:t>Crupa de porumb</w:t>
            </w:r>
            <w:r w:rsidRPr="00536B6B">
              <w:rPr>
                <w:sz w:val="16"/>
                <w:szCs w:val="16"/>
                <w:lang w:val="en-GB"/>
              </w:rPr>
              <w:br/>
              <w:t>fracție nr.3-4</w:t>
            </w:r>
          </w:p>
        </w:tc>
        <w:tc>
          <w:tcPr>
            <w:tcW w:w="851" w:type="dxa"/>
            <w:tcBorders>
              <w:top w:val="nil"/>
              <w:left w:val="nil"/>
              <w:bottom w:val="single" w:sz="4" w:space="0" w:color="auto"/>
              <w:right w:val="single" w:sz="4" w:space="0" w:color="auto"/>
            </w:tcBorders>
            <w:shd w:val="clear" w:color="000000" w:fill="FFFFFF"/>
            <w:vAlign w:val="center"/>
          </w:tcPr>
          <w:p w14:paraId="5DA67C08" w14:textId="77777777" w:rsidR="00EC365F" w:rsidRPr="00355D0C" w:rsidRDefault="00EC365F" w:rsidP="00EC365F">
            <w:pPr>
              <w:pStyle w:val="afe"/>
              <w:rPr>
                <w:sz w:val="16"/>
                <w:szCs w:val="16"/>
                <w:lang w:val="en-US"/>
              </w:rPr>
            </w:pPr>
            <w:r w:rsidRPr="00355D0C">
              <w:rPr>
                <w:sz w:val="16"/>
                <w:szCs w:val="16"/>
              </w:rPr>
              <w:t>kg.</w:t>
            </w:r>
          </w:p>
        </w:tc>
        <w:tc>
          <w:tcPr>
            <w:tcW w:w="851" w:type="dxa"/>
            <w:tcBorders>
              <w:top w:val="nil"/>
              <w:left w:val="nil"/>
              <w:bottom w:val="single" w:sz="4" w:space="0" w:color="auto"/>
              <w:right w:val="single" w:sz="4" w:space="0" w:color="auto"/>
            </w:tcBorders>
            <w:shd w:val="clear" w:color="000000" w:fill="FFFFFF"/>
            <w:vAlign w:val="center"/>
          </w:tcPr>
          <w:p w14:paraId="56F135D1" w14:textId="18F58D7B" w:rsidR="00EC365F" w:rsidRPr="00715A10" w:rsidRDefault="00715A10" w:rsidP="00EC365F">
            <w:pPr>
              <w:pStyle w:val="afe"/>
              <w:rPr>
                <w:sz w:val="16"/>
                <w:szCs w:val="16"/>
                <w:lang w:val="ro-RO"/>
              </w:rPr>
            </w:pPr>
            <w:r>
              <w:rPr>
                <w:sz w:val="16"/>
                <w:szCs w:val="16"/>
                <w:lang w:val="ro-RO"/>
              </w:rPr>
              <w:t>90</w:t>
            </w:r>
          </w:p>
        </w:tc>
        <w:tc>
          <w:tcPr>
            <w:tcW w:w="3543" w:type="dxa"/>
            <w:gridSpan w:val="2"/>
            <w:tcBorders>
              <w:top w:val="nil"/>
              <w:left w:val="single" w:sz="4" w:space="0" w:color="auto"/>
              <w:bottom w:val="single" w:sz="4" w:space="0" w:color="auto"/>
              <w:right w:val="single" w:sz="4" w:space="0" w:color="auto"/>
            </w:tcBorders>
            <w:shd w:val="clear" w:color="000000" w:fill="FFFFFF"/>
          </w:tcPr>
          <w:p w14:paraId="7EAA76E0" w14:textId="77777777" w:rsidR="00EC365F" w:rsidRPr="00355D0C" w:rsidRDefault="00EC365F" w:rsidP="00EC365F">
            <w:pPr>
              <w:pStyle w:val="afe"/>
              <w:jc w:val="both"/>
              <w:rPr>
                <w:sz w:val="16"/>
                <w:szCs w:val="16"/>
                <w:lang w:val="en-US"/>
              </w:rPr>
            </w:pPr>
            <w:r w:rsidRPr="00536B6B">
              <w:rPr>
                <w:bCs/>
                <w:sz w:val="16"/>
                <w:szCs w:val="16"/>
                <w:lang w:val="en-GB"/>
              </w:rPr>
              <w:t>Crupa de porumb, GOST:6002-69 livrarea o data pe saptamina de la 08:30-12:00 ambalaj 1 kg</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C9F7B6A" w14:textId="77777777" w:rsidR="00EC365F" w:rsidRPr="00355D0C" w:rsidRDefault="00EC365F" w:rsidP="00EC365F">
            <w:pPr>
              <w:pStyle w:val="afe"/>
              <w:rPr>
                <w:sz w:val="16"/>
                <w:szCs w:val="16"/>
                <w:lang w:val="en-US"/>
              </w:rPr>
            </w:pPr>
          </w:p>
        </w:tc>
      </w:tr>
      <w:tr w:rsidR="00355D0C" w:rsidRPr="00355D0C" w14:paraId="55A875C7" w14:textId="77777777" w:rsidTr="00464A47">
        <w:trPr>
          <w:gridAfter w:val="1"/>
          <w:wAfter w:w="7" w:type="dxa"/>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747A6C0" w14:textId="77777777" w:rsidR="00EC365F" w:rsidRPr="00355D0C" w:rsidRDefault="00EC365F" w:rsidP="00EC365F">
            <w:pPr>
              <w:spacing w:before="120"/>
              <w:jc w:val="center"/>
              <w:rPr>
                <w:sz w:val="16"/>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2D4D34A" w14:textId="77777777" w:rsidR="00EC365F" w:rsidRPr="00536B6B" w:rsidRDefault="00EC365F" w:rsidP="00EC365F">
            <w:pPr>
              <w:spacing w:before="120"/>
              <w:jc w:val="center"/>
              <w:rPr>
                <w:sz w:val="16"/>
                <w:szCs w:val="16"/>
                <w:lang w:val="en-GB"/>
              </w:rPr>
            </w:pPr>
          </w:p>
        </w:tc>
        <w:tc>
          <w:tcPr>
            <w:tcW w:w="22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9BA98EC" w14:textId="750749E4" w:rsidR="00EC365F" w:rsidRPr="00355D0C" w:rsidRDefault="00EC365F" w:rsidP="00EC365F">
            <w:pPr>
              <w:pStyle w:val="afe"/>
              <w:jc w:val="both"/>
              <w:rPr>
                <w:b/>
                <w:sz w:val="16"/>
                <w:szCs w:val="16"/>
                <w:lang w:val="en-US"/>
              </w:rPr>
            </w:pPr>
            <w:r w:rsidRPr="00355D0C">
              <w:rPr>
                <w:b/>
                <w:sz w:val="16"/>
                <w:szCs w:val="16"/>
                <w:lang w:val="en-US"/>
              </w:rPr>
              <w:t>Lotul nr.</w:t>
            </w:r>
            <w:r w:rsidR="003D1BCE">
              <w:rPr>
                <w:b/>
                <w:sz w:val="16"/>
                <w:szCs w:val="16"/>
                <w:lang w:val="en-US"/>
              </w:rPr>
              <w:t>3</w:t>
            </w:r>
            <w:r w:rsidR="00397DA8">
              <w:rPr>
                <w:b/>
                <w:sz w:val="16"/>
                <w:szCs w:val="16"/>
                <w:lang w:val="en-US"/>
              </w:rPr>
              <w:t>4</w:t>
            </w:r>
            <w:r w:rsidRPr="00355D0C">
              <w:rPr>
                <w:b/>
                <w:sz w:val="16"/>
                <w:szCs w:val="16"/>
                <w:lang w:val="en-US"/>
              </w:rPr>
              <w:t xml:space="preserve"> Boboase Clinica Vorniceni</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68963D0" w14:textId="77777777" w:rsidR="00EC365F" w:rsidRPr="00355D0C" w:rsidRDefault="00EC365F" w:rsidP="00EC365F">
            <w:pPr>
              <w:pStyle w:val="afe"/>
              <w:jc w:val="both"/>
              <w:rPr>
                <w:b/>
                <w:sz w:val="16"/>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FC6E060" w14:textId="77777777" w:rsidR="00EC365F" w:rsidRPr="00536B6B" w:rsidRDefault="00EC365F" w:rsidP="00EC365F">
            <w:pPr>
              <w:pStyle w:val="afe"/>
              <w:jc w:val="both"/>
              <w:rPr>
                <w:b/>
                <w:sz w:val="16"/>
                <w:szCs w:val="16"/>
                <w:lang w:val="en-GB"/>
              </w:rPr>
            </w:pPr>
          </w:p>
        </w:tc>
        <w:tc>
          <w:tcPr>
            <w:tcW w:w="35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B9ABD76" w14:textId="77777777" w:rsidR="00EC365F" w:rsidRPr="00355D0C" w:rsidRDefault="00EC365F" w:rsidP="00EC365F">
            <w:pPr>
              <w:pStyle w:val="afe"/>
              <w:jc w:val="both"/>
              <w:rPr>
                <w:b/>
                <w:sz w:val="16"/>
                <w:szCs w:val="16"/>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A6311A3" w14:textId="715D916D" w:rsidR="00EC365F" w:rsidRPr="00355D0C" w:rsidRDefault="00AC4994" w:rsidP="00EC365F">
            <w:pPr>
              <w:pStyle w:val="afe"/>
              <w:jc w:val="both"/>
              <w:rPr>
                <w:b/>
                <w:sz w:val="16"/>
                <w:szCs w:val="16"/>
                <w:lang w:val="en-US"/>
              </w:rPr>
            </w:pPr>
            <w:r>
              <w:rPr>
                <w:b/>
                <w:sz w:val="16"/>
                <w:szCs w:val="16"/>
                <w:lang w:val="en-US"/>
              </w:rPr>
              <w:t>3647,30</w:t>
            </w:r>
          </w:p>
        </w:tc>
      </w:tr>
      <w:tr w:rsidR="00355D0C" w:rsidRPr="00D0177F" w14:paraId="2A1E3695" w14:textId="77777777" w:rsidTr="00464A47">
        <w:trPr>
          <w:gridAfter w:val="1"/>
          <w:wAfter w:w="7" w:type="dxa"/>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3ABB2BC9" w14:textId="77777777" w:rsidR="00EC365F" w:rsidRPr="00355D0C" w:rsidRDefault="00EC365F" w:rsidP="00EC365F">
            <w:pPr>
              <w:spacing w:before="120"/>
              <w:jc w:val="center"/>
              <w:rPr>
                <w:sz w:val="16"/>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98B855A" w14:textId="77777777" w:rsidR="00EC365F" w:rsidRPr="00355D0C" w:rsidRDefault="00EC365F" w:rsidP="00EC365F">
            <w:pPr>
              <w:spacing w:before="120"/>
              <w:jc w:val="center"/>
              <w:rPr>
                <w:sz w:val="16"/>
                <w:szCs w:val="16"/>
              </w:rPr>
            </w:pP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14:paraId="3887A48A" w14:textId="77777777" w:rsidR="00EC365F" w:rsidRPr="00355D0C" w:rsidRDefault="00EC365F" w:rsidP="00EC365F">
            <w:pPr>
              <w:pStyle w:val="afe"/>
              <w:rPr>
                <w:sz w:val="16"/>
                <w:szCs w:val="16"/>
                <w:lang w:val="en-US"/>
              </w:rPr>
            </w:pPr>
            <w:r w:rsidRPr="00536B6B">
              <w:rPr>
                <w:sz w:val="16"/>
                <w:szCs w:val="16"/>
                <w:lang w:val="en-GB"/>
              </w:rPr>
              <w:t xml:space="preserve">Mazăre uscată slefuită bob intreg </w:t>
            </w:r>
            <w:r w:rsidRPr="00536B6B">
              <w:rPr>
                <w:sz w:val="16"/>
                <w:szCs w:val="16"/>
                <w:lang w:val="en-GB"/>
              </w:rPr>
              <w:br/>
              <w:t xml:space="preserve"> I sort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6C0099D" w14:textId="77777777" w:rsidR="00EC365F" w:rsidRPr="00355D0C" w:rsidRDefault="00EC365F" w:rsidP="00EC365F">
            <w:pPr>
              <w:pStyle w:val="afe"/>
              <w:rPr>
                <w:sz w:val="16"/>
                <w:szCs w:val="16"/>
                <w:lang w:val="en-US"/>
              </w:rPr>
            </w:pPr>
            <w:r w:rsidRPr="00355D0C">
              <w:rPr>
                <w:sz w:val="16"/>
                <w:szCs w:val="16"/>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03DB0D0" w14:textId="0D6D3CD9" w:rsidR="00EC365F" w:rsidRPr="00FE22F2" w:rsidRDefault="00FE22F2" w:rsidP="00EC365F">
            <w:pPr>
              <w:pStyle w:val="afe"/>
              <w:rPr>
                <w:sz w:val="16"/>
                <w:szCs w:val="16"/>
                <w:lang w:val="ro-RO"/>
              </w:rPr>
            </w:pPr>
            <w:r>
              <w:rPr>
                <w:sz w:val="16"/>
                <w:szCs w:val="16"/>
                <w:lang w:val="ro-RO"/>
              </w:rPr>
              <w:t>120</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tcPr>
          <w:p w14:paraId="69B5012A" w14:textId="77777777" w:rsidR="00EC365F" w:rsidRPr="00355D0C" w:rsidRDefault="00EC365F" w:rsidP="00EC365F">
            <w:pPr>
              <w:pStyle w:val="afe"/>
              <w:jc w:val="both"/>
              <w:rPr>
                <w:sz w:val="16"/>
                <w:szCs w:val="16"/>
                <w:lang w:val="en-US"/>
              </w:rPr>
            </w:pPr>
            <w:r w:rsidRPr="00536B6B">
              <w:rPr>
                <w:bCs/>
                <w:sz w:val="16"/>
                <w:szCs w:val="16"/>
                <w:lang w:val="en-GB"/>
              </w:rPr>
              <w:t>Mazare uscata slefuita bob intreg SF 30313 002 124 tabela 1 standard: HG nr.205 din 11.03.2009 cu privire la aprobarea Reglementării tehnice „Produse de leguminoase proaspete şi uscate cu modificari ulterioare. În ambalaj 1 kg kg  livrarea 2 ori în lună de la 08:30-12:00.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FFA8DC9" w14:textId="77777777" w:rsidR="00EC365F" w:rsidRPr="00355D0C" w:rsidRDefault="00EC365F" w:rsidP="00EC365F">
            <w:pPr>
              <w:pStyle w:val="afe"/>
              <w:rPr>
                <w:sz w:val="16"/>
                <w:szCs w:val="16"/>
                <w:lang w:val="en-US"/>
              </w:rPr>
            </w:pPr>
          </w:p>
        </w:tc>
      </w:tr>
      <w:tr w:rsidR="00355D0C" w:rsidRPr="00D0177F" w14:paraId="640AED73" w14:textId="77777777" w:rsidTr="00464A47">
        <w:trPr>
          <w:gridAfter w:val="1"/>
          <w:wAfter w:w="7" w:type="dxa"/>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6420AE72" w14:textId="77777777" w:rsidR="00EC365F" w:rsidRPr="00355D0C" w:rsidRDefault="00EC365F" w:rsidP="00EC365F">
            <w:pPr>
              <w:spacing w:before="120"/>
              <w:jc w:val="center"/>
              <w:rPr>
                <w:sz w:val="16"/>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4D12DB8" w14:textId="77777777" w:rsidR="00EC365F" w:rsidRPr="00536B6B" w:rsidRDefault="00EC365F" w:rsidP="00EC365F">
            <w:pPr>
              <w:spacing w:before="120"/>
              <w:jc w:val="center"/>
              <w:rPr>
                <w:sz w:val="16"/>
                <w:szCs w:val="16"/>
                <w:lang w:val="en-GB"/>
              </w:rPr>
            </w:pP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14:paraId="77D3D1AB" w14:textId="77777777" w:rsidR="00EC365F" w:rsidRPr="00355D0C" w:rsidRDefault="00EC365F" w:rsidP="00EC365F">
            <w:pPr>
              <w:pStyle w:val="afe"/>
              <w:rPr>
                <w:sz w:val="16"/>
                <w:szCs w:val="16"/>
                <w:lang w:val="en-US"/>
              </w:rPr>
            </w:pPr>
            <w:r w:rsidRPr="00355D0C">
              <w:rPr>
                <w:sz w:val="16"/>
                <w:szCs w:val="16"/>
              </w:rPr>
              <w:t xml:space="preserve">Fasole  uscate </w:t>
            </w:r>
            <w:r w:rsidRPr="00355D0C">
              <w:rPr>
                <w:sz w:val="16"/>
                <w:szCs w:val="16"/>
              </w:rPr>
              <w:br/>
              <w:t>Calitatea 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41F878F" w14:textId="77777777" w:rsidR="00EC365F" w:rsidRPr="00355D0C" w:rsidRDefault="00EC365F" w:rsidP="00EC365F">
            <w:pPr>
              <w:pStyle w:val="afe"/>
              <w:rPr>
                <w:sz w:val="16"/>
                <w:szCs w:val="16"/>
                <w:lang w:val="en-US"/>
              </w:rPr>
            </w:pPr>
            <w:r w:rsidRPr="00355D0C">
              <w:rPr>
                <w:sz w:val="16"/>
                <w:szCs w:val="16"/>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8A024EF" w14:textId="10D6155A" w:rsidR="00EC365F" w:rsidRPr="00FE22F2" w:rsidRDefault="00FE22F2" w:rsidP="00EC365F">
            <w:pPr>
              <w:pStyle w:val="afe"/>
              <w:rPr>
                <w:sz w:val="16"/>
                <w:szCs w:val="16"/>
                <w:lang w:val="ro-RO"/>
              </w:rPr>
            </w:pPr>
            <w:r>
              <w:rPr>
                <w:sz w:val="16"/>
                <w:szCs w:val="16"/>
                <w:lang w:val="ro-RO"/>
              </w:rPr>
              <w:t>110</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tcPr>
          <w:p w14:paraId="52B5B034" w14:textId="77777777" w:rsidR="00EC365F" w:rsidRPr="00355D0C" w:rsidRDefault="00EC365F" w:rsidP="00EC365F">
            <w:pPr>
              <w:pStyle w:val="afe"/>
              <w:jc w:val="both"/>
              <w:rPr>
                <w:sz w:val="16"/>
                <w:szCs w:val="16"/>
                <w:lang w:val="en-US"/>
              </w:rPr>
            </w:pPr>
            <w:r w:rsidRPr="00536B6B">
              <w:rPr>
                <w:bCs/>
                <w:sz w:val="16"/>
                <w:szCs w:val="16"/>
                <w:lang w:val="en-GB"/>
              </w:rPr>
              <w:t>HG nr.205 din 11.03.2009 cu privire la aprobarea Reglementării tehnice „Produse de leguminoase proaspete şi uscate u modificari ulterioare. In ambalaj  de la 1 kg, livrarea 2 ori în lună de la 08:30-12:00.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F358A64" w14:textId="77777777" w:rsidR="00EC365F" w:rsidRPr="00355D0C" w:rsidRDefault="00EC365F" w:rsidP="00EC365F">
            <w:pPr>
              <w:pStyle w:val="afe"/>
              <w:rPr>
                <w:sz w:val="16"/>
                <w:szCs w:val="16"/>
                <w:lang w:val="en-US"/>
              </w:rPr>
            </w:pPr>
          </w:p>
        </w:tc>
      </w:tr>
      <w:tr w:rsidR="00355D0C" w:rsidRPr="00355D0C" w14:paraId="7A63C260" w14:textId="77777777" w:rsidTr="00464A47">
        <w:trPr>
          <w:gridAfter w:val="1"/>
          <w:wAfter w:w="7" w:type="dxa"/>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2444DCA" w14:textId="77777777" w:rsidR="00EC365F" w:rsidRPr="00355D0C" w:rsidRDefault="00EC365F" w:rsidP="00EC365F">
            <w:pPr>
              <w:spacing w:before="120"/>
              <w:jc w:val="center"/>
              <w:rPr>
                <w:sz w:val="16"/>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168FF45" w14:textId="77777777" w:rsidR="00EC365F" w:rsidRPr="00536B6B" w:rsidRDefault="00EC365F" w:rsidP="00EC365F">
            <w:pPr>
              <w:spacing w:before="120"/>
              <w:jc w:val="center"/>
              <w:rPr>
                <w:sz w:val="16"/>
                <w:szCs w:val="16"/>
                <w:lang w:val="en-GB"/>
              </w:rPr>
            </w:pPr>
          </w:p>
        </w:tc>
        <w:tc>
          <w:tcPr>
            <w:tcW w:w="22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415DF73" w14:textId="5FDED91C" w:rsidR="00EC365F" w:rsidRPr="00355D0C" w:rsidRDefault="00EC365F" w:rsidP="00EC365F">
            <w:pPr>
              <w:pStyle w:val="afe"/>
              <w:rPr>
                <w:b/>
                <w:sz w:val="16"/>
                <w:szCs w:val="16"/>
                <w:lang w:val="en-US"/>
              </w:rPr>
            </w:pPr>
            <w:r w:rsidRPr="00355D0C">
              <w:rPr>
                <w:b/>
                <w:sz w:val="16"/>
                <w:szCs w:val="16"/>
                <w:lang w:val="en-US"/>
              </w:rPr>
              <w:t>Lotul nr.</w:t>
            </w:r>
            <w:r w:rsidR="00397DA8">
              <w:rPr>
                <w:b/>
                <w:sz w:val="16"/>
                <w:szCs w:val="16"/>
                <w:lang w:val="en-US"/>
              </w:rPr>
              <w:t>35</w:t>
            </w:r>
            <w:r w:rsidR="003D1BCE">
              <w:rPr>
                <w:b/>
                <w:sz w:val="16"/>
                <w:szCs w:val="16"/>
                <w:lang w:val="en-US"/>
              </w:rPr>
              <w:t xml:space="preserve"> </w:t>
            </w:r>
            <w:r w:rsidRPr="00355D0C">
              <w:rPr>
                <w:b/>
                <w:sz w:val="16"/>
                <w:szCs w:val="16"/>
                <w:lang w:val="en-US"/>
              </w:rPr>
              <w:t xml:space="preserve"> Ulei Clinica Vorniceni</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629E90A" w14:textId="77777777" w:rsidR="00EC365F" w:rsidRPr="00355D0C" w:rsidRDefault="00EC365F" w:rsidP="00EC365F">
            <w:pPr>
              <w:pStyle w:val="afe"/>
              <w:rPr>
                <w:b/>
                <w:sz w:val="16"/>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0DDE932" w14:textId="77777777" w:rsidR="00EC365F" w:rsidRPr="00536B6B" w:rsidRDefault="00EC365F" w:rsidP="00EC365F">
            <w:pPr>
              <w:pStyle w:val="afe"/>
              <w:rPr>
                <w:b/>
                <w:sz w:val="16"/>
                <w:szCs w:val="16"/>
                <w:lang w:val="en-GB"/>
              </w:rPr>
            </w:pPr>
          </w:p>
        </w:tc>
        <w:tc>
          <w:tcPr>
            <w:tcW w:w="35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C47DE5B" w14:textId="77777777" w:rsidR="00EC365F" w:rsidRPr="00355D0C" w:rsidRDefault="00EC365F" w:rsidP="00EC365F">
            <w:pPr>
              <w:pStyle w:val="afe"/>
              <w:rPr>
                <w:b/>
                <w:sz w:val="16"/>
                <w:szCs w:val="16"/>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C2A35ED" w14:textId="63989539" w:rsidR="00EC365F" w:rsidRPr="00355D0C" w:rsidRDefault="00E92C4B" w:rsidP="00EC365F">
            <w:pPr>
              <w:pStyle w:val="afe"/>
              <w:rPr>
                <w:b/>
                <w:sz w:val="16"/>
                <w:szCs w:val="16"/>
                <w:lang w:val="en-US"/>
              </w:rPr>
            </w:pPr>
            <w:r>
              <w:rPr>
                <w:b/>
                <w:sz w:val="16"/>
                <w:szCs w:val="16"/>
                <w:lang w:val="en-US"/>
              </w:rPr>
              <w:t>10084,25</w:t>
            </w:r>
          </w:p>
        </w:tc>
      </w:tr>
      <w:tr w:rsidR="00355D0C" w:rsidRPr="00355D0C" w14:paraId="0A43254A" w14:textId="77777777" w:rsidTr="00464A47">
        <w:trPr>
          <w:gridAfter w:val="1"/>
          <w:wAfter w:w="7" w:type="dxa"/>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6024D1B0" w14:textId="77777777" w:rsidR="00EC365F" w:rsidRPr="00355D0C" w:rsidRDefault="00EC365F" w:rsidP="00EC365F">
            <w:pPr>
              <w:spacing w:before="120"/>
              <w:jc w:val="center"/>
              <w:rPr>
                <w:sz w:val="16"/>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F8D2DAB" w14:textId="77777777" w:rsidR="00EC365F" w:rsidRPr="00355D0C" w:rsidRDefault="00EC365F" w:rsidP="00EC365F">
            <w:pPr>
              <w:spacing w:before="120"/>
              <w:jc w:val="center"/>
              <w:rPr>
                <w:sz w:val="16"/>
                <w:szCs w:val="16"/>
              </w:rPr>
            </w:pP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14:paraId="661DE611" w14:textId="77777777" w:rsidR="00EC365F" w:rsidRPr="00355D0C" w:rsidRDefault="00EC365F" w:rsidP="00EC365F">
            <w:pPr>
              <w:pStyle w:val="afe"/>
              <w:rPr>
                <w:sz w:val="16"/>
                <w:szCs w:val="16"/>
                <w:lang w:val="en-US"/>
              </w:rPr>
            </w:pPr>
            <w:r w:rsidRPr="00536B6B">
              <w:rPr>
                <w:sz w:val="16"/>
                <w:szCs w:val="16"/>
                <w:lang w:val="en-GB"/>
              </w:rPr>
              <w:t>Ulei vegetal de floarea soarelui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40FF836" w14:textId="77777777" w:rsidR="00EC365F" w:rsidRPr="00355D0C" w:rsidRDefault="00EC365F" w:rsidP="00EC365F">
            <w:pPr>
              <w:pStyle w:val="afe"/>
              <w:rPr>
                <w:sz w:val="16"/>
                <w:szCs w:val="16"/>
                <w:lang w:val="en-US"/>
              </w:rPr>
            </w:pPr>
            <w:r w:rsidRPr="00355D0C">
              <w:rPr>
                <w:sz w:val="16"/>
                <w:szCs w:val="16"/>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3B207E3" w14:textId="49DD73E7" w:rsidR="00EC365F" w:rsidRPr="006A52F8" w:rsidRDefault="006A52F8" w:rsidP="00EC365F">
            <w:pPr>
              <w:pStyle w:val="afe"/>
              <w:rPr>
                <w:sz w:val="16"/>
                <w:szCs w:val="16"/>
                <w:lang w:val="ro-RO"/>
              </w:rPr>
            </w:pPr>
            <w:r>
              <w:rPr>
                <w:sz w:val="16"/>
                <w:szCs w:val="16"/>
                <w:lang w:val="ro-RO"/>
              </w:rPr>
              <w:t>275</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E541E5" w14:textId="77777777" w:rsidR="00EC365F" w:rsidRPr="00355D0C" w:rsidRDefault="00EC365F" w:rsidP="00EC365F">
            <w:pPr>
              <w:pStyle w:val="afe"/>
              <w:rPr>
                <w:sz w:val="16"/>
                <w:szCs w:val="16"/>
                <w:lang w:val="en-US"/>
              </w:rPr>
            </w:pPr>
            <w:r w:rsidRPr="00355D0C">
              <w:rPr>
                <w:sz w:val="16"/>
                <w:szCs w:val="16"/>
                <w:lang w:val="en-US"/>
              </w:rPr>
              <w:t>"Ulei vegetal de floarea soarelui rafinat , standard: HG.nr.434 din 27.05.2010 cu privire la aprobarea Cerințelor„Uleiuri vegetale comestibile” cu modificari ulterioare.</w:t>
            </w:r>
          </w:p>
          <w:p w14:paraId="091DAB09" w14:textId="77777777" w:rsidR="00EC365F" w:rsidRPr="00355D0C" w:rsidRDefault="00EC365F" w:rsidP="00EC365F">
            <w:pPr>
              <w:pStyle w:val="afe"/>
              <w:rPr>
                <w:sz w:val="16"/>
                <w:szCs w:val="16"/>
                <w:lang w:val="en-US"/>
              </w:rPr>
            </w:pPr>
            <w:r w:rsidRPr="00355D0C">
              <w:rPr>
                <w:sz w:val="16"/>
                <w:szCs w:val="16"/>
                <w:lang w:val="en-US"/>
              </w:rPr>
              <w:t xml:space="preserve"> Livrarea 1 in luna de la 08:30-12:00 , in ambalaj 1 litru-5litri.</w:t>
            </w:r>
          </w:p>
          <w:p w14:paraId="52373EA0" w14:textId="77777777" w:rsidR="00EC365F" w:rsidRPr="00355D0C" w:rsidRDefault="00EC365F" w:rsidP="00EC365F">
            <w:pPr>
              <w:pStyle w:val="afe"/>
              <w:rPr>
                <w:sz w:val="16"/>
                <w:szCs w:val="16"/>
                <w:lang w:val="en-US"/>
              </w:rPr>
            </w:pPr>
            <w:r w:rsidRPr="00355D0C">
              <w:rPr>
                <w:sz w:val="16"/>
                <w:szCs w:val="16"/>
                <w:lang w:val="en-US"/>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C6A6F78" w14:textId="77777777" w:rsidR="00EC365F" w:rsidRPr="00355D0C" w:rsidRDefault="00EC365F" w:rsidP="00EC365F">
            <w:pPr>
              <w:pStyle w:val="afe"/>
              <w:rPr>
                <w:sz w:val="16"/>
                <w:szCs w:val="16"/>
                <w:lang w:val="en-US"/>
              </w:rPr>
            </w:pPr>
          </w:p>
        </w:tc>
      </w:tr>
      <w:tr w:rsidR="00355D0C" w:rsidRPr="00355D0C" w14:paraId="2A6A2085" w14:textId="77777777" w:rsidTr="00464A47">
        <w:trPr>
          <w:gridAfter w:val="1"/>
          <w:wAfter w:w="7" w:type="dxa"/>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0A4A235" w14:textId="77777777" w:rsidR="00EC365F" w:rsidRPr="00355D0C" w:rsidRDefault="00EC365F" w:rsidP="00EC365F">
            <w:pPr>
              <w:spacing w:before="120"/>
              <w:jc w:val="center"/>
              <w:rPr>
                <w:sz w:val="16"/>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6EF8D57" w14:textId="77777777" w:rsidR="00EC365F" w:rsidRPr="00536B6B" w:rsidRDefault="00EC365F" w:rsidP="00EC365F">
            <w:pPr>
              <w:spacing w:before="120"/>
              <w:jc w:val="center"/>
              <w:rPr>
                <w:sz w:val="16"/>
                <w:szCs w:val="16"/>
                <w:lang w:val="en-GB"/>
              </w:rPr>
            </w:pPr>
          </w:p>
        </w:tc>
        <w:tc>
          <w:tcPr>
            <w:tcW w:w="22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F0E2464" w14:textId="76F62F56" w:rsidR="00EC365F" w:rsidRPr="00355D0C" w:rsidRDefault="00EC365F" w:rsidP="00EC365F">
            <w:pPr>
              <w:pStyle w:val="afe"/>
              <w:rPr>
                <w:b/>
                <w:sz w:val="16"/>
                <w:szCs w:val="16"/>
                <w:lang w:val="en-US"/>
              </w:rPr>
            </w:pPr>
            <w:r w:rsidRPr="00355D0C">
              <w:rPr>
                <w:b/>
                <w:sz w:val="16"/>
                <w:szCs w:val="16"/>
                <w:lang w:val="en-US"/>
              </w:rPr>
              <w:t>Lotul nr.</w:t>
            </w:r>
            <w:r w:rsidR="00397DA8">
              <w:rPr>
                <w:b/>
                <w:sz w:val="16"/>
                <w:szCs w:val="16"/>
                <w:lang w:val="en-US"/>
              </w:rPr>
              <w:t>36</w:t>
            </w:r>
            <w:r w:rsidRPr="00355D0C">
              <w:rPr>
                <w:b/>
                <w:sz w:val="16"/>
                <w:szCs w:val="16"/>
                <w:lang w:val="en-US"/>
              </w:rPr>
              <w:t xml:space="preserve"> Lapte concentrat Clinica Vorniceni</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96C560" w14:textId="77777777" w:rsidR="00EC365F" w:rsidRPr="00355D0C" w:rsidRDefault="00EC365F" w:rsidP="00EC365F">
            <w:pPr>
              <w:pStyle w:val="afe"/>
              <w:rPr>
                <w:b/>
                <w:sz w:val="16"/>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1EE4CB" w14:textId="77777777" w:rsidR="00EC365F" w:rsidRPr="00536B6B" w:rsidRDefault="00EC365F" w:rsidP="00EC365F">
            <w:pPr>
              <w:pStyle w:val="afe"/>
              <w:rPr>
                <w:b/>
                <w:sz w:val="16"/>
                <w:szCs w:val="16"/>
                <w:lang w:val="en-GB"/>
              </w:rPr>
            </w:pPr>
          </w:p>
        </w:tc>
        <w:tc>
          <w:tcPr>
            <w:tcW w:w="35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F3C0F66" w14:textId="77777777" w:rsidR="00EC365F" w:rsidRPr="00355D0C" w:rsidRDefault="00EC365F" w:rsidP="00EC365F">
            <w:pPr>
              <w:pStyle w:val="afe"/>
              <w:rPr>
                <w:b/>
                <w:sz w:val="16"/>
                <w:szCs w:val="16"/>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E2772C0" w14:textId="237CB1B3" w:rsidR="00EC365F" w:rsidRPr="00355D0C" w:rsidRDefault="00891F74" w:rsidP="00EC365F">
            <w:pPr>
              <w:pStyle w:val="afe"/>
              <w:rPr>
                <w:b/>
                <w:sz w:val="16"/>
                <w:szCs w:val="16"/>
                <w:lang w:val="en-US"/>
              </w:rPr>
            </w:pPr>
            <w:r>
              <w:rPr>
                <w:b/>
                <w:sz w:val="16"/>
                <w:szCs w:val="16"/>
                <w:lang w:val="en-US"/>
              </w:rPr>
              <w:t>1066,80</w:t>
            </w:r>
          </w:p>
        </w:tc>
      </w:tr>
      <w:tr w:rsidR="00355D0C" w:rsidRPr="00891F74" w14:paraId="41EE9C9E" w14:textId="77777777" w:rsidTr="00464A47">
        <w:trPr>
          <w:gridAfter w:val="1"/>
          <w:wAfter w:w="7" w:type="dxa"/>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446E4FF4" w14:textId="77777777" w:rsidR="00EC365F" w:rsidRPr="00355D0C" w:rsidRDefault="00EC365F" w:rsidP="00EC365F">
            <w:pPr>
              <w:jc w:val="center"/>
              <w:rPr>
                <w:sz w:val="16"/>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6FE21F9" w14:textId="77777777" w:rsidR="00EC365F" w:rsidRPr="00355D0C" w:rsidRDefault="00EC365F" w:rsidP="00EC365F">
            <w:pPr>
              <w:jc w:val="center"/>
              <w:rPr>
                <w:sz w:val="16"/>
                <w:szCs w:val="16"/>
              </w:rPr>
            </w:pP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14:paraId="6E6A4198" w14:textId="77777777" w:rsidR="00EC365F" w:rsidRPr="00355D0C" w:rsidRDefault="00EC365F" w:rsidP="00EC365F">
            <w:pPr>
              <w:pStyle w:val="afe"/>
              <w:rPr>
                <w:sz w:val="16"/>
                <w:szCs w:val="16"/>
                <w:lang w:val="en-US"/>
              </w:rPr>
            </w:pPr>
            <w:r w:rsidRPr="00536B6B">
              <w:rPr>
                <w:sz w:val="16"/>
                <w:szCs w:val="16"/>
                <w:lang w:val="en-GB"/>
              </w:rPr>
              <w:t>Lapte concentrat cu zahar,grasime 8,5 %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D6352E2" w14:textId="77777777" w:rsidR="00EC365F" w:rsidRPr="00355D0C" w:rsidRDefault="00EC365F" w:rsidP="00EC365F">
            <w:pPr>
              <w:pStyle w:val="afe"/>
              <w:rPr>
                <w:sz w:val="16"/>
                <w:szCs w:val="16"/>
                <w:lang w:val="en-US"/>
              </w:rPr>
            </w:pPr>
            <w:r w:rsidRPr="00355D0C">
              <w:rPr>
                <w:sz w:val="16"/>
                <w:szCs w:val="16"/>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66FB33E" w14:textId="14E0D34A" w:rsidR="00EC365F" w:rsidRPr="00891F74" w:rsidRDefault="00891F74" w:rsidP="00EC365F">
            <w:pPr>
              <w:pStyle w:val="afe"/>
              <w:rPr>
                <w:sz w:val="16"/>
                <w:szCs w:val="16"/>
                <w:lang w:val="ro-RO"/>
              </w:rPr>
            </w:pPr>
            <w:r>
              <w:rPr>
                <w:sz w:val="16"/>
                <w:szCs w:val="16"/>
                <w:lang w:val="ro-RO"/>
              </w:rPr>
              <w:t>40</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3C3733" w14:textId="77777777" w:rsidR="00EC365F" w:rsidRPr="00891F74" w:rsidRDefault="00EC365F" w:rsidP="00EC365F">
            <w:pPr>
              <w:jc w:val="both"/>
              <w:rPr>
                <w:bCs/>
                <w:sz w:val="16"/>
                <w:szCs w:val="16"/>
                <w:lang w:val="en-GB"/>
              </w:rPr>
            </w:pPr>
            <w:r w:rsidRPr="00536B6B">
              <w:rPr>
                <w:bCs/>
                <w:sz w:val="16"/>
                <w:szCs w:val="16"/>
                <w:lang w:val="en-GB"/>
              </w:rPr>
              <w:t>Lapte concentrat cu zahăr-  masa omogenă,vîscoasa,uniformă in toata masa,făra cristale de lactoză perceptibile ,fără impurităti.Culoare albă -gălbue,uniformă în toată masa.miros placut,caracteristic produsului concentrat,gust placut,dulcecaracteristic laptelui concentrat. grasime 8,5 %, GOST:2903-78 , HOTĂRÎRE Nr. 158   din 07-03-2019</w:t>
            </w:r>
            <w:r w:rsidRPr="00536B6B">
              <w:rPr>
                <w:bCs/>
                <w:sz w:val="16"/>
                <w:szCs w:val="16"/>
                <w:lang w:val="en-GB"/>
              </w:rPr>
              <w:br/>
              <w:t xml:space="preserve">cu privire la aprobarea Cerințelor de calitate  pentru lapte și produsele lactate.   </w:t>
            </w:r>
            <w:r w:rsidRPr="00891F74">
              <w:rPr>
                <w:bCs/>
                <w:sz w:val="16"/>
                <w:szCs w:val="16"/>
                <w:lang w:val="en-GB"/>
              </w:rPr>
              <w:t>livrarea 1 in luna de la 8.30-12.00, in ambalaj 380 gr.</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F1E8C06" w14:textId="77777777" w:rsidR="00EC365F" w:rsidRPr="00355D0C" w:rsidRDefault="00EC365F" w:rsidP="00EC365F">
            <w:pPr>
              <w:pStyle w:val="afe"/>
              <w:rPr>
                <w:sz w:val="16"/>
                <w:szCs w:val="16"/>
                <w:lang w:val="en-US"/>
              </w:rPr>
            </w:pPr>
          </w:p>
        </w:tc>
      </w:tr>
      <w:tr w:rsidR="00355D0C" w:rsidRPr="00355D0C" w14:paraId="1CC98CDC" w14:textId="77777777" w:rsidTr="00464A47">
        <w:trPr>
          <w:gridAfter w:val="1"/>
          <w:wAfter w:w="7" w:type="dxa"/>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9FB3C73" w14:textId="77777777" w:rsidR="00EC365F" w:rsidRPr="00355D0C" w:rsidRDefault="00EC365F" w:rsidP="00EC365F">
            <w:pPr>
              <w:spacing w:before="120"/>
              <w:jc w:val="center"/>
              <w:rPr>
                <w:sz w:val="16"/>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64B0CED" w14:textId="77777777" w:rsidR="00EC365F" w:rsidRPr="00891F74" w:rsidRDefault="00EC365F" w:rsidP="00EC365F">
            <w:pPr>
              <w:spacing w:before="120"/>
              <w:jc w:val="center"/>
              <w:rPr>
                <w:sz w:val="16"/>
                <w:szCs w:val="16"/>
                <w:lang w:val="en-GB"/>
              </w:rPr>
            </w:pPr>
          </w:p>
        </w:tc>
        <w:tc>
          <w:tcPr>
            <w:tcW w:w="22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83BB164" w14:textId="2A8ECE8F" w:rsidR="00EC365F" w:rsidRPr="00355D0C" w:rsidRDefault="00EC365F" w:rsidP="00EC365F">
            <w:pPr>
              <w:pStyle w:val="afe"/>
              <w:rPr>
                <w:b/>
                <w:sz w:val="16"/>
                <w:szCs w:val="16"/>
                <w:lang w:val="en-US"/>
              </w:rPr>
            </w:pPr>
            <w:r w:rsidRPr="00355D0C">
              <w:rPr>
                <w:b/>
                <w:sz w:val="16"/>
                <w:szCs w:val="16"/>
                <w:lang w:val="en-US"/>
              </w:rPr>
              <w:t>Lotul nr.</w:t>
            </w:r>
            <w:r w:rsidR="00397DA8">
              <w:rPr>
                <w:b/>
                <w:sz w:val="16"/>
                <w:szCs w:val="16"/>
                <w:lang w:val="en-US"/>
              </w:rPr>
              <w:t>37</w:t>
            </w:r>
            <w:r w:rsidRPr="00355D0C">
              <w:rPr>
                <w:b/>
                <w:sz w:val="16"/>
                <w:szCs w:val="16"/>
                <w:lang w:val="en-US"/>
              </w:rPr>
              <w:t xml:space="preserve"> Zahăr Clinica Vorniceni</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5114C9B" w14:textId="77777777" w:rsidR="00EC365F" w:rsidRPr="00355D0C" w:rsidRDefault="00EC365F" w:rsidP="00EC365F">
            <w:pPr>
              <w:pStyle w:val="afe"/>
              <w:rPr>
                <w:b/>
                <w:sz w:val="16"/>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3B492C7" w14:textId="77777777" w:rsidR="00EC365F" w:rsidRPr="00536B6B" w:rsidRDefault="00EC365F" w:rsidP="00EC365F">
            <w:pPr>
              <w:pStyle w:val="afe"/>
              <w:rPr>
                <w:b/>
                <w:sz w:val="16"/>
                <w:szCs w:val="16"/>
                <w:lang w:val="en-GB"/>
              </w:rPr>
            </w:pPr>
          </w:p>
        </w:tc>
        <w:tc>
          <w:tcPr>
            <w:tcW w:w="35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16FA62C" w14:textId="77777777" w:rsidR="00EC365F" w:rsidRPr="00355D0C" w:rsidRDefault="00EC365F" w:rsidP="00EC365F">
            <w:pPr>
              <w:pStyle w:val="afe"/>
              <w:rPr>
                <w:b/>
                <w:sz w:val="16"/>
                <w:szCs w:val="16"/>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346C393" w14:textId="542B707F" w:rsidR="00EC365F" w:rsidRPr="00355D0C" w:rsidRDefault="00283FE3" w:rsidP="00EC365F">
            <w:pPr>
              <w:pStyle w:val="afe"/>
              <w:rPr>
                <w:b/>
                <w:sz w:val="16"/>
                <w:szCs w:val="16"/>
                <w:lang w:val="en-US"/>
              </w:rPr>
            </w:pPr>
            <w:r>
              <w:rPr>
                <w:b/>
                <w:sz w:val="16"/>
                <w:szCs w:val="16"/>
                <w:lang w:val="en-US"/>
              </w:rPr>
              <w:t>8404,00</w:t>
            </w:r>
          </w:p>
        </w:tc>
      </w:tr>
      <w:tr w:rsidR="00355D0C" w:rsidRPr="00D0177F" w14:paraId="453623FF" w14:textId="77777777" w:rsidTr="00464A47">
        <w:trPr>
          <w:gridAfter w:val="1"/>
          <w:wAfter w:w="7" w:type="dxa"/>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7B2D9F12" w14:textId="77777777" w:rsidR="00EC365F" w:rsidRPr="00355D0C" w:rsidRDefault="00EC365F" w:rsidP="00EC365F">
            <w:pPr>
              <w:jc w:val="center"/>
              <w:rPr>
                <w:sz w:val="16"/>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03C7CDD" w14:textId="77777777" w:rsidR="00EC365F" w:rsidRPr="00355D0C" w:rsidRDefault="00EC365F" w:rsidP="00EC365F">
            <w:pPr>
              <w:jc w:val="center"/>
              <w:rPr>
                <w:sz w:val="16"/>
                <w:szCs w:val="16"/>
              </w:rPr>
            </w:pP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14:paraId="4B8EDF8F" w14:textId="77777777" w:rsidR="00EC365F" w:rsidRPr="00355D0C" w:rsidRDefault="00EC365F" w:rsidP="00EC365F">
            <w:pPr>
              <w:pStyle w:val="afe"/>
              <w:rPr>
                <w:sz w:val="16"/>
                <w:szCs w:val="16"/>
                <w:lang w:val="en-US"/>
              </w:rPr>
            </w:pPr>
            <w:r w:rsidRPr="00355D0C">
              <w:rPr>
                <w:sz w:val="16"/>
                <w:szCs w:val="16"/>
              </w:rPr>
              <w:t>Zahăr tos din sfeclă</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3235068" w14:textId="77777777" w:rsidR="00EC365F" w:rsidRPr="00355D0C" w:rsidRDefault="00EC365F" w:rsidP="00EC365F">
            <w:pPr>
              <w:pStyle w:val="afe"/>
              <w:rPr>
                <w:sz w:val="16"/>
                <w:szCs w:val="16"/>
                <w:lang w:val="en-US"/>
              </w:rPr>
            </w:pPr>
            <w:r w:rsidRPr="00355D0C">
              <w:rPr>
                <w:sz w:val="16"/>
                <w:szCs w:val="16"/>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CD08F5B" w14:textId="3C374ECB" w:rsidR="00EC365F" w:rsidRPr="00283FE3" w:rsidRDefault="00283FE3" w:rsidP="00EC365F">
            <w:pPr>
              <w:pStyle w:val="afe"/>
              <w:rPr>
                <w:sz w:val="16"/>
                <w:szCs w:val="16"/>
                <w:lang w:val="ro-RO"/>
              </w:rPr>
            </w:pPr>
            <w:r>
              <w:rPr>
                <w:sz w:val="16"/>
                <w:szCs w:val="16"/>
                <w:lang w:val="ro-RO"/>
              </w:rPr>
              <w:t>550</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186D47" w14:textId="77777777" w:rsidR="00EC365F" w:rsidRPr="00536B6B" w:rsidRDefault="00EC365F" w:rsidP="00EC365F">
            <w:pPr>
              <w:jc w:val="both"/>
              <w:rPr>
                <w:bCs/>
                <w:sz w:val="16"/>
                <w:szCs w:val="16"/>
                <w:lang w:val="en-GB"/>
              </w:rPr>
            </w:pPr>
            <w:r w:rsidRPr="00536B6B">
              <w:rPr>
                <w:bCs/>
                <w:sz w:val="16"/>
                <w:szCs w:val="16"/>
                <w:lang w:val="en-GB"/>
              </w:rPr>
              <w:t>Zahar tos din sfecla , Standard: HG.774 din 03.07.2007 cu privire la aprobareaReglementării tehnice ”Zahăr. Producerea şi comercializarea” cu modificari ulterioare. Livrarea 1 in luna de la 08:30-12:00, in ambalaj 1kg-5kg</w:t>
            </w:r>
          </w:p>
          <w:p w14:paraId="4C2500C1" w14:textId="77777777" w:rsidR="00EC365F" w:rsidRPr="00355D0C" w:rsidRDefault="00EC365F" w:rsidP="00EC365F">
            <w:pPr>
              <w:pStyle w:val="afe"/>
              <w:jc w:val="both"/>
              <w:rPr>
                <w:sz w:val="16"/>
                <w:szCs w:val="16"/>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29ABC49" w14:textId="77777777" w:rsidR="00EC365F" w:rsidRPr="00355D0C" w:rsidRDefault="00EC365F" w:rsidP="00EC365F">
            <w:pPr>
              <w:pStyle w:val="afe"/>
              <w:rPr>
                <w:sz w:val="16"/>
                <w:szCs w:val="16"/>
                <w:lang w:val="en-US"/>
              </w:rPr>
            </w:pPr>
          </w:p>
        </w:tc>
      </w:tr>
      <w:tr w:rsidR="00355D0C" w:rsidRPr="00355D0C" w14:paraId="6135823A" w14:textId="77777777" w:rsidTr="00464A47">
        <w:trPr>
          <w:gridAfter w:val="1"/>
          <w:wAfter w:w="7" w:type="dxa"/>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90FC18E" w14:textId="77777777" w:rsidR="00EC365F" w:rsidRPr="00355D0C" w:rsidRDefault="00EC365F" w:rsidP="00EC365F">
            <w:pPr>
              <w:spacing w:before="120"/>
              <w:jc w:val="center"/>
              <w:rPr>
                <w:sz w:val="16"/>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814F35" w14:textId="77777777" w:rsidR="00EC365F" w:rsidRPr="00536B6B" w:rsidRDefault="00EC365F" w:rsidP="00EC365F">
            <w:pPr>
              <w:spacing w:before="120"/>
              <w:jc w:val="center"/>
              <w:rPr>
                <w:sz w:val="16"/>
                <w:szCs w:val="16"/>
                <w:lang w:val="en-GB"/>
              </w:rPr>
            </w:pPr>
          </w:p>
        </w:tc>
        <w:tc>
          <w:tcPr>
            <w:tcW w:w="22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7C8904E" w14:textId="684BECEC" w:rsidR="00EC365F" w:rsidRPr="00355D0C" w:rsidRDefault="00EC365F" w:rsidP="00EC365F">
            <w:pPr>
              <w:pStyle w:val="afe"/>
              <w:rPr>
                <w:b/>
                <w:sz w:val="16"/>
                <w:szCs w:val="16"/>
                <w:lang w:val="en-US"/>
              </w:rPr>
            </w:pPr>
            <w:r w:rsidRPr="00355D0C">
              <w:rPr>
                <w:b/>
                <w:sz w:val="16"/>
                <w:szCs w:val="16"/>
                <w:lang w:val="en-US"/>
              </w:rPr>
              <w:t>Lotul nr.</w:t>
            </w:r>
            <w:r w:rsidR="00397DA8">
              <w:rPr>
                <w:b/>
                <w:sz w:val="16"/>
                <w:szCs w:val="16"/>
                <w:lang w:val="en-US"/>
              </w:rPr>
              <w:t>38</w:t>
            </w:r>
            <w:r w:rsidRPr="00355D0C">
              <w:rPr>
                <w:b/>
                <w:sz w:val="16"/>
                <w:szCs w:val="16"/>
                <w:lang w:val="en-US"/>
              </w:rPr>
              <w:t xml:space="preserve"> Biscuiți Clinica Vorniceni </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454B11E" w14:textId="77777777" w:rsidR="00EC365F" w:rsidRPr="00355D0C" w:rsidRDefault="00EC365F" w:rsidP="00EC365F">
            <w:pPr>
              <w:pStyle w:val="afe"/>
              <w:rPr>
                <w:b/>
                <w:sz w:val="16"/>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01B88E4" w14:textId="77777777" w:rsidR="00EC365F" w:rsidRPr="00536B6B" w:rsidRDefault="00EC365F" w:rsidP="00EC365F">
            <w:pPr>
              <w:pStyle w:val="afe"/>
              <w:rPr>
                <w:b/>
                <w:sz w:val="16"/>
                <w:szCs w:val="16"/>
                <w:lang w:val="en-GB"/>
              </w:rPr>
            </w:pPr>
          </w:p>
        </w:tc>
        <w:tc>
          <w:tcPr>
            <w:tcW w:w="35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B5F6720" w14:textId="77777777" w:rsidR="00EC365F" w:rsidRPr="00355D0C" w:rsidRDefault="00EC365F" w:rsidP="00EC365F">
            <w:pPr>
              <w:pStyle w:val="afe"/>
              <w:rPr>
                <w:b/>
                <w:sz w:val="16"/>
                <w:szCs w:val="16"/>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603F75E" w14:textId="62D795D8" w:rsidR="00EC365F" w:rsidRPr="00355D0C" w:rsidRDefault="00283FE3" w:rsidP="00EC365F">
            <w:pPr>
              <w:pStyle w:val="afe"/>
              <w:rPr>
                <w:b/>
                <w:sz w:val="16"/>
                <w:szCs w:val="16"/>
                <w:lang w:val="en-US"/>
              </w:rPr>
            </w:pPr>
            <w:r>
              <w:rPr>
                <w:b/>
                <w:sz w:val="16"/>
                <w:szCs w:val="16"/>
                <w:lang w:val="en-US"/>
              </w:rPr>
              <w:t>1083,50</w:t>
            </w:r>
          </w:p>
        </w:tc>
      </w:tr>
      <w:tr w:rsidR="00355D0C" w:rsidRPr="00D0177F" w14:paraId="2BE9C3B9" w14:textId="77777777" w:rsidTr="00464A47">
        <w:trPr>
          <w:gridAfter w:val="1"/>
          <w:wAfter w:w="7" w:type="dxa"/>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CD1C3EF" w14:textId="77777777" w:rsidR="00EC365F" w:rsidRPr="00355D0C" w:rsidRDefault="00EC365F" w:rsidP="00EC365F">
            <w:pPr>
              <w:spacing w:before="120"/>
              <w:jc w:val="center"/>
              <w:rPr>
                <w:sz w:val="16"/>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65691FF" w14:textId="77777777" w:rsidR="00EC365F" w:rsidRPr="00355D0C" w:rsidRDefault="00EC365F" w:rsidP="00EC365F">
            <w:pPr>
              <w:spacing w:before="120"/>
              <w:jc w:val="center"/>
              <w:rPr>
                <w:sz w:val="16"/>
                <w:szCs w:val="16"/>
              </w:rPr>
            </w:pP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14:paraId="722BCC3C" w14:textId="77777777" w:rsidR="00EC365F" w:rsidRPr="00355D0C" w:rsidRDefault="00EC365F" w:rsidP="00EC365F">
            <w:pPr>
              <w:pStyle w:val="afe"/>
              <w:rPr>
                <w:sz w:val="16"/>
                <w:szCs w:val="16"/>
                <w:lang w:val="en-US"/>
              </w:rPr>
            </w:pPr>
            <w:r w:rsidRPr="00355D0C">
              <w:rPr>
                <w:sz w:val="16"/>
                <w:szCs w:val="16"/>
              </w:rPr>
              <w:t>Biscuiti în asortiment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5470985" w14:textId="77777777" w:rsidR="00EC365F" w:rsidRPr="00355D0C" w:rsidRDefault="00EC365F" w:rsidP="00EC365F">
            <w:pPr>
              <w:pStyle w:val="afe"/>
              <w:rPr>
                <w:sz w:val="16"/>
                <w:szCs w:val="16"/>
                <w:lang w:val="en-US"/>
              </w:rPr>
            </w:pPr>
            <w:r w:rsidRPr="00355D0C">
              <w:rPr>
                <w:sz w:val="16"/>
                <w:szCs w:val="16"/>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144E032" w14:textId="43A087F3" w:rsidR="00EC365F" w:rsidRPr="00283FE3" w:rsidRDefault="00283FE3" w:rsidP="00EC365F">
            <w:pPr>
              <w:pStyle w:val="afe"/>
              <w:rPr>
                <w:sz w:val="16"/>
                <w:szCs w:val="16"/>
                <w:lang w:val="ro-RO"/>
              </w:rPr>
            </w:pPr>
            <w:r>
              <w:rPr>
                <w:sz w:val="16"/>
                <w:szCs w:val="16"/>
                <w:lang w:val="ro-RO"/>
              </w:rPr>
              <w:t>50</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59D6CD" w14:textId="77777777" w:rsidR="00EC365F" w:rsidRPr="00355D0C" w:rsidRDefault="00EC365F" w:rsidP="00EC365F">
            <w:pPr>
              <w:pStyle w:val="afe"/>
              <w:rPr>
                <w:sz w:val="16"/>
                <w:szCs w:val="16"/>
                <w:lang w:val="en-US"/>
              </w:rPr>
            </w:pPr>
            <w:r w:rsidRPr="00355D0C">
              <w:rPr>
                <w:sz w:val="16"/>
                <w:szCs w:val="16"/>
                <w:lang w:val="en-US"/>
              </w:rPr>
              <w:t>Biscuiti in asortiment , standard: SM DSTU 3781-98, livrarea 2 in luna de la 08:30-12:00, in ambalaj 1-5kg.</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3923AE2" w14:textId="77777777" w:rsidR="00EC365F" w:rsidRPr="00355D0C" w:rsidRDefault="00EC365F" w:rsidP="00EC365F">
            <w:pPr>
              <w:pStyle w:val="afe"/>
              <w:rPr>
                <w:sz w:val="16"/>
                <w:szCs w:val="16"/>
                <w:lang w:val="en-US"/>
              </w:rPr>
            </w:pPr>
          </w:p>
        </w:tc>
      </w:tr>
      <w:tr w:rsidR="00355D0C" w:rsidRPr="00355D0C" w14:paraId="4C209BD8" w14:textId="77777777" w:rsidTr="00464A47">
        <w:trPr>
          <w:gridAfter w:val="1"/>
          <w:wAfter w:w="7" w:type="dxa"/>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2065EF5" w14:textId="77777777" w:rsidR="00EC365F" w:rsidRPr="00355D0C" w:rsidRDefault="00EC365F" w:rsidP="00EC365F">
            <w:pPr>
              <w:spacing w:before="120"/>
              <w:jc w:val="center"/>
              <w:rPr>
                <w:sz w:val="16"/>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975B32D" w14:textId="77777777" w:rsidR="00EC365F" w:rsidRPr="00536B6B" w:rsidRDefault="00EC365F" w:rsidP="00EC365F">
            <w:pPr>
              <w:spacing w:before="120"/>
              <w:jc w:val="center"/>
              <w:rPr>
                <w:sz w:val="16"/>
                <w:szCs w:val="16"/>
                <w:lang w:val="en-GB"/>
              </w:rPr>
            </w:pPr>
          </w:p>
        </w:tc>
        <w:tc>
          <w:tcPr>
            <w:tcW w:w="22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367747B" w14:textId="157A8CA6" w:rsidR="00EC365F" w:rsidRPr="00355D0C" w:rsidRDefault="00EC365F" w:rsidP="00EC365F">
            <w:pPr>
              <w:pStyle w:val="afe"/>
              <w:rPr>
                <w:b/>
                <w:sz w:val="16"/>
                <w:szCs w:val="16"/>
                <w:lang w:val="en-US"/>
              </w:rPr>
            </w:pPr>
            <w:r w:rsidRPr="00355D0C">
              <w:rPr>
                <w:b/>
                <w:sz w:val="16"/>
                <w:szCs w:val="16"/>
                <w:lang w:val="en-US"/>
              </w:rPr>
              <w:t>Lotul nr.</w:t>
            </w:r>
            <w:r w:rsidR="00397DA8">
              <w:rPr>
                <w:b/>
                <w:sz w:val="16"/>
                <w:szCs w:val="16"/>
                <w:lang w:val="en-US"/>
              </w:rPr>
              <w:t>39</w:t>
            </w:r>
            <w:r w:rsidRPr="00355D0C">
              <w:rPr>
                <w:b/>
                <w:sz w:val="16"/>
                <w:szCs w:val="16"/>
                <w:lang w:val="en-US"/>
              </w:rPr>
              <w:t xml:space="preserve"> Covrigi Clinica Vorniceni</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2EC4FD4" w14:textId="77777777" w:rsidR="00EC365F" w:rsidRPr="00355D0C" w:rsidRDefault="00EC365F" w:rsidP="00EC365F">
            <w:pPr>
              <w:pStyle w:val="afe"/>
              <w:rPr>
                <w:b/>
                <w:sz w:val="16"/>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EBF33E2" w14:textId="77777777" w:rsidR="00EC365F" w:rsidRPr="00536B6B" w:rsidRDefault="00EC365F" w:rsidP="00EC365F">
            <w:pPr>
              <w:pStyle w:val="afe"/>
              <w:rPr>
                <w:b/>
                <w:sz w:val="16"/>
                <w:szCs w:val="16"/>
                <w:lang w:val="en-GB"/>
              </w:rPr>
            </w:pPr>
          </w:p>
        </w:tc>
        <w:tc>
          <w:tcPr>
            <w:tcW w:w="35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83643F5" w14:textId="77777777" w:rsidR="00EC365F" w:rsidRPr="00355D0C" w:rsidRDefault="00EC365F" w:rsidP="00EC365F">
            <w:pPr>
              <w:pStyle w:val="afe"/>
              <w:rPr>
                <w:b/>
                <w:sz w:val="16"/>
                <w:szCs w:val="16"/>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DA0C8F" w14:textId="72F447B6" w:rsidR="00EC365F" w:rsidRPr="00355D0C" w:rsidRDefault="00DD0F70" w:rsidP="00EC365F">
            <w:pPr>
              <w:pStyle w:val="afe"/>
              <w:rPr>
                <w:b/>
                <w:sz w:val="16"/>
                <w:szCs w:val="16"/>
                <w:lang w:val="en-US"/>
              </w:rPr>
            </w:pPr>
            <w:r>
              <w:rPr>
                <w:b/>
                <w:sz w:val="16"/>
                <w:szCs w:val="16"/>
                <w:lang w:val="en-US"/>
              </w:rPr>
              <w:t>1342,50</w:t>
            </w:r>
          </w:p>
        </w:tc>
      </w:tr>
      <w:tr w:rsidR="00355D0C" w:rsidRPr="00D0177F" w14:paraId="1B1CA9DC" w14:textId="77777777" w:rsidTr="00464A47">
        <w:trPr>
          <w:gridAfter w:val="1"/>
          <w:wAfter w:w="7" w:type="dxa"/>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1A079BC4" w14:textId="77777777" w:rsidR="00EC365F" w:rsidRPr="00355D0C" w:rsidRDefault="00EC365F" w:rsidP="00EC365F">
            <w:pPr>
              <w:spacing w:before="120"/>
              <w:jc w:val="center"/>
              <w:rPr>
                <w:sz w:val="16"/>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0EF7011" w14:textId="77777777" w:rsidR="00EC365F" w:rsidRPr="00355D0C" w:rsidRDefault="00EC365F" w:rsidP="00EC365F">
            <w:pPr>
              <w:spacing w:before="120"/>
              <w:jc w:val="center"/>
              <w:rPr>
                <w:sz w:val="16"/>
                <w:szCs w:val="16"/>
              </w:rPr>
            </w:pP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14:paraId="6CAB090D" w14:textId="77777777" w:rsidR="00EC365F" w:rsidRPr="00355D0C" w:rsidRDefault="00EC365F" w:rsidP="00EC365F">
            <w:pPr>
              <w:pStyle w:val="afe"/>
              <w:rPr>
                <w:sz w:val="16"/>
                <w:szCs w:val="16"/>
                <w:lang w:val="en-US"/>
              </w:rPr>
            </w:pPr>
            <w:r w:rsidRPr="00355D0C">
              <w:rPr>
                <w:sz w:val="16"/>
                <w:szCs w:val="16"/>
              </w:rPr>
              <w:t xml:space="preserve">Covrigi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8871F7F" w14:textId="77777777" w:rsidR="00EC365F" w:rsidRPr="00355D0C" w:rsidRDefault="00EC365F" w:rsidP="00EC365F">
            <w:pPr>
              <w:pStyle w:val="afe"/>
              <w:rPr>
                <w:sz w:val="16"/>
                <w:szCs w:val="16"/>
                <w:lang w:val="en-US"/>
              </w:rPr>
            </w:pPr>
            <w:r w:rsidRPr="00355D0C">
              <w:rPr>
                <w:sz w:val="16"/>
                <w:szCs w:val="16"/>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2D03B00" w14:textId="4BE7761C" w:rsidR="00EC365F" w:rsidRPr="00DD0F70" w:rsidRDefault="00DD0F70" w:rsidP="00EC365F">
            <w:pPr>
              <w:pStyle w:val="afe"/>
              <w:rPr>
                <w:sz w:val="16"/>
                <w:szCs w:val="16"/>
                <w:lang w:val="ro-RO"/>
              </w:rPr>
            </w:pPr>
            <w:r>
              <w:rPr>
                <w:sz w:val="16"/>
                <w:szCs w:val="16"/>
                <w:lang w:val="ro-RO"/>
              </w:rPr>
              <w:t>50</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74768C" w14:textId="77777777" w:rsidR="00EC365F" w:rsidRPr="00355D0C" w:rsidRDefault="00EC365F" w:rsidP="00EC365F">
            <w:pPr>
              <w:pStyle w:val="afe"/>
              <w:rPr>
                <w:sz w:val="16"/>
                <w:szCs w:val="16"/>
                <w:lang w:val="en-US"/>
              </w:rPr>
            </w:pPr>
            <w:r w:rsidRPr="00DD0F70">
              <w:rPr>
                <w:sz w:val="16"/>
                <w:szCs w:val="16"/>
                <w:lang w:val="ro-RO"/>
              </w:rPr>
              <w:t xml:space="preserve">Covrigi bine copţi, nu sunt umezi la pipăit, cu porozitate dezvoltată, fără urme de cocoloşi şi făină nefrământată. </w:t>
            </w:r>
            <w:r w:rsidRPr="00355D0C">
              <w:rPr>
                <w:sz w:val="16"/>
                <w:szCs w:val="16"/>
                <w:lang w:val="en-US"/>
              </w:rPr>
              <w:t xml:space="preserve">Gust şi aromă plăcută, caracteristice produsului respectiv, fără gust acru sau amar, fără miros străin, H.G nr.775 din 03.07.07, în ambalaj </w:t>
            </w:r>
            <w:r w:rsidRPr="00355D0C">
              <w:rPr>
                <w:sz w:val="16"/>
                <w:szCs w:val="16"/>
                <w:lang w:val="en-US"/>
              </w:rPr>
              <w:lastRenderedPageBreak/>
              <w:t>de 3 – 5 kg., , livrarea 2 in luna de la 08:30-12:00, in ambalaj 1-5kg</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3F4A2F7" w14:textId="77777777" w:rsidR="00EC365F" w:rsidRPr="00355D0C" w:rsidRDefault="00EC365F" w:rsidP="00EC365F">
            <w:pPr>
              <w:pStyle w:val="afe"/>
              <w:rPr>
                <w:sz w:val="16"/>
                <w:szCs w:val="16"/>
                <w:lang w:val="en-US"/>
              </w:rPr>
            </w:pPr>
          </w:p>
        </w:tc>
      </w:tr>
      <w:tr w:rsidR="00355D0C" w:rsidRPr="00355D0C" w14:paraId="399D8C22" w14:textId="77777777" w:rsidTr="00464A47">
        <w:trPr>
          <w:gridAfter w:val="1"/>
          <w:wAfter w:w="7" w:type="dxa"/>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5AD2561" w14:textId="77777777" w:rsidR="00EC365F" w:rsidRPr="00355D0C" w:rsidRDefault="00EC365F" w:rsidP="00EC365F">
            <w:pPr>
              <w:spacing w:before="120"/>
              <w:jc w:val="center"/>
              <w:rPr>
                <w:sz w:val="16"/>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E7FC684" w14:textId="77777777" w:rsidR="00EC365F" w:rsidRPr="00536B6B" w:rsidRDefault="00EC365F" w:rsidP="00EC365F">
            <w:pPr>
              <w:spacing w:before="120"/>
              <w:jc w:val="center"/>
              <w:rPr>
                <w:sz w:val="16"/>
                <w:szCs w:val="16"/>
                <w:lang w:val="en-GB"/>
              </w:rPr>
            </w:pPr>
          </w:p>
        </w:tc>
        <w:tc>
          <w:tcPr>
            <w:tcW w:w="22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6EF8C59" w14:textId="20F670DD" w:rsidR="00EC365F" w:rsidRPr="00355D0C" w:rsidRDefault="00EC365F" w:rsidP="00EC365F">
            <w:pPr>
              <w:pStyle w:val="afe"/>
              <w:jc w:val="both"/>
              <w:rPr>
                <w:sz w:val="16"/>
                <w:szCs w:val="16"/>
                <w:lang w:val="en-US"/>
              </w:rPr>
            </w:pPr>
            <w:r w:rsidRPr="00355D0C">
              <w:rPr>
                <w:b/>
                <w:sz w:val="16"/>
                <w:szCs w:val="16"/>
                <w:lang w:val="en-US"/>
              </w:rPr>
              <w:t>Lotul nr.</w:t>
            </w:r>
            <w:r w:rsidR="00397DA8">
              <w:rPr>
                <w:b/>
                <w:sz w:val="16"/>
                <w:szCs w:val="16"/>
                <w:lang w:val="en-US"/>
              </w:rPr>
              <w:t>40</w:t>
            </w:r>
            <w:r w:rsidRPr="00355D0C">
              <w:rPr>
                <w:b/>
                <w:sz w:val="16"/>
                <w:szCs w:val="16"/>
                <w:lang w:val="en-US"/>
              </w:rPr>
              <w:t xml:space="preserve"> Pesmeti dulci Clinica Vorniceni</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EE7F65D" w14:textId="77777777" w:rsidR="00EC365F" w:rsidRPr="00355D0C" w:rsidRDefault="00EC365F" w:rsidP="00EC365F">
            <w:pPr>
              <w:pStyle w:val="afe"/>
              <w:rPr>
                <w:sz w:val="16"/>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3E34B4B" w14:textId="77777777" w:rsidR="00EC365F" w:rsidRPr="00536B6B" w:rsidRDefault="00EC365F" w:rsidP="00EC365F">
            <w:pPr>
              <w:pStyle w:val="afe"/>
              <w:rPr>
                <w:sz w:val="16"/>
                <w:szCs w:val="16"/>
                <w:lang w:val="en-GB"/>
              </w:rPr>
            </w:pPr>
          </w:p>
        </w:tc>
        <w:tc>
          <w:tcPr>
            <w:tcW w:w="35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1CC3950" w14:textId="77777777" w:rsidR="00EC365F" w:rsidRPr="00355D0C" w:rsidRDefault="00EC365F" w:rsidP="00EC365F">
            <w:pPr>
              <w:pStyle w:val="afe"/>
              <w:rPr>
                <w:sz w:val="16"/>
                <w:szCs w:val="16"/>
                <w:lang w:val="en-US"/>
              </w:rPr>
            </w:pPr>
            <w:r w:rsidRPr="00355D0C">
              <w:rPr>
                <w:sz w:val="16"/>
                <w:szCs w:val="16"/>
                <w:lang w:val="en-US"/>
              </w:rPr>
              <w:t>.</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2BF8D53" w14:textId="4D102A15" w:rsidR="00EC365F" w:rsidRPr="00355D0C" w:rsidRDefault="009218EB" w:rsidP="00EC365F">
            <w:pPr>
              <w:pStyle w:val="afe"/>
              <w:rPr>
                <w:b/>
                <w:sz w:val="16"/>
                <w:szCs w:val="16"/>
                <w:lang w:val="en-US"/>
              </w:rPr>
            </w:pPr>
            <w:r>
              <w:rPr>
                <w:b/>
                <w:sz w:val="16"/>
                <w:szCs w:val="16"/>
                <w:lang w:val="en-US"/>
              </w:rPr>
              <w:t>1074,00</w:t>
            </w:r>
          </w:p>
        </w:tc>
      </w:tr>
      <w:tr w:rsidR="00355D0C" w:rsidRPr="00D0177F" w14:paraId="4443A66D" w14:textId="77777777" w:rsidTr="00464A47">
        <w:trPr>
          <w:gridAfter w:val="1"/>
          <w:wAfter w:w="7" w:type="dxa"/>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6C15CC3D" w14:textId="77777777" w:rsidR="00EC365F" w:rsidRPr="00355D0C" w:rsidRDefault="00EC365F" w:rsidP="00EC365F">
            <w:pPr>
              <w:spacing w:before="120"/>
              <w:jc w:val="center"/>
              <w:rPr>
                <w:sz w:val="16"/>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B4942D6" w14:textId="77777777" w:rsidR="00EC365F" w:rsidRPr="00355D0C" w:rsidRDefault="00EC365F" w:rsidP="00EC365F">
            <w:pPr>
              <w:spacing w:before="120"/>
              <w:jc w:val="center"/>
              <w:rPr>
                <w:sz w:val="16"/>
                <w:szCs w:val="16"/>
              </w:rPr>
            </w:pPr>
          </w:p>
        </w:tc>
        <w:tc>
          <w:tcPr>
            <w:tcW w:w="2296" w:type="dxa"/>
            <w:tcBorders>
              <w:top w:val="single" w:sz="4" w:space="0" w:color="auto"/>
              <w:left w:val="single" w:sz="4" w:space="0" w:color="auto"/>
              <w:bottom w:val="single" w:sz="4" w:space="0" w:color="auto"/>
              <w:right w:val="single" w:sz="4" w:space="0" w:color="auto"/>
            </w:tcBorders>
            <w:shd w:val="clear" w:color="auto" w:fill="auto"/>
          </w:tcPr>
          <w:p w14:paraId="6495DD30" w14:textId="77777777" w:rsidR="00EC365F" w:rsidRPr="00355D0C" w:rsidRDefault="00EC365F" w:rsidP="00355D0C">
            <w:pPr>
              <w:pStyle w:val="afe"/>
              <w:rPr>
                <w:sz w:val="16"/>
                <w:szCs w:val="16"/>
                <w:lang w:val="en-US"/>
              </w:rPr>
            </w:pPr>
            <w:r w:rsidRPr="00355D0C">
              <w:rPr>
                <w:sz w:val="16"/>
                <w:szCs w:val="16"/>
              </w:rPr>
              <w:t xml:space="preserve"> Pesmeţi </w:t>
            </w:r>
            <w:r w:rsidR="00355D0C">
              <w:rPr>
                <w:sz w:val="16"/>
                <w:szCs w:val="16"/>
                <w:lang w:val="en-US"/>
              </w:rPr>
              <w:t>dulci</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4536549" w14:textId="77777777" w:rsidR="00EC365F" w:rsidRPr="00355D0C" w:rsidRDefault="00EC365F" w:rsidP="00EC365F">
            <w:pPr>
              <w:pStyle w:val="afe"/>
              <w:rPr>
                <w:sz w:val="16"/>
                <w:szCs w:val="16"/>
                <w:lang w:val="en-US"/>
              </w:rPr>
            </w:pPr>
            <w:r w:rsidRPr="00355D0C">
              <w:rPr>
                <w:sz w:val="16"/>
                <w:szCs w:val="16"/>
              </w:rPr>
              <w:t>kg.</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E617C1B" w14:textId="317180FC" w:rsidR="00EC365F" w:rsidRPr="00355D0C" w:rsidRDefault="009218EB" w:rsidP="00EC365F">
            <w:pPr>
              <w:pStyle w:val="afe"/>
              <w:rPr>
                <w:sz w:val="16"/>
                <w:szCs w:val="16"/>
              </w:rPr>
            </w:pPr>
            <w:r>
              <w:rPr>
                <w:sz w:val="16"/>
                <w:szCs w:val="16"/>
                <w:lang w:val="en-US"/>
              </w:rPr>
              <w:t>40</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E308CD" w14:textId="77777777" w:rsidR="00EC365F" w:rsidRPr="00355D0C" w:rsidRDefault="00802729" w:rsidP="00EC365F">
            <w:pPr>
              <w:pStyle w:val="afe"/>
              <w:rPr>
                <w:sz w:val="16"/>
                <w:szCs w:val="16"/>
                <w:lang w:val="en-US"/>
              </w:rPr>
            </w:pPr>
            <w:r>
              <w:rPr>
                <w:color w:val="000000" w:themeColor="text1"/>
                <w:sz w:val="16"/>
                <w:szCs w:val="16"/>
                <w:lang w:val="en-US"/>
              </w:rPr>
              <w:t>Pesmeti dulci – felii fabricate din produse de cozonac sau din pîine de făină de grîu, făină de secară sau din amestec de făină de grîu şi de secară, cu sau fără adaos de materii prime auxiliare pentru panificaţie, uscate special pentru a deveni crocante;  HOTĂRÎRE Nr. 775din 03-07-2007 cu privire la aprobarea Cerinţelor “Produse de panificaţie şi paste făinoase”​ , livrarea 1 in saptamina de la 08:30-12:00, in ambalaj 1kg- 5 kg</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CD57704" w14:textId="77777777" w:rsidR="00EC365F" w:rsidRPr="00355D0C" w:rsidRDefault="00EC365F" w:rsidP="00EC365F">
            <w:pPr>
              <w:pStyle w:val="afe"/>
              <w:rPr>
                <w:sz w:val="16"/>
                <w:szCs w:val="16"/>
                <w:lang w:val="en-US"/>
              </w:rPr>
            </w:pPr>
          </w:p>
        </w:tc>
      </w:tr>
      <w:tr w:rsidR="00355D0C" w:rsidRPr="00355D0C" w14:paraId="26A368D2" w14:textId="77777777" w:rsidTr="00464A47">
        <w:trPr>
          <w:gridAfter w:val="1"/>
          <w:wAfter w:w="7" w:type="dxa"/>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254727F" w14:textId="77777777" w:rsidR="00EC365F" w:rsidRPr="00355D0C" w:rsidRDefault="00EC365F" w:rsidP="00EC365F">
            <w:pPr>
              <w:spacing w:before="120"/>
              <w:jc w:val="center"/>
              <w:rPr>
                <w:sz w:val="16"/>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CB9563E" w14:textId="77777777" w:rsidR="00EC365F" w:rsidRPr="00536B6B" w:rsidRDefault="00EC365F" w:rsidP="00EC365F">
            <w:pPr>
              <w:spacing w:before="120"/>
              <w:jc w:val="center"/>
              <w:rPr>
                <w:sz w:val="16"/>
                <w:szCs w:val="16"/>
                <w:lang w:val="en-GB"/>
              </w:rPr>
            </w:pPr>
          </w:p>
        </w:tc>
        <w:tc>
          <w:tcPr>
            <w:tcW w:w="22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D2E55C6" w14:textId="0093005F" w:rsidR="00EC365F" w:rsidRPr="00355D0C" w:rsidRDefault="00EC365F" w:rsidP="00EC365F">
            <w:pPr>
              <w:pStyle w:val="afe"/>
              <w:rPr>
                <w:b/>
                <w:sz w:val="16"/>
                <w:szCs w:val="16"/>
                <w:lang w:val="en-US"/>
              </w:rPr>
            </w:pPr>
            <w:r w:rsidRPr="00355D0C">
              <w:rPr>
                <w:b/>
                <w:sz w:val="16"/>
                <w:szCs w:val="16"/>
                <w:lang w:val="en-US"/>
              </w:rPr>
              <w:t>Lotul nr.</w:t>
            </w:r>
            <w:r w:rsidR="00397DA8">
              <w:rPr>
                <w:b/>
                <w:sz w:val="16"/>
                <w:szCs w:val="16"/>
                <w:lang w:val="en-US"/>
              </w:rPr>
              <w:t>41</w:t>
            </w:r>
            <w:r w:rsidRPr="00355D0C">
              <w:rPr>
                <w:b/>
                <w:sz w:val="16"/>
                <w:szCs w:val="16"/>
                <w:lang w:val="en-US"/>
              </w:rPr>
              <w:t xml:space="preserve"> Pesmeți măcinați</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59D712F" w14:textId="77777777" w:rsidR="00EC365F" w:rsidRPr="00355D0C" w:rsidRDefault="00EC365F" w:rsidP="00EC365F">
            <w:pPr>
              <w:pStyle w:val="afe"/>
              <w:rPr>
                <w:b/>
                <w:sz w:val="16"/>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40BF344" w14:textId="77777777" w:rsidR="00EC365F" w:rsidRPr="00355D0C" w:rsidRDefault="00EC365F" w:rsidP="00EC365F">
            <w:pPr>
              <w:pStyle w:val="afe"/>
              <w:rPr>
                <w:b/>
                <w:sz w:val="16"/>
                <w:szCs w:val="16"/>
              </w:rPr>
            </w:pPr>
          </w:p>
        </w:tc>
        <w:tc>
          <w:tcPr>
            <w:tcW w:w="35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9802D5A" w14:textId="77777777" w:rsidR="00EC365F" w:rsidRPr="00355D0C" w:rsidRDefault="00EC365F" w:rsidP="00EC365F">
            <w:pPr>
              <w:pStyle w:val="afe"/>
              <w:rPr>
                <w:b/>
                <w:sz w:val="16"/>
                <w:szCs w:val="16"/>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558B1A2" w14:textId="1BC03FFF" w:rsidR="00EC365F" w:rsidRPr="00355D0C" w:rsidRDefault="009218EB" w:rsidP="00EC365F">
            <w:pPr>
              <w:pStyle w:val="afe"/>
              <w:rPr>
                <w:b/>
                <w:sz w:val="16"/>
                <w:szCs w:val="16"/>
                <w:lang w:val="en-US"/>
              </w:rPr>
            </w:pPr>
            <w:r>
              <w:rPr>
                <w:b/>
                <w:sz w:val="16"/>
                <w:szCs w:val="16"/>
                <w:lang w:val="en-US"/>
              </w:rPr>
              <w:t>129,65</w:t>
            </w:r>
          </w:p>
        </w:tc>
      </w:tr>
      <w:tr w:rsidR="00355D0C" w:rsidRPr="00D0177F" w14:paraId="0152BFE3" w14:textId="77777777" w:rsidTr="00464A47">
        <w:trPr>
          <w:gridAfter w:val="1"/>
          <w:wAfter w:w="7" w:type="dxa"/>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65F91960" w14:textId="77777777" w:rsidR="00EC365F" w:rsidRPr="00355D0C" w:rsidRDefault="00EC365F" w:rsidP="00EC365F">
            <w:pPr>
              <w:jc w:val="center"/>
              <w:rPr>
                <w:sz w:val="16"/>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04F76F5" w14:textId="77777777" w:rsidR="00EC365F" w:rsidRPr="00355D0C" w:rsidRDefault="00EC365F" w:rsidP="00EC365F">
            <w:pPr>
              <w:jc w:val="center"/>
              <w:rPr>
                <w:sz w:val="16"/>
                <w:szCs w:val="16"/>
              </w:rPr>
            </w:pP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14:paraId="23934AE1" w14:textId="77777777" w:rsidR="00EC365F" w:rsidRPr="00355D0C" w:rsidRDefault="00EC365F" w:rsidP="00EC365F">
            <w:pPr>
              <w:pStyle w:val="afe"/>
              <w:rPr>
                <w:sz w:val="16"/>
                <w:szCs w:val="16"/>
                <w:lang w:val="en-US"/>
              </w:rPr>
            </w:pPr>
            <w:r w:rsidRPr="00355D0C">
              <w:rPr>
                <w:sz w:val="16"/>
                <w:szCs w:val="16"/>
              </w:rPr>
              <w:t> Pesmeţi măcinaţi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4AC6437" w14:textId="77777777" w:rsidR="00EC365F" w:rsidRPr="00355D0C" w:rsidRDefault="00EC365F" w:rsidP="00EC365F">
            <w:pPr>
              <w:pStyle w:val="afe"/>
              <w:rPr>
                <w:sz w:val="16"/>
                <w:szCs w:val="16"/>
                <w:lang w:val="en-US"/>
              </w:rPr>
            </w:pPr>
            <w:r w:rsidRPr="00355D0C">
              <w:rPr>
                <w:sz w:val="16"/>
                <w:szCs w:val="16"/>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48D80F3" w14:textId="0B464ADC" w:rsidR="00EC365F" w:rsidRPr="009218EB" w:rsidRDefault="009218EB" w:rsidP="00EC365F">
            <w:pPr>
              <w:pStyle w:val="afe"/>
              <w:rPr>
                <w:sz w:val="16"/>
                <w:szCs w:val="16"/>
                <w:lang w:val="ro-RO"/>
              </w:rPr>
            </w:pPr>
            <w:r>
              <w:rPr>
                <w:sz w:val="16"/>
                <w:szCs w:val="16"/>
                <w:lang w:val="ro-RO"/>
              </w:rPr>
              <w:t>5</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98C47F" w14:textId="77777777" w:rsidR="00EC365F" w:rsidRPr="00355D0C" w:rsidRDefault="00EC365F" w:rsidP="00EC365F">
            <w:pPr>
              <w:pStyle w:val="afe"/>
              <w:rPr>
                <w:sz w:val="16"/>
                <w:szCs w:val="16"/>
                <w:lang w:val="en-US"/>
              </w:rPr>
            </w:pPr>
            <w:r w:rsidRPr="00355D0C">
              <w:rPr>
                <w:sz w:val="16"/>
                <w:szCs w:val="16"/>
                <w:lang w:val="en-US"/>
              </w:rPr>
              <w:t>Pesmeţi măcinaţi – produs de panificaţie sub formă de griş, obţinut prin măcinarea pesmeţilor din pîine de făină de grîu; HOTĂRÎRE Nr. 775 din 03-07-2007 cu privire la aprobarea Cerinţelor “Produse de panificaţie şi paste făinoase”​  livrarea 2 in luna de la 08:00-12:00, in ambalaj 0,5  kg</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6B6E3ED" w14:textId="77777777" w:rsidR="00EC365F" w:rsidRPr="00355D0C" w:rsidRDefault="00EC365F" w:rsidP="00EC365F">
            <w:pPr>
              <w:pStyle w:val="afe"/>
              <w:rPr>
                <w:sz w:val="16"/>
                <w:szCs w:val="16"/>
                <w:lang w:val="en-US"/>
              </w:rPr>
            </w:pPr>
          </w:p>
        </w:tc>
      </w:tr>
      <w:tr w:rsidR="00355D0C" w:rsidRPr="00355D0C" w14:paraId="4562EEDB" w14:textId="77777777" w:rsidTr="00464A47">
        <w:trPr>
          <w:gridAfter w:val="1"/>
          <w:wAfter w:w="7" w:type="dxa"/>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E981133" w14:textId="77777777" w:rsidR="00EC365F" w:rsidRPr="00355D0C" w:rsidRDefault="00EC365F" w:rsidP="00EC365F">
            <w:pPr>
              <w:jc w:val="center"/>
              <w:rPr>
                <w:sz w:val="16"/>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AD8B20A" w14:textId="77777777" w:rsidR="00EC365F" w:rsidRPr="00536B6B" w:rsidRDefault="00EC365F" w:rsidP="00EC365F">
            <w:pPr>
              <w:jc w:val="center"/>
              <w:rPr>
                <w:sz w:val="16"/>
                <w:szCs w:val="16"/>
                <w:lang w:val="en-GB"/>
              </w:rPr>
            </w:pPr>
          </w:p>
        </w:tc>
        <w:tc>
          <w:tcPr>
            <w:tcW w:w="229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632E6C6" w14:textId="4E00CD39" w:rsidR="00EC365F" w:rsidRPr="00355D0C" w:rsidRDefault="00EC365F" w:rsidP="00EC365F">
            <w:pPr>
              <w:pStyle w:val="afe"/>
              <w:rPr>
                <w:b/>
                <w:sz w:val="16"/>
                <w:szCs w:val="16"/>
                <w:lang w:val="ro-RO"/>
              </w:rPr>
            </w:pPr>
            <w:r w:rsidRPr="00355D0C">
              <w:rPr>
                <w:b/>
                <w:sz w:val="16"/>
                <w:szCs w:val="16"/>
                <w:lang w:val="ro-RO"/>
              </w:rPr>
              <w:t>Lotul nr.</w:t>
            </w:r>
            <w:r w:rsidR="00397DA8">
              <w:rPr>
                <w:b/>
                <w:sz w:val="16"/>
                <w:szCs w:val="16"/>
                <w:lang w:val="ro-RO"/>
              </w:rPr>
              <w:t>42</w:t>
            </w:r>
            <w:r w:rsidRPr="00355D0C">
              <w:rPr>
                <w:b/>
                <w:sz w:val="16"/>
                <w:szCs w:val="16"/>
                <w:lang w:val="ro-RO"/>
              </w:rPr>
              <w:t xml:space="preserve"> Peltea Clinica Vorniceni</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9CC1C29" w14:textId="77777777" w:rsidR="00EC365F" w:rsidRPr="00536B6B" w:rsidRDefault="00EC365F" w:rsidP="00EC365F">
            <w:pPr>
              <w:pStyle w:val="afe"/>
              <w:rPr>
                <w:sz w:val="16"/>
                <w:szCs w:val="16"/>
                <w:lang w:val="en-GB"/>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6612FC2" w14:textId="77777777" w:rsidR="00EC365F" w:rsidRPr="00536B6B" w:rsidRDefault="00EC365F" w:rsidP="00EC365F">
            <w:pPr>
              <w:pStyle w:val="afe"/>
              <w:rPr>
                <w:sz w:val="16"/>
                <w:szCs w:val="16"/>
                <w:lang w:val="en-GB"/>
              </w:rPr>
            </w:pPr>
          </w:p>
        </w:tc>
        <w:tc>
          <w:tcPr>
            <w:tcW w:w="35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971D74D" w14:textId="77777777" w:rsidR="00EC365F" w:rsidRPr="00355D0C" w:rsidRDefault="00EC365F" w:rsidP="00EC365F">
            <w:pPr>
              <w:pStyle w:val="afe"/>
              <w:rPr>
                <w:sz w:val="16"/>
                <w:szCs w:val="16"/>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F5D9D27" w14:textId="1EDB790B" w:rsidR="00EC365F" w:rsidRPr="00355D0C" w:rsidRDefault="00573119" w:rsidP="00EC365F">
            <w:pPr>
              <w:pStyle w:val="afe"/>
              <w:rPr>
                <w:b/>
                <w:sz w:val="16"/>
                <w:szCs w:val="16"/>
                <w:lang w:val="en-US"/>
              </w:rPr>
            </w:pPr>
            <w:r>
              <w:rPr>
                <w:b/>
                <w:sz w:val="16"/>
                <w:szCs w:val="16"/>
                <w:lang w:val="en-US"/>
              </w:rPr>
              <w:t>1750,00</w:t>
            </w:r>
          </w:p>
        </w:tc>
      </w:tr>
      <w:tr w:rsidR="00355D0C" w:rsidRPr="00D0177F" w14:paraId="45DDD968" w14:textId="77777777" w:rsidTr="00464A47">
        <w:trPr>
          <w:gridAfter w:val="1"/>
          <w:wAfter w:w="7" w:type="dxa"/>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7F7233FA" w14:textId="77777777" w:rsidR="00EC365F" w:rsidRPr="00355D0C" w:rsidRDefault="00EC365F" w:rsidP="00EC365F">
            <w:pPr>
              <w:jc w:val="center"/>
              <w:rPr>
                <w:sz w:val="16"/>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B40F7A7" w14:textId="77777777" w:rsidR="00EC365F" w:rsidRPr="00355D0C" w:rsidRDefault="00EC365F" w:rsidP="00EC365F">
            <w:pPr>
              <w:jc w:val="center"/>
              <w:rPr>
                <w:sz w:val="16"/>
                <w:szCs w:val="16"/>
              </w:rPr>
            </w:pP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14:paraId="6669A8FE" w14:textId="77777777" w:rsidR="00EC365F" w:rsidRPr="00355D0C" w:rsidRDefault="00EC365F" w:rsidP="00EC365F">
            <w:pPr>
              <w:pStyle w:val="afe"/>
              <w:rPr>
                <w:sz w:val="16"/>
                <w:szCs w:val="16"/>
              </w:rPr>
            </w:pPr>
            <w:r w:rsidRPr="00355D0C">
              <w:rPr>
                <w:sz w:val="16"/>
                <w:szCs w:val="16"/>
              </w:rPr>
              <w:t>Peltea in asortiment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E85049E" w14:textId="77777777" w:rsidR="00EC365F" w:rsidRPr="00355D0C" w:rsidRDefault="00EC365F" w:rsidP="00EC365F">
            <w:pPr>
              <w:pStyle w:val="afe"/>
              <w:rPr>
                <w:sz w:val="16"/>
                <w:szCs w:val="16"/>
              </w:rPr>
            </w:pPr>
            <w:r w:rsidRPr="00355D0C">
              <w:rPr>
                <w:sz w:val="16"/>
                <w:szCs w:val="16"/>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00F1443" w14:textId="790A00E2" w:rsidR="00EC365F" w:rsidRPr="00573119" w:rsidRDefault="00573119" w:rsidP="00EC365F">
            <w:pPr>
              <w:pStyle w:val="afe"/>
              <w:rPr>
                <w:sz w:val="16"/>
                <w:szCs w:val="16"/>
                <w:lang w:val="ro-RO"/>
              </w:rPr>
            </w:pPr>
            <w:r>
              <w:rPr>
                <w:sz w:val="16"/>
                <w:szCs w:val="16"/>
                <w:lang w:val="ro-RO"/>
              </w:rPr>
              <w:t>50</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8939B6" w14:textId="77777777" w:rsidR="00EC365F" w:rsidRPr="00536B6B" w:rsidRDefault="00EC365F" w:rsidP="00EC365F">
            <w:pPr>
              <w:jc w:val="both"/>
              <w:rPr>
                <w:bCs/>
                <w:sz w:val="16"/>
                <w:szCs w:val="16"/>
                <w:lang w:val="en-GB"/>
              </w:rPr>
            </w:pPr>
            <w:r w:rsidRPr="00536B6B">
              <w:rPr>
                <w:bCs/>
                <w:sz w:val="16"/>
                <w:szCs w:val="16"/>
                <w:lang w:val="en-GB"/>
              </w:rPr>
              <w:t>Peltea in asortiment , GOST:18488, livrarea 2 in luna de la 08:30-12:00 , in ambalaj 0.250 gr.</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477E01F" w14:textId="77777777" w:rsidR="00EC365F" w:rsidRPr="00355D0C" w:rsidRDefault="00EC365F" w:rsidP="00EC365F">
            <w:pPr>
              <w:pStyle w:val="afe"/>
              <w:rPr>
                <w:sz w:val="16"/>
                <w:szCs w:val="16"/>
                <w:lang w:val="en-US"/>
              </w:rPr>
            </w:pPr>
          </w:p>
        </w:tc>
      </w:tr>
      <w:tr w:rsidR="00355D0C" w:rsidRPr="00355D0C" w14:paraId="55AE0E0C" w14:textId="77777777" w:rsidTr="00464A47">
        <w:trPr>
          <w:gridAfter w:val="1"/>
          <w:wAfter w:w="7" w:type="dxa"/>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AEA43F2" w14:textId="77777777" w:rsidR="00EC365F" w:rsidRPr="00355D0C" w:rsidRDefault="00EC365F" w:rsidP="00EC365F">
            <w:pPr>
              <w:spacing w:before="120"/>
              <w:jc w:val="center"/>
              <w:rPr>
                <w:sz w:val="16"/>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3D7A99" w14:textId="77777777" w:rsidR="00EC365F" w:rsidRPr="00536B6B" w:rsidRDefault="00EC365F" w:rsidP="00EC365F">
            <w:pPr>
              <w:spacing w:before="120"/>
              <w:jc w:val="center"/>
              <w:rPr>
                <w:sz w:val="16"/>
                <w:szCs w:val="16"/>
                <w:lang w:val="en-GB"/>
              </w:rPr>
            </w:pPr>
          </w:p>
        </w:tc>
        <w:tc>
          <w:tcPr>
            <w:tcW w:w="22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99517C6" w14:textId="36B06263" w:rsidR="00EC365F" w:rsidRPr="00355D0C" w:rsidRDefault="00EC365F" w:rsidP="00EC365F">
            <w:pPr>
              <w:pStyle w:val="afe"/>
              <w:rPr>
                <w:b/>
                <w:sz w:val="16"/>
                <w:szCs w:val="16"/>
                <w:lang w:val="en-US"/>
              </w:rPr>
            </w:pPr>
            <w:r w:rsidRPr="00355D0C">
              <w:rPr>
                <w:b/>
                <w:sz w:val="16"/>
                <w:szCs w:val="16"/>
                <w:lang w:val="en-US"/>
              </w:rPr>
              <w:t>Lotul nr.</w:t>
            </w:r>
            <w:r w:rsidR="00397DA8">
              <w:rPr>
                <w:b/>
                <w:sz w:val="16"/>
                <w:szCs w:val="16"/>
                <w:lang w:val="en-US"/>
              </w:rPr>
              <w:t>43</w:t>
            </w:r>
            <w:r w:rsidRPr="00355D0C">
              <w:rPr>
                <w:b/>
                <w:sz w:val="16"/>
                <w:szCs w:val="16"/>
                <w:lang w:val="en-US"/>
              </w:rPr>
              <w:t xml:space="preserve"> Ceai negru Clinica Vorniceni</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7BDD8C0" w14:textId="77777777" w:rsidR="00EC365F" w:rsidRPr="00355D0C" w:rsidRDefault="00EC365F" w:rsidP="00EC365F">
            <w:pPr>
              <w:pStyle w:val="afe"/>
              <w:rPr>
                <w:b/>
                <w:sz w:val="16"/>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9312514" w14:textId="77777777" w:rsidR="00EC365F" w:rsidRPr="00536B6B" w:rsidRDefault="00EC365F" w:rsidP="00EC365F">
            <w:pPr>
              <w:pStyle w:val="afe"/>
              <w:rPr>
                <w:b/>
                <w:sz w:val="16"/>
                <w:szCs w:val="16"/>
                <w:lang w:val="en-GB"/>
              </w:rPr>
            </w:pPr>
          </w:p>
        </w:tc>
        <w:tc>
          <w:tcPr>
            <w:tcW w:w="35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D68363F" w14:textId="77777777" w:rsidR="00EC365F" w:rsidRPr="00355D0C" w:rsidRDefault="00EC365F" w:rsidP="00EC365F">
            <w:pPr>
              <w:pStyle w:val="afe"/>
              <w:rPr>
                <w:b/>
                <w:sz w:val="16"/>
                <w:szCs w:val="16"/>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1F601C2" w14:textId="505E96EE" w:rsidR="00EC365F" w:rsidRPr="00355D0C" w:rsidRDefault="00573119" w:rsidP="00EC365F">
            <w:pPr>
              <w:pStyle w:val="afe"/>
              <w:rPr>
                <w:b/>
                <w:sz w:val="16"/>
                <w:szCs w:val="16"/>
                <w:lang w:val="en-US"/>
              </w:rPr>
            </w:pPr>
            <w:r>
              <w:rPr>
                <w:b/>
                <w:sz w:val="16"/>
                <w:szCs w:val="16"/>
                <w:lang w:val="en-US"/>
              </w:rPr>
              <w:t>1983,40</w:t>
            </w:r>
          </w:p>
        </w:tc>
      </w:tr>
      <w:tr w:rsidR="00355D0C" w:rsidRPr="00D0177F" w14:paraId="7D849DB3" w14:textId="77777777" w:rsidTr="00464A47">
        <w:trPr>
          <w:gridAfter w:val="1"/>
          <w:wAfter w:w="7" w:type="dxa"/>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115DC066" w14:textId="77777777" w:rsidR="00EC365F" w:rsidRPr="00355D0C" w:rsidRDefault="00EC365F" w:rsidP="00EC365F">
            <w:pPr>
              <w:spacing w:before="120"/>
              <w:jc w:val="center"/>
              <w:rPr>
                <w:sz w:val="16"/>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4AAD1F5" w14:textId="77777777" w:rsidR="00EC365F" w:rsidRPr="00355D0C" w:rsidRDefault="00EC365F" w:rsidP="00EC365F">
            <w:pPr>
              <w:spacing w:before="120"/>
              <w:jc w:val="center"/>
              <w:rPr>
                <w:sz w:val="16"/>
                <w:szCs w:val="16"/>
              </w:rPr>
            </w:pP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14:paraId="38459A17" w14:textId="77777777" w:rsidR="00EC365F" w:rsidRPr="00355D0C" w:rsidRDefault="00EC365F" w:rsidP="00EC365F">
            <w:pPr>
              <w:pStyle w:val="afe"/>
              <w:rPr>
                <w:sz w:val="16"/>
                <w:szCs w:val="16"/>
                <w:lang w:val="en-US"/>
              </w:rPr>
            </w:pPr>
            <w:r w:rsidRPr="00355D0C">
              <w:rPr>
                <w:sz w:val="16"/>
                <w:szCs w:val="16"/>
              </w:rPr>
              <w:t>Ceai negru calitate superioara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1354862" w14:textId="77777777" w:rsidR="00EC365F" w:rsidRPr="00355D0C" w:rsidRDefault="00EC365F" w:rsidP="00EC365F">
            <w:pPr>
              <w:pStyle w:val="afe"/>
              <w:rPr>
                <w:sz w:val="16"/>
                <w:szCs w:val="16"/>
                <w:lang w:val="en-US"/>
              </w:rPr>
            </w:pPr>
            <w:r w:rsidRPr="00355D0C">
              <w:rPr>
                <w:sz w:val="16"/>
                <w:szCs w:val="16"/>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426C43F" w14:textId="3549ED33" w:rsidR="00EC365F" w:rsidRPr="00573119" w:rsidRDefault="00573119" w:rsidP="00EC365F">
            <w:pPr>
              <w:pStyle w:val="afe"/>
              <w:rPr>
                <w:sz w:val="16"/>
                <w:szCs w:val="16"/>
                <w:lang w:val="ro-RO"/>
              </w:rPr>
            </w:pPr>
            <w:r>
              <w:rPr>
                <w:sz w:val="16"/>
                <w:szCs w:val="16"/>
                <w:lang w:val="ro-RO"/>
              </w:rPr>
              <w:t>20</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438D42" w14:textId="77777777" w:rsidR="00EC365F" w:rsidRPr="00355D0C" w:rsidRDefault="00EC365F" w:rsidP="00EC365F">
            <w:pPr>
              <w:pStyle w:val="afe"/>
              <w:rPr>
                <w:sz w:val="16"/>
                <w:szCs w:val="16"/>
                <w:lang w:val="en-US"/>
              </w:rPr>
            </w:pPr>
            <w:r w:rsidRPr="00355D0C">
              <w:rPr>
                <w:sz w:val="16"/>
                <w:szCs w:val="16"/>
                <w:lang w:val="en-US"/>
              </w:rPr>
              <w:t>Ceai negru de frunze mari .În ambalaj de carton calitate superioara,  GOST:1938-90 ,HG nr.206 din 11.03.2009 cu privire la aprobare Reglamentarii TehniceCeaiuri si produse de ceai., livrarea 1 in luna de la 08:30-12:00, in ambalaj 100-200 gr.                                                                                                               Ceai natural negru– produs obţinut din frunze de ceai, care nu conţine adaosuri naturale sau alternative (frunze măşcate, întregi, calitate superioară).Înainte de semnarea contractului sa prezinte mostre.</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08F1E27" w14:textId="77777777" w:rsidR="00EC365F" w:rsidRPr="00355D0C" w:rsidRDefault="00EC365F" w:rsidP="00EC365F">
            <w:pPr>
              <w:pStyle w:val="afe"/>
              <w:rPr>
                <w:sz w:val="16"/>
                <w:szCs w:val="16"/>
                <w:lang w:val="en-US"/>
              </w:rPr>
            </w:pPr>
          </w:p>
        </w:tc>
      </w:tr>
      <w:tr w:rsidR="00355D0C" w:rsidRPr="00355D0C" w14:paraId="51899E39" w14:textId="77777777" w:rsidTr="00464A47">
        <w:trPr>
          <w:gridAfter w:val="1"/>
          <w:wAfter w:w="7" w:type="dxa"/>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1E21C72" w14:textId="77777777" w:rsidR="00EC365F" w:rsidRPr="00355D0C" w:rsidRDefault="00EC365F" w:rsidP="00EC365F">
            <w:pPr>
              <w:spacing w:before="120"/>
              <w:jc w:val="center"/>
              <w:rPr>
                <w:sz w:val="16"/>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A6A0A19" w14:textId="77777777" w:rsidR="00EC365F" w:rsidRPr="00536B6B" w:rsidRDefault="00EC365F" w:rsidP="00EC365F">
            <w:pPr>
              <w:spacing w:before="120"/>
              <w:jc w:val="center"/>
              <w:rPr>
                <w:sz w:val="16"/>
                <w:szCs w:val="16"/>
                <w:lang w:val="en-GB"/>
              </w:rPr>
            </w:pPr>
          </w:p>
        </w:tc>
        <w:tc>
          <w:tcPr>
            <w:tcW w:w="22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121BE6" w14:textId="1180ECE8" w:rsidR="00EC365F" w:rsidRPr="00355D0C" w:rsidRDefault="00EC365F" w:rsidP="00EC365F">
            <w:pPr>
              <w:pStyle w:val="afe"/>
              <w:rPr>
                <w:b/>
                <w:sz w:val="16"/>
                <w:szCs w:val="16"/>
                <w:lang w:val="en-US"/>
              </w:rPr>
            </w:pPr>
            <w:r w:rsidRPr="00355D0C">
              <w:rPr>
                <w:b/>
                <w:sz w:val="16"/>
                <w:szCs w:val="16"/>
                <w:lang w:val="en-US"/>
              </w:rPr>
              <w:t>Lotul nr.</w:t>
            </w:r>
            <w:r w:rsidR="00397DA8">
              <w:rPr>
                <w:b/>
                <w:sz w:val="16"/>
                <w:szCs w:val="16"/>
                <w:lang w:val="en-US"/>
              </w:rPr>
              <w:t>44</w:t>
            </w:r>
            <w:r w:rsidRPr="00355D0C">
              <w:rPr>
                <w:b/>
                <w:sz w:val="16"/>
                <w:szCs w:val="16"/>
                <w:lang w:val="en-US"/>
              </w:rPr>
              <w:t xml:space="preserve"> Sare iodată Clinica Vorniceni</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EC536F2" w14:textId="77777777" w:rsidR="00EC365F" w:rsidRPr="00355D0C" w:rsidRDefault="00EC365F" w:rsidP="00EC365F">
            <w:pPr>
              <w:pStyle w:val="afe"/>
              <w:rPr>
                <w:b/>
                <w:sz w:val="16"/>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ED9CD70" w14:textId="77777777" w:rsidR="00EC365F" w:rsidRPr="00536B6B" w:rsidRDefault="00EC365F" w:rsidP="00EC365F">
            <w:pPr>
              <w:pStyle w:val="afe"/>
              <w:rPr>
                <w:b/>
                <w:sz w:val="16"/>
                <w:szCs w:val="16"/>
                <w:lang w:val="en-GB"/>
              </w:rPr>
            </w:pPr>
          </w:p>
        </w:tc>
        <w:tc>
          <w:tcPr>
            <w:tcW w:w="35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4AB0E44" w14:textId="77777777" w:rsidR="00EC365F" w:rsidRPr="00355D0C" w:rsidRDefault="00EC365F" w:rsidP="00EC365F">
            <w:pPr>
              <w:pStyle w:val="afe"/>
              <w:rPr>
                <w:b/>
                <w:sz w:val="16"/>
                <w:szCs w:val="16"/>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14F129C" w14:textId="3CF5585D" w:rsidR="00EC365F" w:rsidRPr="00355D0C" w:rsidRDefault="003F6620" w:rsidP="00EC365F">
            <w:pPr>
              <w:pStyle w:val="afe"/>
              <w:rPr>
                <w:b/>
                <w:sz w:val="16"/>
                <w:szCs w:val="16"/>
                <w:lang w:val="en-US"/>
              </w:rPr>
            </w:pPr>
            <w:r>
              <w:rPr>
                <w:b/>
                <w:sz w:val="16"/>
                <w:szCs w:val="16"/>
                <w:lang w:val="en-US"/>
              </w:rPr>
              <w:t>500,40</w:t>
            </w:r>
          </w:p>
        </w:tc>
      </w:tr>
      <w:tr w:rsidR="00355D0C" w:rsidRPr="00D0177F" w14:paraId="100107C1" w14:textId="77777777" w:rsidTr="00464A47">
        <w:trPr>
          <w:gridAfter w:val="1"/>
          <w:wAfter w:w="7" w:type="dxa"/>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787C95A" w14:textId="77777777" w:rsidR="00EC365F" w:rsidRPr="00355D0C" w:rsidRDefault="00EC365F" w:rsidP="00EC365F">
            <w:pPr>
              <w:jc w:val="center"/>
              <w:rPr>
                <w:sz w:val="16"/>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F443C11" w14:textId="77777777" w:rsidR="00EC365F" w:rsidRPr="00355D0C" w:rsidRDefault="00EC365F" w:rsidP="00EC365F">
            <w:pPr>
              <w:jc w:val="center"/>
              <w:rPr>
                <w:sz w:val="16"/>
                <w:szCs w:val="16"/>
              </w:rPr>
            </w:pP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14:paraId="17C11EC3" w14:textId="77777777" w:rsidR="00EC365F" w:rsidRPr="00355D0C" w:rsidRDefault="00EC365F" w:rsidP="00EC365F">
            <w:pPr>
              <w:pStyle w:val="afe"/>
              <w:rPr>
                <w:sz w:val="16"/>
                <w:szCs w:val="16"/>
                <w:lang w:val="en-US"/>
              </w:rPr>
            </w:pPr>
            <w:r w:rsidRPr="00355D0C">
              <w:rPr>
                <w:sz w:val="16"/>
                <w:szCs w:val="16"/>
              </w:rPr>
              <w:t>Sare iodata calitate superioara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6C5D65C" w14:textId="77777777" w:rsidR="00EC365F" w:rsidRPr="00355D0C" w:rsidRDefault="00EC365F" w:rsidP="00EC365F">
            <w:pPr>
              <w:pStyle w:val="afe"/>
              <w:rPr>
                <w:sz w:val="16"/>
                <w:szCs w:val="16"/>
                <w:lang w:val="en-US"/>
              </w:rPr>
            </w:pPr>
            <w:r w:rsidRPr="00355D0C">
              <w:rPr>
                <w:sz w:val="16"/>
                <w:szCs w:val="16"/>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EBD781D" w14:textId="61EFFC21" w:rsidR="00EC365F" w:rsidRPr="003F6620" w:rsidRDefault="003F6620" w:rsidP="00EC365F">
            <w:pPr>
              <w:pStyle w:val="afe"/>
              <w:rPr>
                <w:sz w:val="16"/>
                <w:szCs w:val="16"/>
                <w:lang w:val="ro-RO"/>
              </w:rPr>
            </w:pPr>
            <w:r>
              <w:rPr>
                <w:sz w:val="16"/>
                <w:szCs w:val="16"/>
                <w:lang w:val="ro-RO"/>
              </w:rPr>
              <w:t>120</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B5D191" w14:textId="77777777" w:rsidR="00EC365F" w:rsidRPr="00536B6B" w:rsidRDefault="00EC365F" w:rsidP="00EC365F">
            <w:pPr>
              <w:rPr>
                <w:bCs/>
                <w:sz w:val="16"/>
                <w:szCs w:val="16"/>
                <w:lang w:val="en-GB"/>
              </w:rPr>
            </w:pPr>
            <w:r w:rsidRPr="00536B6B">
              <w:rPr>
                <w:bCs/>
                <w:sz w:val="16"/>
                <w:szCs w:val="16"/>
                <w:lang w:val="en-GB"/>
              </w:rPr>
              <w:t>Sare iodata , GOST:13830-97 , livrarea 1 in luna de la 08:00-12:00, in ambalaj cite 1 kg</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B358A22" w14:textId="77777777" w:rsidR="00EC365F" w:rsidRPr="00355D0C" w:rsidRDefault="00EC365F" w:rsidP="00EC365F">
            <w:pPr>
              <w:pStyle w:val="afe"/>
              <w:rPr>
                <w:sz w:val="16"/>
                <w:szCs w:val="16"/>
                <w:lang w:val="en-US"/>
              </w:rPr>
            </w:pPr>
          </w:p>
        </w:tc>
      </w:tr>
      <w:tr w:rsidR="00355D0C" w:rsidRPr="00355D0C" w14:paraId="0F8DCCCE" w14:textId="77777777" w:rsidTr="00464A47">
        <w:trPr>
          <w:gridAfter w:val="1"/>
          <w:wAfter w:w="7" w:type="dxa"/>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29342F2" w14:textId="77777777" w:rsidR="00EC365F" w:rsidRPr="00355D0C" w:rsidRDefault="00EC365F" w:rsidP="00EC365F">
            <w:pPr>
              <w:jc w:val="center"/>
              <w:rPr>
                <w:sz w:val="16"/>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67BEA7F" w14:textId="77777777" w:rsidR="00EC365F" w:rsidRPr="00536B6B" w:rsidRDefault="00EC365F" w:rsidP="00EC365F">
            <w:pPr>
              <w:jc w:val="center"/>
              <w:rPr>
                <w:sz w:val="16"/>
                <w:szCs w:val="16"/>
                <w:lang w:val="en-GB"/>
              </w:rPr>
            </w:pPr>
          </w:p>
        </w:tc>
        <w:tc>
          <w:tcPr>
            <w:tcW w:w="22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ADFE6E6" w14:textId="3973A5D1" w:rsidR="00EC365F" w:rsidRPr="00355D0C" w:rsidRDefault="00EC365F" w:rsidP="00EC365F">
            <w:pPr>
              <w:pStyle w:val="afe"/>
              <w:rPr>
                <w:b/>
                <w:sz w:val="16"/>
                <w:szCs w:val="16"/>
                <w:lang w:val="en-US"/>
              </w:rPr>
            </w:pPr>
            <w:r w:rsidRPr="00355D0C">
              <w:rPr>
                <w:b/>
                <w:sz w:val="16"/>
                <w:szCs w:val="16"/>
                <w:lang w:val="en-US"/>
              </w:rPr>
              <w:t>Lotul nr.</w:t>
            </w:r>
            <w:r w:rsidR="00397DA8">
              <w:rPr>
                <w:b/>
                <w:sz w:val="16"/>
                <w:szCs w:val="16"/>
                <w:lang w:val="en-US"/>
              </w:rPr>
              <w:t>45</w:t>
            </w:r>
            <w:r w:rsidRPr="00355D0C">
              <w:rPr>
                <w:b/>
                <w:sz w:val="16"/>
                <w:szCs w:val="16"/>
                <w:lang w:val="en-US"/>
              </w:rPr>
              <w:t xml:space="preserve"> Piper Clinica Vorniceni</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AA9DA74" w14:textId="77777777" w:rsidR="00EC365F" w:rsidRPr="00355D0C" w:rsidRDefault="00EC365F" w:rsidP="00EC365F">
            <w:pPr>
              <w:pStyle w:val="afe"/>
              <w:rPr>
                <w:b/>
                <w:sz w:val="16"/>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12E3FE6" w14:textId="77777777" w:rsidR="00EC365F" w:rsidRPr="00536B6B" w:rsidRDefault="00EC365F" w:rsidP="00EC365F">
            <w:pPr>
              <w:pStyle w:val="afe"/>
              <w:rPr>
                <w:b/>
                <w:sz w:val="16"/>
                <w:szCs w:val="16"/>
                <w:lang w:val="en-GB"/>
              </w:rPr>
            </w:pPr>
          </w:p>
        </w:tc>
        <w:tc>
          <w:tcPr>
            <w:tcW w:w="35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6563764" w14:textId="77777777" w:rsidR="00EC365F" w:rsidRPr="00355D0C" w:rsidRDefault="00EC365F" w:rsidP="00EC365F">
            <w:pPr>
              <w:pStyle w:val="afe"/>
              <w:rPr>
                <w:sz w:val="16"/>
                <w:szCs w:val="16"/>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497D331" w14:textId="4404E5AC" w:rsidR="00EC365F" w:rsidRPr="00355D0C" w:rsidRDefault="00C07D2C" w:rsidP="00EC365F">
            <w:pPr>
              <w:pStyle w:val="afe"/>
              <w:rPr>
                <w:b/>
                <w:sz w:val="16"/>
                <w:szCs w:val="16"/>
                <w:lang w:val="en-US"/>
              </w:rPr>
            </w:pPr>
            <w:r>
              <w:rPr>
                <w:b/>
                <w:sz w:val="16"/>
                <w:szCs w:val="16"/>
                <w:lang w:val="en-US"/>
              </w:rPr>
              <w:t>629,16</w:t>
            </w:r>
          </w:p>
        </w:tc>
      </w:tr>
      <w:tr w:rsidR="00355D0C" w:rsidRPr="00D0177F" w14:paraId="08B88F83" w14:textId="77777777" w:rsidTr="00464A47">
        <w:trPr>
          <w:gridAfter w:val="1"/>
          <w:wAfter w:w="7" w:type="dxa"/>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4DF6B1AF" w14:textId="77777777" w:rsidR="00EC365F" w:rsidRPr="00355D0C" w:rsidRDefault="00EC365F" w:rsidP="00EC365F">
            <w:pPr>
              <w:jc w:val="center"/>
              <w:rPr>
                <w:sz w:val="16"/>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C0B5EEB" w14:textId="77777777" w:rsidR="00EC365F" w:rsidRPr="00355D0C" w:rsidRDefault="00EC365F" w:rsidP="00EC365F">
            <w:pPr>
              <w:jc w:val="center"/>
              <w:rPr>
                <w:sz w:val="16"/>
                <w:szCs w:val="16"/>
              </w:rPr>
            </w:pP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14:paraId="2B4516C5" w14:textId="77777777" w:rsidR="00EC365F" w:rsidRPr="00355D0C" w:rsidRDefault="00EC365F" w:rsidP="00EC365F">
            <w:pPr>
              <w:pStyle w:val="afe"/>
              <w:rPr>
                <w:sz w:val="16"/>
                <w:szCs w:val="16"/>
                <w:lang w:val="en-US"/>
              </w:rPr>
            </w:pPr>
            <w:r w:rsidRPr="00355D0C">
              <w:rPr>
                <w:sz w:val="16"/>
                <w:szCs w:val="16"/>
              </w:rPr>
              <w:t xml:space="preserve">Piper negru macinat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4873C4A" w14:textId="77777777" w:rsidR="00EC365F" w:rsidRPr="00355D0C" w:rsidRDefault="00EC365F" w:rsidP="00EC365F">
            <w:pPr>
              <w:pStyle w:val="afe"/>
              <w:rPr>
                <w:sz w:val="16"/>
                <w:szCs w:val="16"/>
                <w:lang w:val="en-US"/>
              </w:rPr>
            </w:pPr>
            <w:r w:rsidRPr="00355D0C">
              <w:rPr>
                <w:sz w:val="16"/>
                <w:szCs w:val="16"/>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320A99E" w14:textId="4AD124EC" w:rsidR="00EC365F" w:rsidRPr="005A7E38" w:rsidRDefault="005A7E38" w:rsidP="00EC365F">
            <w:pPr>
              <w:pStyle w:val="afe"/>
              <w:rPr>
                <w:sz w:val="16"/>
                <w:szCs w:val="16"/>
                <w:lang w:val="ro-RO"/>
              </w:rPr>
            </w:pPr>
            <w:r>
              <w:rPr>
                <w:sz w:val="16"/>
                <w:szCs w:val="16"/>
                <w:lang w:val="ro-RO"/>
              </w:rPr>
              <w:t>2</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tcPr>
          <w:p w14:paraId="3717D7DC" w14:textId="77777777" w:rsidR="00EC365F" w:rsidRPr="00355D0C" w:rsidRDefault="00EC365F" w:rsidP="00EC365F">
            <w:pPr>
              <w:pStyle w:val="afe"/>
              <w:rPr>
                <w:sz w:val="16"/>
                <w:szCs w:val="16"/>
                <w:lang w:val="en-US"/>
              </w:rPr>
            </w:pPr>
            <w:r w:rsidRPr="00536B6B">
              <w:rPr>
                <w:bCs/>
                <w:sz w:val="16"/>
                <w:szCs w:val="16"/>
                <w:lang w:val="en-GB"/>
              </w:rPr>
              <w:t>Piper negru macinat, livrarea 1 in luna de la 08:30-12:00, in ambalaj  20 gr</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8C0D503" w14:textId="77777777" w:rsidR="00EC365F" w:rsidRPr="00355D0C" w:rsidRDefault="00EC365F" w:rsidP="00EC365F">
            <w:pPr>
              <w:pStyle w:val="afe"/>
              <w:rPr>
                <w:sz w:val="16"/>
                <w:szCs w:val="16"/>
                <w:lang w:val="en-US"/>
              </w:rPr>
            </w:pPr>
          </w:p>
        </w:tc>
      </w:tr>
      <w:tr w:rsidR="00CF0008" w:rsidRPr="00D0177F" w14:paraId="330A298E" w14:textId="77777777" w:rsidTr="00CF0008">
        <w:trPr>
          <w:gridAfter w:val="1"/>
          <w:wAfter w:w="7" w:type="dxa"/>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E667DBF" w14:textId="77777777" w:rsidR="00CF0008" w:rsidRPr="00355D0C" w:rsidRDefault="00CF0008" w:rsidP="00EC365F">
            <w:pPr>
              <w:jc w:val="center"/>
              <w:rPr>
                <w:sz w:val="16"/>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F2CBF8" w14:textId="77777777" w:rsidR="00CF0008" w:rsidRPr="00355D0C" w:rsidRDefault="00CF0008" w:rsidP="00EC365F">
            <w:pPr>
              <w:jc w:val="center"/>
              <w:rPr>
                <w:sz w:val="16"/>
                <w:szCs w:val="16"/>
              </w:rPr>
            </w:pPr>
          </w:p>
        </w:tc>
        <w:tc>
          <w:tcPr>
            <w:tcW w:w="229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987E328" w14:textId="59CC48CC" w:rsidR="00CF0008" w:rsidRPr="00355D0C" w:rsidRDefault="00CF0008" w:rsidP="00EC365F">
            <w:pPr>
              <w:pStyle w:val="afe"/>
              <w:rPr>
                <w:sz w:val="16"/>
                <w:szCs w:val="16"/>
              </w:rPr>
            </w:pPr>
            <w:r w:rsidRPr="00355D0C">
              <w:rPr>
                <w:b/>
                <w:sz w:val="16"/>
                <w:szCs w:val="16"/>
                <w:lang w:val="en-US"/>
              </w:rPr>
              <w:t>Lotul nr.</w:t>
            </w:r>
            <w:r>
              <w:rPr>
                <w:b/>
                <w:sz w:val="16"/>
                <w:szCs w:val="16"/>
                <w:lang w:val="en-US"/>
              </w:rPr>
              <w:t>46</w:t>
            </w:r>
            <w:r w:rsidRPr="00355D0C">
              <w:rPr>
                <w:b/>
                <w:sz w:val="16"/>
                <w:szCs w:val="16"/>
                <w:lang w:val="en-US"/>
              </w:rPr>
              <w:t xml:space="preserve"> Piper Clinica Vorniceni</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D2224F6" w14:textId="77777777" w:rsidR="00CF0008" w:rsidRPr="00355D0C" w:rsidRDefault="00CF0008" w:rsidP="00EC365F">
            <w:pPr>
              <w:pStyle w:val="afe"/>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1F0CA61" w14:textId="77777777" w:rsidR="00CF0008" w:rsidRDefault="00CF0008" w:rsidP="00EC365F">
            <w:pPr>
              <w:pStyle w:val="afe"/>
              <w:rPr>
                <w:sz w:val="16"/>
                <w:szCs w:val="16"/>
                <w:lang w:val="ro-RO"/>
              </w:rPr>
            </w:pPr>
          </w:p>
        </w:tc>
        <w:tc>
          <w:tcPr>
            <w:tcW w:w="35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D90E359" w14:textId="77777777" w:rsidR="00CF0008" w:rsidRPr="00536B6B" w:rsidRDefault="00CF0008" w:rsidP="00EC365F">
            <w:pPr>
              <w:pStyle w:val="afe"/>
              <w:rPr>
                <w:bCs/>
                <w:sz w:val="16"/>
                <w:szCs w:val="16"/>
                <w:lang w:val="en-GB"/>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A6EADB0" w14:textId="256EF857" w:rsidR="00CF0008" w:rsidRPr="00355D0C" w:rsidRDefault="00CF0008" w:rsidP="00EC365F">
            <w:pPr>
              <w:pStyle w:val="afe"/>
              <w:rPr>
                <w:sz w:val="16"/>
                <w:szCs w:val="16"/>
                <w:lang w:val="en-US"/>
              </w:rPr>
            </w:pPr>
            <w:r>
              <w:rPr>
                <w:sz w:val="16"/>
                <w:szCs w:val="16"/>
                <w:lang w:val="en-US"/>
              </w:rPr>
              <w:t>629,16</w:t>
            </w:r>
          </w:p>
        </w:tc>
      </w:tr>
      <w:tr w:rsidR="00355D0C" w:rsidRPr="00D0177F" w14:paraId="635A852F" w14:textId="77777777" w:rsidTr="00464A47">
        <w:trPr>
          <w:gridAfter w:val="1"/>
          <w:wAfter w:w="7" w:type="dxa"/>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B6649A4" w14:textId="77777777" w:rsidR="00EC365F" w:rsidRPr="00355D0C" w:rsidRDefault="00EC365F" w:rsidP="00EC365F">
            <w:pPr>
              <w:jc w:val="center"/>
              <w:rPr>
                <w:sz w:val="16"/>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E23E323" w14:textId="77777777" w:rsidR="00EC365F" w:rsidRPr="00536B6B" w:rsidRDefault="00EC365F" w:rsidP="00EC365F">
            <w:pPr>
              <w:jc w:val="center"/>
              <w:rPr>
                <w:sz w:val="16"/>
                <w:szCs w:val="16"/>
                <w:lang w:val="en-GB"/>
              </w:rPr>
            </w:pP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14:paraId="11CD5EEE" w14:textId="77777777" w:rsidR="00EC365F" w:rsidRPr="00355D0C" w:rsidRDefault="00EC365F" w:rsidP="00EC365F">
            <w:pPr>
              <w:pStyle w:val="afe"/>
              <w:rPr>
                <w:sz w:val="16"/>
                <w:szCs w:val="16"/>
                <w:lang w:val="en-US"/>
              </w:rPr>
            </w:pPr>
            <w:r w:rsidRPr="00355D0C">
              <w:rPr>
                <w:sz w:val="16"/>
                <w:szCs w:val="16"/>
              </w:rPr>
              <w:t>Piper negru boabe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EBF8032" w14:textId="77777777" w:rsidR="00EC365F" w:rsidRPr="00355D0C" w:rsidRDefault="00EC365F" w:rsidP="00EC365F">
            <w:pPr>
              <w:pStyle w:val="afe"/>
              <w:rPr>
                <w:sz w:val="16"/>
                <w:szCs w:val="16"/>
                <w:lang w:val="en-US"/>
              </w:rPr>
            </w:pPr>
            <w:r w:rsidRPr="00355D0C">
              <w:rPr>
                <w:sz w:val="16"/>
                <w:szCs w:val="16"/>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3A5A653" w14:textId="54824A4C" w:rsidR="00EC365F" w:rsidRPr="005A7E38" w:rsidRDefault="005A7E38" w:rsidP="00EC365F">
            <w:pPr>
              <w:pStyle w:val="afe"/>
              <w:rPr>
                <w:sz w:val="16"/>
                <w:szCs w:val="16"/>
                <w:lang w:val="ro-RO"/>
              </w:rPr>
            </w:pPr>
            <w:r>
              <w:rPr>
                <w:sz w:val="16"/>
                <w:szCs w:val="16"/>
                <w:lang w:val="ro-RO"/>
              </w:rPr>
              <w:t>1</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tcPr>
          <w:p w14:paraId="64EAA5C7" w14:textId="77777777" w:rsidR="00EC365F" w:rsidRPr="00355D0C" w:rsidRDefault="00EC365F" w:rsidP="00EC365F">
            <w:pPr>
              <w:pStyle w:val="afe"/>
              <w:rPr>
                <w:sz w:val="16"/>
                <w:szCs w:val="16"/>
                <w:lang w:val="en-US"/>
              </w:rPr>
            </w:pPr>
            <w:r w:rsidRPr="00536B6B">
              <w:rPr>
                <w:bCs/>
                <w:sz w:val="16"/>
                <w:szCs w:val="16"/>
                <w:lang w:val="en-GB"/>
              </w:rPr>
              <w:t>Piper negru boabe , livrarea 1 in luna de la 08:00-12:00, in ambalaj 20 gr</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8E6A527" w14:textId="77777777" w:rsidR="00EC365F" w:rsidRPr="00355D0C" w:rsidRDefault="00EC365F" w:rsidP="00EC365F">
            <w:pPr>
              <w:pStyle w:val="afe"/>
              <w:rPr>
                <w:sz w:val="16"/>
                <w:szCs w:val="16"/>
                <w:lang w:val="en-US"/>
              </w:rPr>
            </w:pPr>
          </w:p>
        </w:tc>
      </w:tr>
      <w:tr w:rsidR="00355D0C" w:rsidRPr="00355D0C" w14:paraId="6E51DB42" w14:textId="77777777" w:rsidTr="00464A47">
        <w:trPr>
          <w:gridAfter w:val="1"/>
          <w:wAfter w:w="7" w:type="dxa"/>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2B448DF" w14:textId="77777777" w:rsidR="00EC365F" w:rsidRPr="00355D0C" w:rsidRDefault="00EC365F" w:rsidP="00EC365F">
            <w:pPr>
              <w:jc w:val="center"/>
              <w:rPr>
                <w:sz w:val="16"/>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95C62F5" w14:textId="77777777" w:rsidR="00EC365F" w:rsidRPr="00536B6B" w:rsidRDefault="00EC365F" w:rsidP="00EC365F">
            <w:pPr>
              <w:jc w:val="center"/>
              <w:rPr>
                <w:sz w:val="16"/>
                <w:szCs w:val="16"/>
                <w:lang w:val="en-GB"/>
              </w:rPr>
            </w:pPr>
          </w:p>
        </w:tc>
        <w:tc>
          <w:tcPr>
            <w:tcW w:w="22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84D49F0" w14:textId="773C4E4A" w:rsidR="00EC365F" w:rsidRPr="00355D0C" w:rsidRDefault="00EC365F" w:rsidP="00EC365F">
            <w:pPr>
              <w:pStyle w:val="afe"/>
              <w:rPr>
                <w:b/>
                <w:sz w:val="16"/>
                <w:szCs w:val="16"/>
                <w:lang w:val="en-US"/>
              </w:rPr>
            </w:pPr>
            <w:r w:rsidRPr="00355D0C">
              <w:rPr>
                <w:b/>
                <w:sz w:val="16"/>
                <w:szCs w:val="16"/>
                <w:lang w:val="en-US"/>
              </w:rPr>
              <w:t>Lotul nr.</w:t>
            </w:r>
            <w:r w:rsidR="00CF0008">
              <w:rPr>
                <w:b/>
                <w:sz w:val="16"/>
                <w:szCs w:val="16"/>
                <w:lang w:val="en-US"/>
              </w:rPr>
              <w:t>47</w:t>
            </w:r>
          </w:p>
          <w:p w14:paraId="781A5C9E" w14:textId="77777777" w:rsidR="00EC365F" w:rsidRPr="00536B6B" w:rsidRDefault="00EC365F" w:rsidP="00EC365F">
            <w:pPr>
              <w:rPr>
                <w:b/>
                <w:sz w:val="16"/>
                <w:szCs w:val="16"/>
                <w:lang w:val="en-GB"/>
              </w:rPr>
            </w:pPr>
            <w:r w:rsidRPr="00536B6B">
              <w:rPr>
                <w:b/>
                <w:sz w:val="16"/>
                <w:szCs w:val="16"/>
                <w:lang w:val="en-GB"/>
              </w:rPr>
              <w:t>Frunze de dafin</w:t>
            </w:r>
          </w:p>
          <w:p w14:paraId="266010D6" w14:textId="77777777" w:rsidR="00EC365F" w:rsidRPr="00355D0C" w:rsidRDefault="00EC365F" w:rsidP="00EC365F">
            <w:pPr>
              <w:pStyle w:val="afe"/>
              <w:rPr>
                <w:b/>
                <w:sz w:val="16"/>
                <w:szCs w:val="16"/>
                <w:lang w:val="en-US"/>
              </w:rPr>
            </w:pPr>
            <w:r w:rsidRPr="00355D0C">
              <w:rPr>
                <w:b/>
                <w:sz w:val="16"/>
                <w:szCs w:val="16"/>
                <w:lang w:val="en-US"/>
              </w:rPr>
              <w:t>Clinica Vorniceni</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E72A9E6" w14:textId="77777777" w:rsidR="00EC365F" w:rsidRPr="00355D0C" w:rsidRDefault="00EC365F" w:rsidP="00EC365F">
            <w:pPr>
              <w:pStyle w:val="afe"/>
              <w:rPr>
                <w:b/>
                <w:sz w:val="16"/>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FECB353" w14:textId="77777777" w:rsidR="00EC365F" w:rsidRPr="00536B6B" w:rsidRDefault="00EC365F" w:rsidP="00EC365F">
            <w:pPr>
              <w:pStyle w:val="afe"/>
              <w:rPr>
                <w:b/>
                <w:sz w:val="16"/>
                <w:szCs w:val="16"/>
                <w:lang w:val="en-GB"/>
              </w:rPr>
            </w:pPr>
          </w:p>
        </w:tc>
        <w:tc>
          <w:tcPr>
            <w:tcW w:w="35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6A837AA" w14:textId="77777777" w:rsidR="00EC365F" w:rsidRPr="00355D0C" w:rsidRDefault="00EC365F" w:rsidP="00EC365F">
            <w:pPr>
              <w:pStyle w:val="afe"/>
              <w:rPr>
                <w:b/>
                <w:sz w:val="16"/>
                <w:szCs w:val="16"/>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E6C5DA9" w14:textId="03410A49" w:rsidR="00EC365F" w:rsidRPr="00355D0C" w:rsidRDefault="00C07D2C" w:rsidP="00EC365F">
            <w:pPr>
              <w:pStyle w:val="afe"/>
              <w:rPr>
                <w:b/>
                <w:sz w:val="16"/>
                <w:szCs w:val="16"/>
                <w:lang w:val="en-US"/>
              </w:rPr>
            </w:pPr>
            <w:r>
              <w:rPr>
                <w:b/>
                <w:sz w:val="16"/>
                <w:szCs w:val="16"/>
                <w:lang w:val="en-US"/>
              </w:rPr>
              <w:t>165,00</w:t>
            </w:r>
          </w:p>
        </w:tc>
      </w:tr>
      <w:tr w:rsidR="00355D0C" w:rsidRPr="00D0177F" w14:paraId="6B3968B6" w14:textId="77777777" w:rsidTr="00464A47">
        <w:trPr>
          <w:gridAfter w:val="1"/>
          <w:wAfter w:w="7" w:type="dxa"/>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5555C06" w14:textId="77777777" w:rsidR="00EC365F" w:rsidRPr="00355D0C" w:rsidRDefault="00EC365F" w:rsidP="00EC365F">
            <w:pPr>
              <w:jc w:val="center"/>
              <w:rPr>
                <w:sz w:val="16"/>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6B8457F" w14:textId="77777777" w:rsidR="00EC365F" w:rsidRPr="00355D0C" w:rsidRDefault="00EC365F" w:rsidP="00EC365F">
            <w:pPr>
              <w:jc w:val="center"/>
              <w:rPr>
                <w:sz w:val="16"/>
                <w:szCs w:val="16"/>
              </w:rPr>
            </w:pPr>
          </w:p>
        </w:tc>
        <w:tc>
          <w:tcPr>
            <w:tcW w:w="2296" w:type="dxa"/>
            <w:tcBorders>
              <w:top w:val="single" w:sz="4" w:space="0" w:color="auto"/>
              <w:left w:val="single" w:sz="4" w:space="0" w:color="auto"/>
              <w:bottom w:val="single" w:sz="4" w:space="0" w:color="auto"/>
              <w:right w:val="single" w:sz="4" w:space="0" w:color="auto"/>
            </w:tcBorders>
            <w:shd w:val="clear" w:color="auto" w:fill="auto"/>
          </w:tcPr>
          <w:p w14:paraId="264EE185" w14:textId="77777777" w:rsidR="00EC365F" w:rsidRPr="00355D0C" w:rsidRDefault="00EC365F" w:rsidP="00EC365F">
            <w:pPr>
              <w:rPr>
                <w:sz w:val="16"/>
                <w:szCs w:val="16"/>
              </w:rPr>
            </w:pPr>
            <w:r w:rsidRPr="00355D0C">
              <w:rPr>
                <w:sz w:val="16"/>
                <w:szCs w:val="16"/>
              </w:rPr>
              <w:t>Frunze de dafin</w:t>
            </w:r>
          </w:p>
          <w:p w14:paraId="3B2E70A0" w14:textId="77777777" w:rsidR="00EC365F" w:rsidRPr="00355D0C" w:rsidRDefault="00EC365F" w:rsidP="00EC365F">
            <w:pPr>
              <w:pStyle w:val="afe"/>
              <w:rPr>
                <w:sz w:val="16"/>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FA384A3" w14:textId="77777777" w:rsidR="00EC365F" w:rsidRPr="00355D0C" w:rsidRDefault="0058356A" w:rsidP="00EC365F">
            <w:pPr>
              <w:pStyle w:val="afe"/>
              <w:rPr>
                <w:sz w:val="16"/>
                <w:szCs w:val="16"/>
                <w:lang w:val="en-US"/>
              </w:rPr>
            </w:pPr>
            <w:r w:rsidRPr="00355D0C">
              <w:rPr>
                <w:sz w:val="16"/>
                <w:szCs w:val="16"/>
                <w:lang w:val="en-US"/>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F244B3D" w14:textId="116BAA1D" w:rsidR="00EC365F" w:rsidRPr="00355D0C" w:rsidRDefault="00C07D2C" w:rsidP="00EC365F">
            <w:pPr>
              <w:pStyle w:val="afe"/>
              <w:rPr>
                <w:sz w:val="16"/>
                <w:szCs w:val="16"/>
                <w:lang w:val="ro-RO"/>
              </w:rPr>
            </w:pPr>
            <w:r>
              <w:rPr>
                <w:sz w:val="16"/>
                <w:szCs w:val="16"/>
                <w:lang w:val="ro-RO"/>
              </w:rPr>
              <w:t>1</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673DE5" w14:textId="77777777" w:rsidR="00EC365F" w:rsidRPr="00536B6B" w:rsidRDefault="00EC365F" w:rsidP="00EC365F">
            <w:pPr>
              <w:rPr>
                <w:bCs/>
                <w:sz w:val="16"/>
                <w:szCs w:val="16"/>
                <w:lang w:val="en-GB"/>
              </w:rPr>
            </w:pPr>
            <w:r w:rsidRPr="00536B6B">
              <w:rPr>
                <w:bCs/>
                <w:sz w:val="16"/>
                <w:szCs w:val="16"/>
                <w:lang w:val="en-GB"/>
              </w:rPr>
              <w:t>Frunze de dafin , GOST:17594-81 , livrarea 1 in luna de la 08:30-12:00, in ambalaj  10 gr-20gr</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9BE7920" w14:textId="77777777" w:rsidR="00EC365F" w:rsidRPr="00355D0C" w:rsidRDefault="00EC365F" w:rsidP="00EC365F">
            <w:pPr>
              <w:pStyle w:val="afe"/>
              <w:rPr>
                <w:sz w:val="16"/>
                <w:szCs w:val="16"/>
                <w:lang w:val="en-US"/>
              </w:rPr>
            </w:pPr>
          </w:p>
        </w:tc>
      </w:tr>
      <w:tr w:rsidR="00355D0C" w:rsidRPr="00355D0C" w14:paraId="592DC7D0" w14:textId="77777777" w:rsidTr="00464A47">
        <w:trPr>
          <w:gridAfter w:val="1"/>
          <w:wAfter w:w="7" w:type="dxa"/>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472EEC7" w14:textId="77777777" w:rsidR="00EC365F" w:rsidRPr="00355D0C" w:rsidRDefault="00EC365F" w:rsidP="00EC365F">
            <w:pPr>
              <w:spacing w:before="120"/>
              <w:jc w:val="center"/>
              <w:rPr>
                <w:sz w:val="16"/>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83F080F" w14:textId="77777777" w:rsidR="00EC365F" w:rsidRPr="00536B6B" w:rsidRDefault="00EC365F" w:rsidP="00EC365F">
            <w:pPr>
              <w:spacing w:before="120"/>
              <w:jc w:val="center"/>
              <w:rPr>
                <w:sz w:val="16"/>
                <w:szCs w:val="16"/>
                <w:lang w:val="en-GB"/>
              </w:rPr>
            </w:pPr>
          </w:p>
        </w:tc>
        <w:tc>
          <w:tcPr>
            <w:tcW w:w="22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524F107" w14:textId="5FD77034" w:rsidR="00EC365F" w:rsidRPr="00355D0C" w:rsidRDefault="00EC365F" w:rsidP="00EC365F">
            <w:pPr>
              <w:pStyle w:val="afe"/>
              <w:rPr>
                <w:sz w:val="16"/>
                <w:szCs w:val="16"/>
                <w:lang w:val="en-US"/>
              </w:rPr>
            </w:pPr>
            <w:r w:rsidRPr="00355D0C">
              <w:rPr>
                <w:b/>
                <w:sz w:val="16"/>
                <w:szCs w:val="16"/>
                <w:lang w:val="en-US"/>
              </w:rPr>
              <w:t>Lotul nr.</w:t>
            </w:r>
            <w:r w:rsidR="00CF0008">
              <w:rPr>
                <w:b/>
                <w:sz w:val="16"/>
                <w:szCs w:val="16"/>
                <w:lang w:val="en-US"/>
              </w:rPr>
              <w:t>48</w:t>
            </w:r>
            <w:r w:rsidRPr="00355D0C">
              <w:rPr>
                <w:b/>
                <w:sz w:val="16"/>
                <w:szCs w:val="16"/>
                <w:lang w:val="en-US"/>
              </w:rPr>
              <w:t xml:space="preserve">  </w:t>
            </w:r>
            <w:r w:rsidRPr="00536B6B">
              <w:rPr>
                <w:b/>
                <w:sz w:val="16"/>
                <w:szCs w:val="16"/>
                <w:lang w:val="en-GB"/>
              </w:rPr>
              <w:t>Acid citric (praf</w:t>
            </w:r>
            <w:r w:rsidRPr="00536B6B">
              <w:rPr>
                <w:sz w:val="16"/>
                <w:szCs w:val="16"/>
                <w:lang w:val="en-GB"/>
              </w:rPr>
              <w:t>)</w:t>
            </w:r>
            <w:r w:rsidRPr="00355D0C">
              <w:rPr>
                <w:sz w:val="16"/>
                <w:szCs w:val="16"/>
                <w:lang w:val="ro-RO"/>
              </w:rPr>
              <w:t xml:space="preserve"> </w:t>
            </w:r>
            <w:r w:rsidRPr="00355D0C">
              <w:rPr>
                <w:b/>
                <w:sz w:val="16"/>
                <w:szCs w:val="16"/>
                <w:lang w:val="en-US"/>
              </w:rPr>
              <w:t>Clinica Vorniceni</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53F819F" w14:textId="77777777" w:rsidR="00EC365F" w:rsidRPr="00355D0C" w:rsidRDefault="00EC365F" w:rsidP="00EC365F">
            <w:pPr>
              <w:pStyle w:val="afe"/>
              <w:rPr>
                <w:sz w:val="16"/>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05C6FB3" w14:textId="77777777" w:rsidR="00EC365F" w:rsidRPr="00536B6B" w:rsidRDefault="00EC365F" w:rsidP="00EC365F">
            <w:pPr>
              <w:pStyle w:val="afe"/>
              <w:rPr>
                <w:sz w:val="16"/>
                <w:szCs w:val="16"/>
                <w:lang w:val="en-GB"/>
              </w:rPr>
            </w:pPr>
          </w:p>
        </w:tc>
        <w:tc>
          <w:tcPr>
            <w:tcW w:w="35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536160B" w14:textId="77777777" w:rsidR="00EC365F" w:rsidRPr="00355D0C" w:rsidRDefault="00EC365F" w:rsidP="00EC365F">
            <w:pPr>
              <w:pStyle w:val="afe"/>
              <w:rPr>
                <w:sz w:val="16"/>
                <w:szCs w:val="16"/>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6F8930B" w14:textId="4610D819" w:rsidR="00EC365F" w:rsidRPr="00355D0C" w:rsidRDefault="00C07D2C" w:rsidP="00EC365F">
            <w:pPr>
              <w:pStyle w:val="afe"/>
              <w:rPr>
                <w:b/>
                <w:sz w:val="16"/>
                <w:szCs w:val="16"/>
                <w:lang w:val="en-US"/>
              </w:rPr>
            </w:pPr>
            <w:r>
              <w:rPr>
                <w:b/>
                <w:sz w:val="16"/>
                <w:szCs w:val="16"/>
                <w:lang w:val="en-US"/>
              </w:rPr>
              <w:t>168</w:t>
            </w:r>
            <w:r w:rsidR="006935ED">
              <w:rPr>
                <w:b/>
                <w:sz w:val="16"/>
                <w:szCs w:val="16"/>
                <w:lang w:val="en-US"/>
              </w:rPr>
              <w:t>,00</w:t>
            </w:r>
          </w:p>
        </w:tc>
      </w:tr>
      <w:tr w:rsidR="00355D0C" w:rsidRPr="00A708E1" w14:paraId="02D7E0B7" w14:textId="77777777" w:rsidTr="00464A47">
        <w:trPr>
          <w:gridAfter w:val="1"/>
          <w:wAfter w:w="7" w:type="dxa"/>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4C5766F4" w14:textId="77777777" w:rsidR="00EC365F" w:rsidRPr="00355D0C" w:rsidRDefault="00EC365F" w:rsidP="00EC365F">
            <w:pPr>
              <w:spacing w:before="120"/>
              <w:jc w:val="center"/>
              <w:rPr>
                <w:sz w:val="16"/>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0158A29" w14:textId="77777777" w:rsidR="00EC365F" w:rsidRPr="00355D0C" w:rsidRDefault="00EC365F" w:rsidP="00EC365F">
            <w:pPr>
              <w:spacing w:before="120"/>
              <w:jc w:val="center"/>
              <w:rPr>
                <w:sz w:val="16"/>
                <w:szCs w:val="16"/>
              </w:rPr>
            </w:pP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14:paraId="656239D5" w14:textId="77777777" w:rsidR="00EC365F" w:rsidRPr="00355D0C" w:rsidRDefault="00EC365F" w:rsidP="00EC365F">
            <w:pPr>
              <w:pStyle w:val="afe"/>
              <w:rPr>
                <w:sz w:val="16"/>
                <w:szCs w:val="16"/>
                <w:lang w:val="en-US"/>
              </w:rPr>
            </w:pPr>
            <w:r w:rsidRPr="00355D0C">
              <w:rPr>
                <w:sz w:val="16"/>
                <w:szCs w:val="16"/>
              </w:rPr>
              <w:t>Acid citric (praf)</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45192A6" w14:textId="77777777" w:rsidR="00EC365F" w:rsidRPr="00355D0C" w:rsidRDefault="00EC365F" w:rsidP="00EC365F">
            <w:pPr>
              <w:pStyle w:val="afe"/>
              <w:rPr>
                <w:sz w:val="16"/>
                <w:szCs w:val="16"/>
                <w:lang w:val="en-US"/>
              </w:rPr>
            </w:pPr>
            <w:r w:rsidRPr="00355D0C">
              <w:rPr>
                <w:sz w:val="16"/>
                <w:szCs w:val="16"/>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8739DDB" w14:textId="7E039295" w:rsidR="00EC365F" w:rsidRPr="00C07D2C" w:rsidRDefault="00C07D2C" w:rsidP="00EC365F">
            <w:pPr>
              <w:pStyle w:val="afe"/>
              <w:rPr>
                <w:sz w:val="16"/>
                <w:szCs w:val="16"/>
                <w:lang w:val="ro-RO"/>
              </w:rPr>
            </w:pPr>
            <w:r>
              <w:rPr>
                <w:sz w:val="16"/>
                <w:szCs w:val="16"/>
                <w:lang w:val="ro-RO"/>
              </w:rPr>
              <w:t>1</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7BB334" w14:textId="77777777" w:rsidR="00EC365F" w:rsidRPr="00355D0C" w:rsidRDefault="00EC365F" w:rsidP="00EC365F">
            <w:pPr>
              <w:pStyle w:val="afe"/>
              <w:rPr>
                <w:sz w:val="16"/>
                <w:szCs w:val="16"/>
                <w:lang w:val="en-US"/>
              </w:rPr>
            </w:pPr>
            <w:r w:rsidRPr="00355D0C">
              <w:rPr>
                <w:sz w:val="16"/>
                <w:szCs w:val="16"/>
                <w:lang w:val="en-US"/>
              </w:rPr>
              <w:t>Acid citric (praf), GOST:908-2004 , livrarea 1 in luna de la 08:30-12:00, in ambalaj  10 gr-20gr</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29680CC" w14:textId="77777777" w:rsidR="00EC365F" w:rsidRPr="00355D0C" w:rsidRDefault="00EC365F" w:rsidP="00EC365F">
            <w:pPr>
              <w:pStyle w:val="afe"/>
              <w:rPr>
                <w:sz w:val="16"/>
                <w:szCs w:val="16"/>
                <w:lang w:val="en-US"/>
              </w:rPr>
            </w:pPr>
          </w:p>
        </w:tc>
      </w:tr>
      <w:tr w:rsidR="00355D0C" w:rsidRPr="00355D0C" w14:paraId="260DA33C" w14:textId="77777777" w:rsidTr="00464A47">
        <w:trPr>
          <w:gridAfter w:val="1"/>
          <w:wAfter w:w="7" w:type="dxa"/>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ED46E59" w14:textId="77777777" w:rsidR="00EC365F" w:rsidRPr="00355D0C" w:rsidRDefault="00EC365F" w:rsidP="00EC365F">
            <w:pPr>
              <w:spacing w:before="120"/>
              <w:jc w:val="center"/>
              <w:rPr>
                <w:sz w:val="16"/>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69A2A12" w14:textId="77777777" w:rsidR="00EC365F" w:rsidRPr="0004300C" w:rsidRDefault="00EC365F" w:rsidP="00EC365F">
            <w:pPr>
              <w:spacing w:before="120"/>
              <w:jc w:val="center"/>
              <w:rPr>
                <w:sz w:val="16"/>
                <w:szCs w:val="16"/>
                <w:lang w:val="en-GB"/>
              </w:rPr>
            </w:pPr>
          </w:p>
        </w:tc>
        <w:tc>
          <w:tcPr>
            <w:tcW w:w="22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34CC7F0" w14:textId="0EFB1770" w:rsidR="00EC365F" w:rsidRPr="00355D0C" w:rsidRDefault="00EC365F" w:rsidP="00EC365F">
            <w:pPr>
              <w:pStyle w:val="afe"/>
              <w:rPr>
                <w:b/>
                <w:sz w:val="16"/>
                <w:szCs w:val="16"/>
                <w:lang w:val="en-US"/>
              </w:rPr>
            </w:pPr>
            <w:r w:rsidRPr="00355D0C">
              <w:rPr>
                <w:b/>
                <w:sz w:val="16"/>
                <w:szCs w:val="16"/>
                <w:lang w:val="en-US"/>
              </w:rPr>
              <w:t xml:space="preserve">Lotul nr. </w:t>
            </w:r>
            <w:r w:rsidR="00CF0008">
              <w:rPr>
                <w:b/>
                <w:sz w:val="16"/>
                <w:szCs w:val="16"/>
                <w:lang w:val="en-US"/>
              </w:rPr>
              <w:t>49</w:t>
            </w:r>
            <w:r w:rsidRPr="00355D0C">
              <w:rPr>
                <w:b/>
                <w:sz w:val="16"/>
                <w:szCs w:val="16"/>
                <w:lang w:val="en-US"/>
              </w:rPr>
              <w:t xml:space="preserve"> Oțet Clinica Vorniceni</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39EFC09" w14:textId="77777777" w:rsidR="00EC365F" w:rsidRPr="00355D0C" w:rsidRDefault="00EC365F" w:rsidP="00EC365F">
            <w:pPr>
              <w:pStyle w:val="afe"/>
              <w:rPr>
                <w:b/>
                <w:sz w:val="16"/>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537A170" w14:textId="77777777" w:rsidR="00EC365F" w:rsidRPr="0004300C" w:rsidRDefault="00EC365F" w:rsidP="00EC365F">
            <w:pPr>
              <w:pStyle w:val="afe"/>
              <w:rPr>
                <w:b/>
                <w:sz w:val="16"/>
                <w:szCs w:val="16"/>
                <w:lang w:val="en-GB"/>
              </w:rPr>
            </w:pPr>
          </w:p>
        </w:tc>
        <w:tc>
          <w:tcPr>
            <w:tcW w:w="35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239310F" w14:textId="77777777" w:rsidR="00EC365F" w:rsidRPr="00355D0C" w:rsidRDefault="00EC365F" w:rsidP="00EC365F">
            <w:pPr>
              <w:pStyle w:val="afe"/>
              <w:rPr>
                <w:b/>
                <w:sz w:val="16"/>
                <w:szCs w:val="16"/>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71BF188" w14:textId="4FDE024F" w:rsidR="00EC365F" w:rsidRPr="00355D0C" w:rsidRDefault="006935ED" w:rsidP="00EC365F">
            <w:pPr>
              <w:pStyle w:val="afe"/>
              <w:rPr>
                <w:b/>
                <w:sz w:val="16"/>
                <w:szCs w:val="16"/>
                <w:lang w:val="en-US"/>
              </w:rPr>
            </w:pPr>
            <w:r>
              <w:rPr>
                <w:b/>
                <w:sz w:val="16"/>
                <w:szCs w:val="16"/>
                <w:lang w:val="en-US"/>
              </w:rPr>
              <w:t>999,60</w:t>
            </w:r>
          </w:p>
        </w:tc>
      </w:tr>
      <w:tr w:rsidR="00355D0C" w:rsidRPr="00A708E1" w14:paraId="0BBF6B85" w14:textId="77777777" w:rsidTr="00464A47">
        <w:trPr>
          <w:gridAfter w:val="1"/>
          <w:wAfter w:w="7" w:type="dxa"/>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743BEA71" w14:textId="77777777" w:rsidR="00EC365F" w:rsidRPr="00355D0C" w:rsidRDefault="00EC365F" w:rsidP="00EC365F">
            <w:pPr>
              <w:spacing w:before="120"/>
              <w:jc w:val="center"/>
              <w:rPr>
                <w:sz w:val="16"/>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99DF35A" w14:textId="77777777" w:rsidR="00EC365F" w:rsidRPr="00355D0C" w:rsidRDefault="00EC365F" w:rsidP="00EC365F">
            <w:pPr>
              <w:spacing w:before="120"/>
              <w:jc w:val="center"/>
              <w:rPr>
                <w:sz w:val="16"/>
                <w:szCs w:val="16"/>
              </w:rPr>
            </w:pP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14:paraId="7B8D98BC" w14:textId="77777777" w:rsidR="00EC365F" w:rsidRPr="00355D0C" w:rsidRDefault="00EC365F" w:rsidP="00EC365F">
            <w:pPr>
              <w:pStyle w:val="afe"/>
              <w:rPr>
                <w:sz w:val="16"/>
                <w:szCs w:val="16"/>
                <w:lang w:val="en-US"/>
              </w:rPr>
            </w:pPr>
            <w:r w:rsidRPr="00355D0C">
              <w:rPr>
                <w:sz w:val="16"/>
                <w:szCs w:val="16"/>
              </w:rPr>
              <w:t>Otet din vin 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2296AB9" w14:textId="77777777" w:rsidR="00EC365F" w:rsidRPr="00355D0C" w:rsidRDefault="00EC365F" w:rsidP="00EC365F">
            <w:pPr>
              <w:pStyle w:val="afe"/>
              <w:rPr>
                <w:sz w:val="16"/>
                <w:szCs w:val="16"/>
                <w:lang w:val="en-US"/>
              </w:rPr>
            </w:pPr>
            <w:r w:rsidRPr="00355D0C">
              <w:rPr>
                <w:sz w:val="16"/>
                <w:szCs w:val="16"/>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9EFE997" w14:textId="380D3959" w:rsidR="00EC365F" w:rsidRPr="006935ED" w:rsidRDefault="00397DA8" w:rsidP="00EC365F">
            <w:pPr>
              <w:pStyle w:val="afe"/>
              <w:rPr>
                <w:sz w:val="16"/>
                <w:szCs w:val="16"/>
                <w:lang w:val="ro-RO"/>
              </w:rPr>
            </w:pPr>
            <w:r>
              <w:rPr>
                <w:sz w:val="16"/>
                <w:szCs w:val="16"/>
                <w:lang w:val="ro-RO"/>
              </w:rPr>
              <w:t>50</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E10A0B" w14:textId="77777777" w:rsidR="00EC365F" w:rsidRPr="0004300C" w:rsidRDefault="00EC365F" w:rsidP="00EC365F">
            <w:pPr>
              <w:rPr>
                <w:bCs/>
                <w:sz w:val="16"/>
                <w:szCs w:val="16"/>
                <w:lang w:val="en-GB"/>
              </w:rPr>
            </w:pPr>
            <w:r w:rsidRPr="0004300C">
              <w:rPr>
                <w:bCs/>
                <w:sz w:val="16"/>
                <w:szCs w:val="16"/>
                <w:lang w:val="en-GB"/>
              </w:rPr>
              <w:t>Otet 6%  , livrarea 1 in luna de la 08:30-12:00, in ambalaj  cite 1 litru</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B4B1DB4" w14:textId="77777777" w:rsidR="00EC365F" w:rsidRPr="00355D0C" w:rsidRDefault="00EC365F" w:rsidP="00EC365F">
            <w:pPr>
              <w:pStyle w:val="afe"/>
              <w:rPr>
                <w:sz w:val="16"/>
                <w:szCs w:val="16"/>
                <w:lang w:val="en-US"/>
              </w:rPr>
            </w:pPr>
          </w:p>
        </w:tc>
      </w:tr>
      <w:tr w:rsidR="00355D0C" w:rsidRPr="00355D0C" w14:paraId="31CF5936" w14:textId="77777777" w:rsidTr="00464A47">
        <w:trPr>
          <w:gridAfter w:val="1"/>
          <w:wAfter w:w="7" w:type="dxa"/>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98C7ACC" w14:textId="77777777" w:rsidR="00EC365F" w:rsidRPr="00355D0C" w:rsidRDefault="00EC365F" w:rsidP="00EC365F">
            <w:pPr>
              <w:spacing w:before="120"/>
              <w:jc w:val="center"/>
              <w:rPr>
                <w:sz w:val="16"/>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D4FC7C4" w14:textId="77777777" w:rsidR="00EC365F" w:rsidRPr="0004300C" w:rsidRDefault="00EC365F" w:rsidP="00EC365F">
            <w:pPr>
              <w:spacing w:before="120"/>
              <w:jc w:val="center"/>
              <w:rPr>
                <w:sz w:val="16"/>
                <w:szCs w:val="16"/>
                <w:lang w:val="en-GB"/>
              </w:rPr>
            </w:pPr>
          </w:p>
        </w:tc>
        <w:tc>
          <w:tcPr>
            <w:tcW w:w="22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8AF7401" w14:textId="5AC5B49F" w:rsidR="00EC365F" w:rsidRPr="00355D0C" w:rsidRDefault="00EC365F" w:rsidP="00EC365F">
            <w:pPr>
              <w:pStyle w:val="afe"/>
              <w:rPr>
                <w:b/>
                <w:sz w:val="16"/>
                <w:szCs w:val="16"/>
                <w:lang w:val="en-US"/>
              </w:rPr>
            </w:pPr>
            <w:r w:rsidRPr="00355D0C">
              <w:rPr>
                <w:b/>
                <w:sz w:val="16"/>
                <w:szCs w:val="16"/>
                <w:lang w:val="en-US"/>
              </w:rPr>
              <w:t>Lotul nr.</w:t>
            </w:r>
            <w:r w:rsidR="00CF0008">
              <w:rPr>
                <w:b/>
                <w:sz w:val="16"/>
                <w:szCs w:val="16"/>
                <w:lang w:val="en-US"/>
              </w:rPr>
              <w:t>50</w:t>
            </w:r>
            <w:r w:rsidRPr="00355D0C">
              <w:rPr>
                <w:b/>
                <w:sz w:val="16"/>
                <w:szCs w:val="16"/>
                <w:lang w:val="en-US"/>
              </w:rPr>
              <w:t xml:space="preserve"> Verdeața uscată Clinica Vorniceni</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E024758" w14:textId="77777777" w:rsidR="00EC365F" w:rsidRPr="00355D0C" w:rsidRDefault="00EC365F" w:rsidP="00EC365F">
            <w:pPr>
              <w:pStyle w:val="afe"/>
              <w:rPr>
                <w:sz w:val="16"/>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877D3E9" w14:textId="77777777" w:rsidR="00EC365F" w:rsidRPr="0004300C" w:rsidRDefault="00EC365F" w:rsidP="00EC365F">
            <w:pPr>
              <w:pStyle w:val="afe"/>
              <w:rPr>
                <w:sz w:val="16"/>
                <w:szCs w:val="16"/>
                <w:lang w:val="en-GB"/>
              </w:rPr>
            </w:pPr>
          </w:p>
        </w:tc>
        <w:tc>
          <w:tcPr>
            <w:tcW w:w="35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8095C6D" w14:textId="77777777" w:rsidR="00EC365F" w:rsidRPr="00355D0C" w:rsidRDefault="00EC365F" w:rsidP="00EC365F">
            <w:pPr>
              <w:pStyle w:val="afe"/>
              <w:rPr>
                <w:b/>
                <w:sz w:val="16"/>
                <w:szCs w:val="16"/>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A2B7FB7" w14:textId="626B9CB8" w:rsidR="00EC365F" w:rsidRPr="00355D0C" w:rsidRDefault="00E53865" w:rsidP="00EC365F">
            <w:pPr>
              <w:pStyle w:val="afe"/>
              <w:rPr>
                <w:b/>
                <w:sz w:val="16"/>
                <w:szCs w:val="16"/>
                <w:lang w:val="en-US"/>
              </w:rPr>
            </w:pPr>
            <w:r>
              <w:rPr>
                <w:b/>
                <w:sz w:val="16"/>
                <w:szCs w:val="16"/>
                <w:lang w:val="en-US"/>
              </w:rPr>
              <w:t>406,25</w:t>
            </w:r>
          </w:p>
        </w:tc>
      </w:tr>
      <w:tr w:rsidR="00355D0C" w:rsidRPr="00A708E1" w14:paraId="68A2B846" w14:textId="77777777" w:rsidTr="00464A47">
        <w:trPr>
          <w:gridAfter w:val="1"/>
          <w:wAfter w:w="7" w:type="dxa"/>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7A9E3C43" w14:textId="77777777" w:rsidR="00EC365F" w:rsidRPr="00355D0C" w:rsidRDefault="00EC365F" w:rsidP="00EC365F">
            <w:pPr>
              <w:jc w:val="center"/>
              <w:rPr>
                <w:sz w:val="16"/>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37AD9C4" w14:textId="77777777" w:rsidR="00EC365F" w:rsidRPr="00355D0C" w:rsidRDefault="00EC365F" w:rsidP="00EC365F">
            <w:pPr>
              <w:jc w:val="center"/>
              <w:rPr>
                <w:sz w:val="16"/>
                <w:szCs w:val="16"/>
              </w:rPr>
            </w:pPr>
          </w:p>
        </w:tc>
        <w:tc>
          <w:tcPr>
            <w:tcW w:w="2296" w:type="dxa"/>
            <w:tcBorders>
              <w:top w:val="single" w:sz="4" w:space="0" w:color="auto"/>
              <w:left w:val="single" w:sz="4" w:space="0" w:color="auto"/>
              <w:bottom w:val="single" w:sz="4" w:space="0" w:color="auto"/>
              <w:right w:val="single" w:sz="4" w:space="0" w:color="auto"/>
            </w:tcBorders>
            <w:shd w:val="clear" w:color="auto" w:fill="auto"/>
          </w:tcPr>
          <w:p w14:paraId="3B00FEC2" w14:textId="77777777" w:rsidR="00EC365F" w:rsidRPr="00355D0C" w:rsidRDefault="00EC365F" w:rsidP="00EC365F">
            <w:pPr>
              <w:pStyle w:val="afe"/>
              <w:rPr>
                <w:sz w:val="16"/>
                <w:szCs w:val="16"/>
                <w:lang w:val="en-US"/>
              </w:rPr>
            </w:pPr>
            <w:r w:rsidRPr="0004300C">
              <w:rPr>
                <w:bCs/>
                <w:sz w:val="16"/>
                <w:szCs w:val="16"/>
                <w:lang w:val="en-GB"/>
              </w:rPr>
              <w:t>Verdeata uscata (patrunjel,marar</w:t>
            </w:r>
            <w:r w:rsidRPr="0004300C">
              <w:rPr>
                <w:bCs/>
                <w:sz w:val="16"/>
                <w:szCs w:val="16"/>
                <w:lang w:val="en-GB"/>
              </w:rPr>
              <w:br/>
              <w:t>,leustean,telina) in proportii egale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03A280D" w14:textId="77777777" w:rsidR="00EC365F" w:rsidRPr="00355D0C" w:rsidRDefault="00EC365F" w:rsidP="00EC365F">
            <w:pPr>
              <w:pStyle w:val="afe"/>
              <w:rPr>
                <w:sz w:val="16"/>
                <w:szCs w:val="16"/>
                <w:lang w:val="en-US"/>
              </w:rPr>
            </w:pPr>
            <w:r w:rsidRPr="00355D0C">
              <w:rPr>
                <w:sz w:val="16"/>
                <w:szCs w:val="16"/>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21F50D1" w14:textId="219E9B7C" w:rsidR="00EC365F" w:rsidRPr="00E53865" w:rsidRDefault="00E53865" w:rsidP="00EC365F">
            <w:pPr>
              <w:pStyle w:val="afe"/>
              <w:rPr>
                <w:sz w:val="16"/>
                <w:szCs w:val="16"/>
                <w:lang w:val="ro-RO"/>
              </w:rPr>
            </w:pPr>
            <w:r>
              <w:rPr>
                <w:sz w:val="16"/>
                <w:szCs w:val="16"/>
                <w:lang w:val="ro-RO"/>
              </w:rPr>
              <w:t>1,5</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6C3073" w14:textId="77777777" w:rsidR="00EC365F" w:rsidRPr="0004300C" w:rsidRDefault="00EC365F" w:rsidP="00EC365F">
            <w:pPr>
              <w:rPr>
                <w:bCs/>
                <w:sz w:val="16"/>
                <w:szCs w:val="16"/>
                <w:lang w:val="en-GB"/>
              </w:rPr>
            </w:pPr>
            <w:r w:rsidRPr="0004300C">
              <w:rPr>
                <w:bCs/>
                <w:sz w:val="16"/>
                <w:szCs w:val="16"/>
                <w:lang w:val="en-GB"/>
              </w:rPr>
              <w:t>Verdeata uscata (patrunjel,marar,leustean,telina) livrarea 1 in luna de la 08:30-12:00, in ambalaj 10 gr- 30 gr</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F8B9367" w14:textId="77777777" w:rsidR="00EC365F" w:rsidRPr="00355D0C" w:rsidRDefault="00EC365F" w:rsidP="00EC365F">
            <w:pPr>
              <w:pStyle w:val="afe"/>
              <w:rPr>
                <w:sz w:val="16"/>
                <w:szCs w:val="16"/>
                <w:lang w:val="en-US"/>
              </w:rPr>
            </w:pPr>
          </w:p>
        </w:tc>
      </w:tr>
      <w:tr w:rsidR="00355D0C" w:rsidRPr="00355D0C" w14:paraId="7B7A31AA" w14:textId="77777777" w:rsidTr="00464A47">
        <w:trPr>
          <w:gridAfter w:val="1"/>
          <w:wAfter w:w="7" w:type="dxa"/>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58437CF" w14:textId="77777777" w:rsidR="00EC365F" w:rsidRPr="00355D0C" w:rsidRDefault="00EC365F" w:rsidP="00EC365F">
            <w:pPr>
              <w:jc w:val="center"/>
              <w:rPr>
                <w:sz w:val="16"/>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5DECFE" w14:textId="77777777" w:rsidR="00EC365F" w:rsidRPr="0004300C" w:rsidRDefault="00EC365F" w:rsidP="00EC365F">
            <w:pPr>
              <w:jc w:val="center"/>
              <w:rPr>
                <w:sz w:val="16"/>
                <w:szCs w:val="16"/>
                <w:lang w:val="en-GB"/>
              </w:rPr>
            </w:pPr>
          </w:p>
        </w:tc>
        <w:tc>
          <w:tcPr>
            <w:tcW w:w="22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A59C296" w14:textId="4F894308" w:rsidR="00EC365F" w:rsidRPr="00355D0C" w:rsidRDefault="00EC365F" w:rsidP="00EC365F">
            <w:pPr>
              <w:pStyle w:val="afe"/>
              <w:rPr>
                <w:b/>
                <w:sz w:val="16"/>
                <w:szCs w:val="16"/>
                <w:lang w:val="en-US"/>
              </w:rPr>
            </w:pPr>
            <w:r w:rsidRPr="00355D0C">
              <w:rPr>
                <w:b/>
                <w:sz w:val="16"/>
                <w:szCs w:val="16"/>
                <w:lang w:val="en-US"/>
              </w:rPr>
              <w:t>Lotul nr.</w:t>
            </w:r>
            <w:r w:rsidR="00CF0008">
              <w:rPr>
                <w:b/>
                <w:sz w:val="16"/>
                <w:szCs w:val="16"/>
                <w:lang w:val="en-US"/>
              </w:rPr>
              <w:t>51</w:t>
            </w:r>
            <w:r w:rsidRPr="00355D0C">
              <w:rPr>
                <w:b/>
                <w:sz w:val="16"/>
                <w:szCs w:val="16"/>
                <w:lang w:val="en-US"/>
              </w:rPr>
              <w:t xml:space="preserve"> Usturoi Clinica Vorniceni</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08AC724" w14:textId="77777777" w:rsidR="00EC365F" w:rsidRPr="00355D0C" w:rsidRDefault="00EC365F" w:rsidP="00EC365F">
            <w:pPr>
              <w:pStyle w:val="afe"/>
              <w:rPr>
                <w:b/>
                <w:sz w:val="16"/>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70670F8" w14:textId="77777777" w:rsidR="00EC365F" w:rsidRPr="0004300C" w:rsidRDefault="00EC365F" w:rsidP="00EC365F">
            <w:pPr>
              <w:pStyle w:val="afe"/>
              <w:rPr>
                <w:b/>
                <w:sz w:val="16"/>
                <w:szCs w:val="16"/>
                <w:lang w:val="en-GB"/>
              </w:rPr>
            </w:pPr>
          </w:p>
        </w:tc>
        <w:tc>
          <w:tcPr>
            <w:tcW w:w="35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D28991C" w14:textId="77777777" w:rsidR="00EC365F" w:rsidRPr="00355D0C" w:rsidRDefault="00EC365F" w:rsidP="00EC365F">
            <w:pPr>
              <w:pStyle w:val="afe"/>
              <w:rPr>
                <w:b/>
                <w:sz w:val="16"/>
                <w:szCs w:val="16"/>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98697CC" w14:textId="6D41F4F3" w:rsidR="00EC365F" w:rsidRPr="00355D0C" w:rsidRDefault="00E53865" w:rsidP="00EC365F">
            <w:pPr>
              <w:pStyle w:val="afe"/>
              <w:rPr>
                <w:b/>
                <w:sz w:val="16"/>
                <w:szCs w:val="16"/>
                <w:lang w:val="en-US"/>
              </w:rPr>
            </w:pPr>
            <w:r>
              <w:rPr>
                <w:b/>
                <w:sz w:val="16"/>
                <w:szCs w:val="16"/>
                <w:lang w:val="en-US"/>
              </w:rPr>
              <w:t>791,67</w:t>
            </w:r>
          </w:p>
        </w:tc>
      </w:tr>
      <w:tr w:rsidR="00355D0C" w:rsidRPr="00A708E1" w14:paraId="4BB04D2D" w14:textId="77777777" w:rsidTr="00464A47">
        <w:trPr>
          <w:gridAfter w:val="1"/>
          <w:wAfter w:w="7" w:type="dxa"/>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19D04EAE" w14:textId="77777777" w:rsidR="00EC365F" w:rsidRPr="00355D0C" w:rsidRDefault="00EC365F" w:rsidP="00EC365F">
            <w:pPr>
              <w:jc w:val="center"/>
              <w:rPr>
                <w:sz w:val="16"/>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7672FDE" w14:textId="77777777" w:rsidR="00EC365F" w:rsidRPr="00355D0C" w:rsidRDefault="00EC365F" w:rsidP="00EC365F">
            <w:pPr>
              <w:jc w:val="center"/>
              <w:rPr>
                <w:sz w:val="16"/>
                <w:szCs w:val="16"/>
              </w:rPr>
            </w:pP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14:paraId="7CA43C80" w14:textId="77777777" w:rsidR="00EC365F" w:rsidRPr="00355D0C" w:rsidRDefault="00EC365F" w:rsidP="00EC365F">
            <w:pPr>
              <w:pStyle w:val="afe"/>
              <w:rPr>
                <w:sz w:val="16"/>
                <w:szCs w:val="16"/>
                <w:lang w:val="en-US"/>
              </w:rPr>
            </w:pPr>
            <w:r w:rsidRPr="00355D0C">
              <w:rPr>
                <w:sz w:val="16"/>
                <w:szCs w:val="16"/>
              </w:rPr>
              <w:t>Usturoi uscat praf</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3B1E712" w14:textId="77777777" w:rsidR="00EC365F" w:rsidRPr="00355D0C" w:rsidRDefault="00EC365F" w:rsidP="00EC365F">
            <w:pPr>
              <w:pStyle w:val="afe"/>
              <w:rPr>
                <w:sz w:val="16"/>
                <w:szCs w:val="16"/>
                <w:lang w:val="en-US"/>
              </w:rPr>
            </w:pPr>
            <w:r w:rsidRPr="00355D0C">
              <w:rPr>
                <w:sz w:val="16"/>
                <w:szCs w:val="16"/>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AFA7F06" w14:textId="77777777" w:rsidR="00EC365F" w:rsidRPr="00355D0C" w:rsidRDefault="00EC365F" w:rsidP="00EC365F">
            <w:pPr>
              <w:pStyle w:val="afe"/>
              <w:rPr>
                <w:sz w:val="16"/>
                <w:szCs w:val="16"/>
              </w:rPr>
            </w:pPr>
            <w:r w:rsidRPr="00355D0C">
              <w:rPr>
                <w:sz w:val="16"/>
                <w:szCs w:val="16"/>
              </w:rPr>
              <w:t>1</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E7C8B9" w14:textId="77777777" w:rsidR="00EC365F" w:rsidRPr="0004300C" w:rsidRDefault="00EC365F" w:rsidP="00EC365F">
            <w:pPr>
              <w:rPr>
                <w:bCs/>
                <w:sz w:val="16"/>
                <w:szCs w:val="16"/>
                <w:lang w:val="en-GB"/>
              </w:rPr>
            </w:pPr>
            <w:r w:rsidRPr="0004300C">
              <w:rPr>
                <w:bCs/>
                <w:sz w:val="16"/>
                <w:szCs w:val="16"/>
                <w:lang w:val="en-GB"/>
              </w:rPr>
              <w:t>Usturoi uscat praf livrarea 1 in luna de la 08:30-12:00, in ambalaj 10 gr- 30 gr</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50C15E1" w14:textId="77777777" w:rsidR="00EC365F" w:rsidRPr="00355D0C" w:rsidRDefault="00EC365F" w:rsidP="00EC365F">
            <w:pPr>
              <w:pStyle w:val="afe"/>
              <w:rPr>
                <w:sz w:val="16"/>
                <w:szCs w:val="16"/>
                <w:lang w:val="en-US"/>
              </w:rPr>
            </w:pPr>
          </w:p>
        </w:tc>
      </w:tr>
      <w:tr w:rsidR="00355D0C" w:rsidRPr="00355D0C" w14:paraId="6B14879F" w14:textId="77777777" w:rsidTr="00464A47">
        <w:trPr>
          <w:gridAfter w:val="1"/>
          <w:wAfter w:w="7" w:type="dxa"/>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58D9B87" w14:textId="77777777" w:rsidR="00EC365F" w:rsidRPr="00355D0C" w:rsidRDefault="00EC365F" w:rsidP="00EC365F">
            <w:pPr>
              <w:jc w:val="center"/>
              <w:rPr>
                <w:sz w:val="16"/>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4945E43" w14:textId="77777777" w:rsidR="00EC365F" w:rsidRPr="0004300C" w:rsidRDefault="00EC365F" w:rsidP="00EC365F">
            <w:pPr>
              <w:jc w:val="center"/>
              <w:rPr>
                <w:sz w:val="16"/>
                <w:szCs w:val="16"/>
                <w:lang w:val="en-GB"/>
              </w:rPr>
            </w:pPr>
          </w:p>
        </w:tc>
        <w:tc>
          <w:tcPr>
            <w:tcW w:w="22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AF11079" w14:textId="4C15ADC9" w:rsidR="00EC365F" w:rsidRPr="00355D0C" w:rsidRDefault="00EC365F" w:rsidP="00EC365F">
            <w:pPr>
              <w:pStyle w:val="afe"/>
              <w:rPr>
                <w:sz w:val="16"/>
                <w:szCs w:val="16"/>
                <w:lang w:val="en-US"/>
              </w:rPr>
            </w:pPr>
            <w:r w:rsidRPr="00355D0C">
              <w:rPr>
                <w:b/>
                <w:sz w:val="16"/>
                <w:szCs w:val="16"/>
                <w:lang w:val="en-US"/>
              </w:rPr>
              <w:t>Lotul nr.</w:t>
            </w:r>
            <w:r w:rsidR="00CF0008">
              <w:rPr>
                <w:b/>
                <w:sz w:val="16"/>
                <w:szCs w:val="16"/>
                <w:lang w:val="en-US"/>
              </w:rPr>
              <w:t>52</w:t>
            </w:r>
            <w:r w:rsidRPr="0004300C">
              <w:rPr>
                <w:sz w:val="16"/>
                <w:szCs w:val="16"/>
                <w:lang w:val="en-GB"/>
              </w:rPr>
              <w:t xml:space="preserve"> </w:t>
            </w:r>
            <w:r w:rsidRPr="0004300C">
              <w:rPr>
                <w:b/>
                <w:sz w:val="16"/>
                <w:szCs w:val="16"/>
                <w:lang w:val="en-GB"/>
              </w:rPr>
              <w:t>Usturoi caței</w:t>
            </w:r>
            <w:r w:rsidRPr="00355D0C">
              <w:rPr>
                <w:b/>
                <w:sz w:val="16"/>
                <w:szCs w:val="16"/>
                <w:lang w:val="en-US"/>
              </w:rPr>
              <w:t xml:space="preserve">  Clinica Vorniceni</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D11CD84" w14:textId="77777777" w:rsidR="00EC365F" w:rsidRPr="00355D0C" w:rsidRDefault="00EC365F" w:rsidP="00EC365F">
            <w:pPr>
              <w:pStyle w:val="afe"/>
              <w:rPr>
                <w:sz w:val="16"/>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F063FCF" w14:textId="77777777" w:rsidR="00EC365F" w:rsidRPr="0004300C" w:rsidRDefault="00EC365F" w:rsidP="00EC365F">
            <w:pPr>
              <w:pStyle w:val="afe"/>
              <w:rPr>
                <w:sz w:val="16"/>
                <w:szCs w:val="16"/>
                <w:lang w:val="en-GB"/>
              </w:rPr>
            </w:pPr>
          </w:p>
        </w:tc>
        <w:tc>
          <w:tcPr>
            <w:tcW w:w="35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DCAAF9C" w14:textId="77777777" w:rsidR="00EC365F" w:rsidRPr="00355D0C" w:rsidRDefault="00EC365F" w:rsidP="00EC365F">
            <w:pPr>
              <w:pStyle w:val="afe"/>
              <w:rPr>
                <w:sz w:val="16"/>
                <w:szCs w:val="16"/>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3BFAB1F" w14:textId="5114E27D" w:rsidR="00EC365F" w:rsidRPr="00355D0C" w:rsidRDefault="00767A28" w:rsidP="00EC365F">
            <w:pPr>
              <w:pStyle w:val="afe"/>
              <w:rPr>
                <w:b/>
                <w:sz w:val="16"/>
                <w:szCs w:val="16"/>
                <w:lang w:val="en-US"/>
              </w:rPr>
            </w:pPr>
            <w:r>
              <w:rPr>
                <w:b/>
                <w:sz w:val="16"/>
                <w:szCs w:val="16"/>
                <w:lang w:val="en-US"/>
              </w:rPr>
              <w:t>750,00</w:t>
            </w:r>
          </w:p>
        </w:tc>
      </w:tr>
      <w:tr w:rsidR="00355D0C" w:rsidRPr="00A708E1" w14:paraId="31BE57BD" w14:textId="77777777" w:rsidTr="00464A47">
        <w:trPr>
          <w:gridAfter w:val="1"/>
          <w:wAfter w:w="7" w:type="dxa"/>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DA3C3EB" w14:textId="77777777" w:rsidR="00EC365F" w:rsidRPr="00355D0C" w:rsidRDefault="00EC365F" w:rsidP="00EC365F">
            <w:pPr>
              <w:jc w:val="center"/>
              <w:rPr>
                <w:sz w:val="16"/>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E9FCA3D" w14:textId="77777777" w:rsidR="00EC365F" w:rsidRPr="00355D0C" w:rsidRDefault="00EC365F" w:rsidP="00EC365F">
            <w:pPr>
              <w:jc w:val="center"/>
              <w:rPr>
                <w:sz w:val="16"/>
                <w:szCs w:val="16"/>
              </w:rPr>
            </w:pP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14:paraId="331E6505" w14:textId="77777777" w:rsidR="00EC365F" w:rsidRPr="00355D0C" w:rsidRDefault="00EC365F" w:rsidP="00EC365F">
            <w:pPr>
              <w:pStyle w:val="afe"/>
              <w:rPr>
                <w:sz w:val="16"/>
                <w:szCs w:val="16"/>
                <w:lang w:val="en-US"/>
              </w:rPr>
            </w:pPr>
            <w:r w:rsidRPr="00355D0C">
              <w:rPr>
                <w:sz w:val="16"/>
                <w:szCs w:val="16"/>
              </w:rPr>
              <w:t>Usturoi caței intregi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0164902" w14:textId="77777777" w:rsidR="00EC365F" w:rsidRPr="00355D0C" w:rsidRDefault="00EC365F" w:rsidP="00EC365F">
            <w:pPr>
              <w:pStyle w:val="afe"/>
              <w:rPr>
                <w:sz w:val="16"/>
                <w:szCs w:val="16"/>
                <w:lang w:val="en-US"/>
              </w:rPr>
            </w:pPr>
            <w:r w:rsidRPr="00355D0C">
              <w:rPr>
                <w:sz w:val="16"/>
                <w:szCs w:val="16"/>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1FBA38C" w14:textId="160E6F5F" w:rsidR="00EC365F" w:rsidRPr="00767A28" w:rsidRDefault="00767A28" w:rsidP="00EC365F">
            <w:pPr>
              <w:pStyle w:val="afe"/>
              <w:rPr>
                <w:sz w:val="16"/>
                <w:szCs w:val="16"/>
                <w:lang w:val="ro-RO"/>
              </w:rPr>
            </w:pPr>
            <w:r>
              <w:rPr>
                <w:sz w:val="16"/>
                <w:szCs w:val="16"/>
                <w:lang w:val="ro-RO"/>
              </w:rPr>
              <w:t>15</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BE1930" w14:textId="77777777" w:rsidR="00EC365F" w:rsidRPr="00355D0C" w:rsidRDefault="00EC365F" w:rsidP="00EC365F">
            <w:pPr>
              <w:pStyle w:val="afe"/>
              <w:rPr>
                <w:sz w:val="16"/>
                <w:szCs w:val="16"/>
                <w:lang w:val="en-US"/>
              </w:rPr>
            </w:pPr>
            <w:r w:rsidRPr="00355D0C">
              <w:rPr>
                <w:sz w:val="16"/>
                <w:szCs w:val="16"/>
                <w:lang w:val="en-US"/>
              </w:rPr>
              <w:t>Usturoi  caței intregi  fara detereorari.</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0D90C6B" w14:textId="77777777" w:rsidR="00EC365F" w:rsidRPr="00355D0C" w:rsidRDefault="00EC365F" w:rsidP="00EC365F">
            <w:pPr>
              <w:pStyle w:val="afe"/>
              <w:rPr>
                <w:sz w:val="16"/>
                <w:szCs w:val="16"/>
                <w:lang w:val="en-US"/>
              </w:rPr>
            </w:pPr>
          </w:p>
        </w:tc>
      </w:tr>
      <w:tr w:rsidR="00355D0C" w:rsidRPr="00355D0C" w14:paraId="2B1278AC" w14:textId="77777777" w:rsidTr="00464A47">
        <w:trPr>
          <w:gridAfter w:val="1"/>
          <w:wAfter w:w="7" w:type="dxa"/>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E38B297" w14:textId="77777777" w:rsidR="00EC365F" w:rsidRPr="00355D0C" w:rsidRDefault="00EC365F" w:rsidP="00EC365F">
            <w:pPr>
              <w:jc w:val="center"/>
              <w:rPr>
                <w:sz w:val="16"/>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0284F42" w14:textId="77777777" w:rsidR="00EC365F" w:rsidRPr="0004300C" w:rsidRDefault="00EC365F" w:rsidP="00EC365F">
            <w:pPr>
              <w:jc w:val="center"/>
              <w:rPr>
                <w:sz w:val="16"/>
                <w:szCs w:val="16"/>
                <w:lang w:val="en-GB"/>
              </w:rPr>
            </w:pPr>
          </w:p>
        </w:tc>
        <w:tc>
          <w:tcPr>
            <w:tcW w:w="22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57548F3" w14:textId="3F1B3B04" w:rsidR="00EC365F" w:rsidRPr="00355D0C" w:rsidRDefault="00EC365F" w:rsidP="00EC365F">
            <w:pPr>
              <w:pStyle w:val="afe"/>
              <w:rPr>
                <w:b/>
                <w:sz w:val="16"/>
                <w:szCs w:val="16"/>
                <w:lang w:val="ro-RO"/>
              </w:rPr>
            </w:pPr>
            <w:r w:rsidRPr="00355D0C">
              <w:rPr>
                <w:b/>
                <w:sz w:val="16"/>
                <w:szCs w:val="16"/>
                <w:lang w:val="en-US"/>
              </w:rPr>
              <w:t>Lotul nr.</w:t>
            </w:r>
            <w:r w:rsidR="00285202">
              <w:rPr>
                <w:b/>
                <w:sz w:val="16"/>
                <w:szCs w:val="16"/>
                <w:lang w:val="en-US"/>
              </w:rPr>
              <w:t>5</w:t>
            </w:r>
            <w:r w:rsidR="00CF0008">
              <w:rPr>
                <w:b/>
                <w:sz w:val="16"/>
                <w:szCs w:val="16"/>
                <w:lang w:val="en-US"/>
              </w:rPr>
              <w:t>3</w:t>
            </w:r>
            <w:r w:rsidR="00285202">
              <w:rPr>
                <w:b/>
                <w:sz w:val="16"/>
                <w:szCs w:val="16"/>
                <w:lang w:val="en-US"/>
              </w:rPr>
              <w:t xml:space="preserve"> </w:t>
            </w:r>
            <w:r w:rsidRPr="0004300C">
              <w:rPr>
                <w:b/>
                <w:sz w:val="16"/>
                <w:szCs w:val="16"/>
                <w:lang w:val="en-GB"/>
              </w:rPr>
              <w:t>Fructe uscate</w:t>
            </w:r>
            <w:r w:rsidRPr="00355D0C">
              <w:rPr>
                <w:b/>
                <w:sz w:val="16"/>
                <w:szCs w:val="16"/>
                <w:lang w:val="ro-RO"/>
              </w:rPr>
              <w:t xml:space="preserve"> Clinica Vorniceni</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F7C9866" w14:textId="77777777" w:rsidR="00EC365F" w:rsidRPr="00355D0C" w:rsidRDefault="00EC365F" w:rsidP="00EC365F">
            <w:pPr>
              <w:pStyle w:val="afe"/>
              <w:rPr>
                <w:sz w:val="16"/>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9EF604A" w14:textId="77777777" w:rsidR="00EC365F" w:rsidRPr="0004300C" w:rsidRDefault="00EC365F" w:rsidP="00EC365F">
            <w:pPr>
              <w:pStyle w:val="afe"/>
              <w:rPr>
                <w:sz w:val="16"/>
                <w:szCs w:val="16"/>
                <w:lang w:val="en-GB"/>
              </w:rPr>
            </w:pPr>
          </w:p>
        </w:tc>
        <w:tc>
          <w:tcPr>
            <w:tcW w:w="35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F4DCB8D" w14:textId="77777777" w:rsidR="00EC365F" w:rsidRPr="00355D0C" w:rsidRDefault="00EC365F" w:rsidP="00EC365F">
            <w:pPr>
              <w:pStyle w:val="afe"/>
              <w:rPr>
                <w:sz w:val="16"/>
                <w:szCs w:val="16"/>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686C3CD" w14:textId="6036D256" w:rsidR="00EC365F" w:rsidRPr="00355D0C" w:rsidRDefault="00767A28" w:rsidP="00EC365F">
            <w:pPr>
              <w:pStyle w:val="afe"/>
              <w:rPr>
                <w:b/>
                <w:sz w:val="16"/>
                <w:szCs w:val="16"/>
                <w:lang w:val="en-US"/>
              </w:rPr>
            </w:pPr>
            <w:r>
              <w:rPr>
                <w:b/>
                <w:sz w:val="16"/>
                <w:szCs w:val="16"/>
                <w:lang w:val="en-US"/>
              </w:rPr>
              <w:t>2933,60</w:t>
            </w:r>
          </w:p>
        </w:tc>
      </w:tr>
      <w:tr w:rsidR="00355D0C" w:rsidRPr="00A708E1" w14:paraId="6D7B0A1A" w14:textId="77777777" w:rsidTr="00464A47">
        <w:trPr>
          <w:gridAfter w:val="1"/>
          <w:wAfter w:w="7" w:type="dxa"/>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7EAC3938" w14:textId="77777777" w:rsidR="00EC365F" w:rsidRPr="00355D0C" w:rsidRDefault="00EC365F" w:rsidP="00EC365F">
            <w:pPr>
              <w:jc w:val="center"/>
              <w:rPr>
                <w:sz w:val="16"/>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01C1846" w14:textId="77777777" w:rsidR="00EC365F" w:rsidRPr="00355D0C" w:rsidRDefault="00EC365F" w:rsidP="00EC365F">
            <w:pPr>
              <w:jc w:val="center"/>
              <w:rPr>
                <w:sz w:val="16"/>
                <w:szCs w:val="16"/>
              </w:rPr>
            </w:pPr>
          </w:p>
        </w:tc>
        <w:tc>
          <w:tcPr>
            <w:tcW w:w="2296" w:type="dxa"/>
            <w:tcBorders>
              <w:top w:val="single" w:sz="4" w:space="0" w:color="auto"/>
              <w:left w:val="single" w:sz="4" w:space="0" w:color="auto"/>
              <w:bottom w:val="single" w:sz="4" w:space="0" w:color="auto"/>
              <w:right w:val="single" w:sz="4" w:space="0" w:color="auto"/>
            </w:tcBorders>
            <w:shd w:val="clear" w:color="auto" w:fill="auto"/>
          </w:tcPr>
          <w:p w14:paraId="40DC03E1" w14:textId="77777777" w:rsidR="00EC365F" w:rsidRPr="00355D0C" w:rsidRDefault="00EC365F" w:rsidP="00EC365F">
            <w:pPr>
              <w:pStyle w:val="afe"/>
              <w:rPr>
                <w:sz w:val="16"/>
                <w:szCs w:val="16"/>
                <w:lang w:val="en-US"/>
              </w:rPr>
            </w:pPr>
            <w:r w:rsidRPr="00355D0C">
              <w:rPr>
                <w:sz w:val="16"/>
                <w:szCs w:val="16"/>
              </w:rPr>
              <w:t xml:space="preserve">Fructe uscate în asortiment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38DAF65" w14:textId="77777777" w:rsidR="00EC365F" w:rsidRPr="00355D0C" w:rsidRDefault="00EC365F" w:rsidP="00EC365F">
            <w:pPr>
              <w:pStyle w:val="afe"/>
              <w:rPr>
                <w:sz w:val="16"/>
                <w:szCs w:val="16"/>
                <w:lang w:val="en-US"/>
              </w:rPr>
            </w:pPr>
            <w:r w:rsidRPr="00355D0C">
              <w:rPr>
                <w:sz w:val="16"/>
                <w:szCs w:val="16"/>
              </w:rPr>
              <w:t>kg.</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D8E9BAA" w14:textId="6D1DC4F6" w:rsidR="00EC365F" w:rsidRPr="00767A28" w:rsidRDefault="00767A28" w:rsidP="00EC365F">
            <w:pPr>
              <w:pStyle w:val="afe"/>
              <w:rPr>
                <w:sz w:val="16"/>
                <w:szCs w:val="16"/>
                <w:lang w:val="ro-RO"/>
              </w:rPr>
            </w:pPr>
            <w:r>
              <w:rPr>
                <w:sz w:val="16"/>
                <w:szCs w:val="16"/>
                <w:lang w:val="ro-RO"/>
              </w:rPr>
              <w:t>80</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F6D120" w14:textId="77777777" w:rsidR="00EC365F" w:rsidRPr="0004300C" w:rsidRDefault="00EC365F" w:rsidP="00EC365F">
            <w:pPr>
              <w:jc w:val="both"/>
              <w:rPr>
                <w:bCs/>
                <w:sz w:val="16"/>
                <w:szCs w:val="16"/>
                <w:lang w:val="en-GB"/>
              </w:rPr>
            </w:pPr>
            <w:r w:rsidRPr="0004300C">
              <w:rPr>
                <w:bCs/>
                <w:sz w:val="16"/>
                <w:szCs w:val="16"/>
                <w:lang w:val="en-GB"/>
              </w:rPr>
              <w:t xml:space="preserve">Fructe uscate in asortiment , standard :HG. Nr.1523 din 29.12.2007 cu privire la aprobarea reglamentarii tehnice Fructe si legume uscate,, cu modificari ulterioare. livrarea 2 in luna de la 08:30-12:00, in ambalaj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1C1A8F2" w14:textId="77777777" w:rsidR="00EC365F" w:rsidRPr="00355D0C" w:rsidRDefault="00EC365F" w:rsidP="00EC365F">
            <w:pPr>
              <w:pStyle w:val="afe"/>
              <w:rPr>
                <w:sz w:val="16"/>
                <w:szCs w:val="16"/>
                <w:lang w:val="en-US"/>
              </w:rPr>
            </w:pPr>
          </w:p>
        </w:tc>
      </w:tr>
      <w:tr w:rsidR="00355D0C" w:rsidRPr="00355D0C" w14:paraId="5B84D996" w14:textId="77777777" w:rsidTr="00464A47">
        <w:trPr>
          <w:gridAfter w:val="1"/>
          <w:wAfter w:w="7" w:type="dxa"/>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76A37C3" w14:textId="77777777" w:rsidR="00EC365F" w:rsidRPr="00355D0C" w:rsidRDefault="00EC365F" w:rsidP="00EC365F">
            <w:pPr>
              <w:spacing w:before="120"/>
              <w:jc w:val="center"/>
              <w:rPr>
                <w:sz w:val="16"/>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0E9F87A" w14:textId="77777777" w:rsidR="00EC365F" w:rsidRPr="0004300C" w:rsidRDefault="00EC365F" w:rsidP="00EC365F">
            <w:pPr>
              <w:spacing w:before="120"/>
              <w:jc w:val="center"/>
              <w:rPr>
                <w:sz w:val="16"/>
                <w:szCs w:val="16"/>
                <w:lang w:val="en-GB"/>
              </w:rPr>
            </w:pPr>
          </w:p>
        </w:tc>
        <w:tc>
          <w:tcPr>
            <w:tcW w:w="22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AEE227C" w14:textId="293D1476" w:rsidR="00EC365F" w:rsidRPr="00355D0C" w:rsidRDefault="00EC365F" w:rsidP="00EC365F">
            <w:pPr>
              <w:pStyle w:val="afe"/>
              <w:rPr>
                <w:b/>
                <w:sz w:val="16"/>
                <w:szCs w:val="16"/>
                <w:lang w:val="ro-RO"/>
              </w:rPr>
            </w:pPr>
            <w:r w:rsidRPr="00355D0C">
              <w:rPr>
                <w:b/>
                <w:sz w:val="16"/>
                <w:szCs w:val="16"/>
                <w:lang w:val="en-US"/>
              </w:rPr>
              <w:t>Lotul nr.</w:t>
            </w:r>
            <w:r w:rsidR="00CF0008">
              <w:rPr>
                <w:b/>
                <w:sz w:val="16"/>
                <w:szCs w:val="16"/>
                <w:lang w:val="en-US"/>
              </w:rPr>
              <w:t>54</w:t>
            </w:r>
            <w:r w:rsidRPr="00355D0C">
              <w:rPr>
                <w:b/>
                <w:sz w:val="16"/>
                <w:szCs w:val="16"/>
                <w:lang w:val="en-US"/>
              </w:rPr>
              <w:t xml:space="preserve"> </w:t>
            </w:r>
            <w:r w:rsidRPr="0004300C">
              <w:rPr>
                <w:b/>
                <w:sz w:val="16"/>
                <w:szCs w:val="16"/>
                <w:lang w:val="en-GB"/>
              </w:rPr>
              <w:t>Drojdie uscata</w:t>
            </w:r>
            <w:r w:rsidRPr="00355D0C">
              <w:rPr>
                <w:b/>
                <w:sz w:val="16"/>
                <w:szCs w:val="16"/>
                <w:lang w:val="ro-RO"/>
              </w:rPr>
              <w:t xml:space="preserve"> Clinica Vorniceni</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CADB170" w14:textId="77777777" w:rsidR="00EC365F" w:rsidRPr="00355D0C" w:rsidRDefault="00EC365F" w:rsidP="00EC365F">
            <w:pPr>
              <w:pStyle w:val="afe"/>
              <w:rPr>
                <w:b/>
                <w:sz w:val="16"/>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E7CD21D" w14:textId="77777777" w:rsidR="00EC365F" w:rsidRPr="0004300C" w:rsidRDefault="00EC365F" w:rsidP="00EC365F">
            <w:pPr>
              <w:pStyle w:val="afe"/>
              <w:rPr>
                <w:b/>
                <w:sz w:val="16"/>
                <w:szCs w:val="16"/>
                <w:lang w:val="en-GB"/>
              </w:rPr>
            </w:pPr>
          </w:p>
        </w:tc>
        <w:tc>
          <w:tcPr>
            <w:tcW w:w="35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595A27A" w14:textId="77777777" w:rsidR="00EC365F" w:rsidRPr="00355D0C" w:rsidRDefault="00EC365F" w:rsidP="00EC365F">
            <w:pPr>
              <w:pStyle w:val="afe"/>
              <w:rPr>
                <w:b/>
                <w:sz w:val="16"/>
                <w:szCs w:val="16"/>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886EED3" w14:textId="3AB5049C" w:rsidR="00EC365F" w:rsidRPr="00355D0C" w:rsidRDefault="00B975EF" w:rsidP="00EC365F">
            <w:pPr>
              <w:pStyle w:val="afe"/>
              <w:rPr>
                <w:b/>
                <w:sz w:val="16"/>
                <w:szCs w:val="16"/>
                <w:lang w:val="en-US"/>
              </w:rPr>
            </w:pPr>
            <w:r>
              <w:rPr>
                <w:b/>
                <w:sz w:val="16"/>
                <w:szCs w:val="16"/>
                <w:lang w:val="en-US"/>
              </w:rPr>
              <w:t>95,83</w:t>
            </w:r>
          </w:p>
        </w:tc>
      </w:tr>
      <w:tr w:rsidR="00355D0C" w:rsidRPr="00B975EF" w14:paraId="32B509F7" w14:textId="77777777" w:rsidTr="00464A47">
        <w:trPr>
          <w:gridAfter w:val="1"/>
          <w:wAfter w:w="7" w:type="dxa"/>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129C2D88" w14:textId="77777777" w:rsidR="00EC365F" w:rsidRPr="00355D0C" w:rsidRDefault="00EC365F" w:rsidP="00EC365F">
            <w:pPr>
              <w:spacing w:before="120"/>
              <w:jc w:val="center"/>
              <w:rPr>
                <w:sz w:val="16"/>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C8B6C50" w14:textId="77777777" w:rsidR="00EC365F" w:rsidRPr="00355D0C" w:rsidRDefault="00EC365F" w:rsidP="00EC365F">
            <w:pPr>
              <w:spacing w:before="120"/>
              <w:jc w:val="center"/>
              <w:rPr>
                <w:sz w:val="16"/>
                <w:szCs w:val="16"/>
              </w:rPr>
            </w:pP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14:paraId="5BC6EB7D" w14:textId="77777777" w:rsidR="00EC365F" w:rsidRPr="00355D0C" w:rsidRDefault="00146517" w:rsidP="00EC365F">
            <w:pPr>
              <w:pStyle w:val="afe"/>
              <w:rPr>
                <w:sz w:val="16"/>
                <w:szCs w:val="16"/>
                <w:lang w:val="en-US"/>
              </w:rPr>
            </w:pPr>
            <w:r w:rsidRPr="00355D0C">
              <w:rPr>
                <w:sz w:val="16"/>
                <w:szCs w:val="16"/>
              </w:rPr>
              <w:t>Drojdie uscată</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944FD9D" w14:textId="77777777" w:rsidR="00EC365F" w:rsidRPr="00355D0C" w:rsidRDefault="00EC365F" w:rsidP="00EC365F">
            <w:pPr>
              <w:pStyle w:val="afe"/>
              <w:rPr>
                <w:sz w:val="16"/>
                <w:szCs w:val="16"/>
                <w:lang w:val="en-US"/>
              </w:rPr>
            </w:pPr>
            <w:r w:rsidRPr="00355D0C">
              <w:rPr>
                <w:sz w:val="16"/>
                <w:szCs w:val="16"/>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6C25CC1" w14:textId="739A7EDE" w:rsidR="00EC365F" w:rsidRPr="00B975EF" w:rsidRDefault="00B975EF" w:rsidP="00EC365F">
            <w:pPr>
              <w:pStyle w:val="afe"/>
              <w:rPr>
                <w:sz w:val="16"/>
                <w:szCs w:val="16"/>
                <w:lang w:val="ro-RO"/>
              </w:rPr>
            </w:pPr>
            <w:r>
              <w:rPr>
                <w:sz w:val="16"/>
                <w:szCs w:val="16"/>
                <w:lang w:val="ro-RO"/>
              </w:rPr>
              <w:t>1</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6D4788" w14:textId="77777777" w:rsidR="00EC365F" w:rsidRPr="00355D0C" w:rsidRDefault="00EC365F" w:rsidP="00EC365F">
            <w:pPr>
              <w:pStyle w:val="afe"/>
              <w:rPr>
                <w:sz w:val="16"/>
                <w:szCs w:val="16"/>
                <w:lang w:val="en-US"/>
              </w:rPr>
            </w:pPr>
            <w:r w:rsidRPr="00355D0C">
              <w:rPr>
                <w:sz w:val="16"/>
                <w:szCs w:val="16"/>
                <w:lang w:val="en-US"/>
              </w:rPr>
              <w:t>Drojdie uscata, in ambalaj cite 100 gr. livrarea 1 in luna de la 08:30-12:00.                                            Drojdie de panificaţie, uscate.</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05E0A12" w14:textId="77777777" w:rsidR="00EC365F" w:rsidRPr="00355D0C" w:rsidRDefault="00EC365F" w:rsidP="00EC365F">
            <w:pPr>
              <w:pStyle w:val="afe"/>
              <w:rPr>
                <w:sz w:val="16"/>
                <w:szCs w:val="16"/>
                <w:lang w:val="en-US"/>
              </w:rPr>
            </w:pPr>
          </w:p>
        </w:tc>
      </w:tr>
      <w:tr w:rsidR="00355D0C" w:rsidRPr="00355D0C" w14:paraId="1F0BA357" w14:textId="77777777" w:rsidTr="00464A47">
        <w:trPr>
          <w:gridAfter w:val="1"/>
          <w:wAfter w:w="7" w:type="dxa"/>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64C0FC3" w14:textId="77777777" w:rsidR="00EC365F" w:rsidRPr="00355D0C" w:rsidRDefault="00EC365F" w:rsidP="00EC365F">
            <w:pPr>
              <w:spacing w:before="120"/>
              <w:jc w:val="center"/>
              <w:rPr>
                <w:sz w:val="16"/>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F059B90" w14:textId="77777777" w:rsidR="00EC365F" w:rsidRPr="00B975EF" w:rsidRDefault="00EC365F" w:rsidP="00EC365F">
            <w:pPr>
              <w:spacing w:before="120"/>
              <w:jc w:val="center"/>
              <w:rPr>
                <w:sz w:val="16"/>
                <w:szCs w:val="16"/>
                <w:lang w:val="en-GB"/>
              </w:rPr>
            </w:pPr>
          </w:p>
        </w:tc>
        <w:tc>
          <w:tcPr>
            <w:tcW w:w="22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52D901E" w14:textId="4457D845" w:rsidR="00EC365F" w:rsidRPr="00355D0C" w:rsidRDefault="00EC365F" w:rsidP="00EC365F">
            <w:pPr>
              <w:pStyle w:val="afe"/>
              <w:rPr>
                <w:b/>
                <w:sz w:val="16"/>
                <w:szCs w:val="16"/>
                <w:lang w:val="en-US"/>
              </w:rPr>
            </w:pPr>
            <w:r w:rsidRPr="00355D0C">
              <w:rPr>
                <w:b/>
                <w:sz w:val="16"/>
                <w:szCs w:val="16"/>
                <w:lang w:val="ro-RO"/>
              </w:rPr>
              <w:t>Lotul nr.</w:t>
            </w:r>
            <w:r w:rsidR="00CF0008">
              <w:rPr>
                <w:b/>
                <w:sz w:val="16"/>
                <w:szCs w:val="16"/>
                <w:lang w:val="ro-RO"/>
              </w:rPr>
              <w:t>55</w:t>
            </w:r>
            <w:r w:rsidRPr="00355D0C">
              <w:rPr>
                <w:b/>
                <w:sz w:val="16"/>
                <w:szCs w:val="16"/>
                <w:lang w:val="ro-RO"/>
              </w:rPr>
              <w:t xml:space="preserve"> Bicardonat de sofiu Clinica Vorniceni</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FFEC091" w14:textId="77777777" w:rsidR="00EC365F" w:rsidRPr="00355D0C" w:rsidRDefault="00EC365F" w:rsidP="00EC365F">
            <w:pPr>
              <w:pStyle w:val="afe"/>
              <w:rPr>
                <w:b/>
                <w:sz w:val="16"/>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B2E4336" w14:textId="77777777" w:rsidR="00EC365F" w:rsidRPr="0004300C" w:rsidRDefault="00EC365F" w:rsidP="00EC365F">
            <w:pPr>
              <w:pStyle w:val="afe"/>
              <w:rPr>
                <w:b/>
                <w:sz w:val="16"/>
                <w:szCs w:val="16"/>
                <w:lang w:val="en-GB"/>
              </w:rPr>
            </w:pPr>
          </w:p>
        </w:tc>
        <w:tc>
          <w:tcPr>
            <w:tcW w:w="35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8D51B81" w14:textId="77777777" w:rsidR="00EC365F" w:rsidRPr="00355D0C" w:rsidRDefault="00EC365F" w:rsidP="00EC365F">
            <w:pPr>
              <w:pStyle w:val="afe"/>
              <w:rPr>
                <w:b/>
                <w:sz w:val="16"/>
                <w:szCs w:val="16"/>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28CCFC5" w14:textId="073EACA3" w:rsidR="00EC365F" w:rsidRPr="00355D0C" w:rsidRDefault="0099047C" w:rsidP="00EC365F">
            <w:pPr>
              <w:pStyle w:val="afe"/>
              <w:rPr>
                <w:b/>
                <w:sz w:val="16"/>
                <w:szCs w:val="16"/>
                <w:lang w:val="en-US"/>
              </w:rPr>
            </w:pPr>
            <w:r>
              <w:rPr>
                <w:b/>
                <w:sz w:val="16"/>
                <w:szCs w:val="16"/>
                <w:lang w:val="en-US"/>
              </w:rPr>
              <w:t>791,50</w:t>
            </w:r>
          </w:p>
        </w:tc>
      </w:tr>
      <w:tr w:rsidR="00355D0C" w:rsidRPr="00A708E1" w14:paraId="03142324" w14:textId="77777777" w:rsidTr="00464A47">
        <w:trPr>
          <w:gridAfter w:val="1"/>
          <w:wAfter w:w="7" w:type="dxa"/>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1C86144E" w14:textId="77777777" w:rsidR="00EC365F" w:rsidRPr="00355D0C" w:rsidRDefault="00EC365F" w:rsidP="00EC365F">
            <w:pPr>
              <w:spacing w:before="120"/>
              <w:jc w:val="center"/>
              <w:rPr>
                <w:sz w:val="16"/>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EC5A3B0" w14:textId="77777777" w:rsidR="00EC365F" w:rsidRPr="00355D0C" w:rsidRDefault="00EC365F" w:rsidP="00EC365F">
            <w:pPr>
              <w:spacing w:before="120"/>
              <w:jc w:val="center"/>
              <w:rPr>
                <w:sz w:val="16"/>
                <w:szCs w:val="16"/>
              </w:rPr>
            </w:pP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14:paraId="5F258F58" w14:textId="77777777" w:rsidR="00EC365F" w:rsidRPr="00355D0C" w:rsidRDefault="00EC365F" w:rsidP="00EC365F">
            <w:pPr>
              <w:pStyle w:val="afe"/>
              <w:rPr>
                <w:sz w:val="16"/>
                <w:szCs w:val="16"/>
                <w:lang w:val="en-US"/>
              </w:rPr>
            </w:pPr>
            <w:r w:rsidRPr="0004300C">
              <w:rPr>
                <w:sz w:val="16"/>
                <w:szCs w:val="16"/>
                <w:lang w:val="en-GB"/>
              </w:rPr>
              <w:t>Bicarbonat de sodiu calitatea 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EF91F33" w14:textId="77777777" w:rsidR="00EC365F" w:rsidRPr="00355D0C" w:rsidRDefault="00EC365F" w:rsidP="00EC365F">
            <w:pPr>
              <w:pStyle w:val="afe"/>
              <w:rPr>
                <w:sz w:val="16"/>
                <w:szCs w:val="16"/>
                <w:lang w:val="en-US"/>
              </w:rPr>
            </w:pPr>
            <w:r w:rsidRPr="00355D0C">
              <w:rPr>
                <w:sz w:val="16"/>
                <w:szCs w:val="16"/>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62EC782" w14:textId="35816710" w:rsidR="00EC365F" w:rsidRPr="00B975EF" w:rsidRDefault="00B975EF" w:rsidP="00EC365F">
            <w:pPr>
              <w:pStyle w:val="afe"/>
              <w:rPr>
                <w:sz w:val="16"/>
                <w:szCs w:val="16"/>
                <w:lang w:val="ro-RO"/>
              </w:rPr>
            </w:pPr>
            <w:r>
              <w:rPr>
                <w:sz w:val="16"/>
                <w:szCs w:val="16"/>
                <w:lang w:val="ro-RO"/>
              </w:rPr>
              <w:t>50</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A8BA36" w14:textId="77777777" w:rsidR="00EC365F" w:rsidRPr="00355D0C" w:rsidRDefault="00EC365F" w:rsidP="00EC365F">
            <w:pPr>
              <w:pStyle w:val="afe"/>
              <w:rPr>
                <w:sz w:val="16"/>
                <w:szCs w:val="16"/>
                <w:lang w:val="en-US"/>
              </w:rPr>
            </w:pPr>
            <w:r w:rsidRPr="00355D0C">
              <w:rPr>
                <w:sz w:val="16"/>
                <w:szCs w:val="16"/>
                <w:lang w:val="en-US"/>
              </w:rPr>
              <w:t>Bicarbonat de sodiu , GOST:2156-76 , livrarea 1 in luna de la 08.30-12.00, in ambalaj 0,5 gr</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2FCB0B7" w14:textId="77777777" w:rsidR="00EC365F" w:rsidRPr="00355D0C" w:rsidRDefault="00EC365F" w:rsidP="00EC365F">
            <w:pPr>
              <w:pStyle w:val="afe"/>
              <w:rPr>
                <w:sz w:val="16"/>
                <w:szCs w:val="16"/>
                <w:lang w:val="en-US"/>
              </w:rPr>
            </w:pPr>
          </w:p>
        </w:tc>
      </w:tr>
      <w:tr w:rsidR="00355D0C" w:rsidRPr="00355D0C" w14:paraId="19E9D74D" w14:textId="77777777" w:rsidTr="00464A47">
        <w:trPr>
          <w:gridAfter w:val="1"/>
          <w:wAfter w:w="7" w:type="dxa"/>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694DA92" w14:textId="77777777" w:rsidR="00EC365F" w:rsidRPr="00355D0C" w:rsidRDefault="00EC365F" w:rsidP="00EC365F">
            <w:pPr>
              <w:spacing w:before="120"/>
              <w:jc w:val="center"/>
              <w:rPr>
                <w:sz w:val="16"/>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791D941" w14:textId="77777777" w:rsidR="00EC365F" w:rsidRPr="0004300C" w:rsidRDefault="00EC365F" w:rsidP="00EC365F">
            <w:pPr>
              <w:spacing w:before="120"/>
              <w:jc w:val="center"/>
              <w:rPr>
                <w:sz w:val="16"/>
                <w:szCs w:val="16"/>
                <w:lang w:val="en-GB"/>
              </w:rPr>
            </w:pPr>
          </w:p>
        </w:tc>
        <w:tc>
          <w:tcPr>
            <w:tcW w:w="22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1483E4D" w14:textId="79A0B986" w:rsidR="00EC365F" w:rsidRPr="00355D0C" w:rsidRDefault="00EC365F" w:rsidP="00EC365F">
            <w:pPr>
              <w:pStyle w:val="afe"/>
              <w:rPr>
                <w:b/>
                <w:sz w:val="16"/>
                <w:szCs w:val="16"/>
                <w:lang w:val="en-US"/>
              </w:rPr>
            </w:pPr>
            <w:r w:rsidRPr="00355D0C">
              <w:rPr>
                <w:b/>
                <w:sz w:val="16"/>
                <w:szCs w:val="16"/>
                <w:lang w:val="ro-RO"/>
              </w:rPr>
              <w:t>Lotul nr.</w:t>
            </w:r>
            <w:r w:rsidR="00CF0008">
              <w:rPr>
                <w:b/>
                <w:sz w:val="16"/>
                <w:szCs w:val="16"/>
                <w:lang w:val="ro-RO"/>
              </w:rPr>
              <w:t>56</w:t>
            </w:r>
            <w:r w:rsidRPr="00355D0C">
              <w:rPr>
                <w:b/>
                <w:sz w:val="16"/>
                <w:szCs w:val="16"/>
                <w:lang w:val="ro-RO"/>
              </w:rPr>
              <w:t xml:space="preserve"> Roșii în sucul propriu Clinica Vorniceni</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B8ABF7A" w14:textId="77777777" w:rsidR="00EC365F" w:rsidRPr="00355D0C" w:rsidRDefault="00EC365F" w:rsidP="00EC365F">
            <w:pPr>
              <w:pStyle w:val="afe"/>
              <w:rPr>
                <w:b/>
                <w:sz w:val="16"/>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4E08B4E" w14:textId="77777777" w:rsidR="00EC365F" w:rsidRPr="0004300C" w:rsidRDefault="00EC365F" w:rsidP="00EC365F">
            <w:pPr>
              <w:pStyle w:val="afe"/>
              <w:rPr>
                <w:b/>
                <w:sz w:val="16"/>
                <w:szCs w:val="16"/>
                <w:lang w:val="en-GB"/>
              </w:rPr>
            </w:pPr>
          </w:p>
        </w:tc>
        <w:tc>
          <w:tcPr>
            <w:tcW w:w="35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54D086D" w14:textId="77777777" w:rsidR="00EC365F" w:rsidRPr="00355D0C" w:rsidRDefault="00EC365F" w:rsidP="00EC365F">
            <w:pPr>
              <w:pStyle w:val="afe"/>
              <w:rPr>
                <w:b/>
                <w:sz w:val="16"/>
                <w:szCs w:val="16"/>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7491651" w14:textId="210B613B" w:rsidR="00EC365F" w:rsidRPr="00355D0C" w:rsidRDefault="0099047C" w:rsidP="00EC365F">
            <w:pPr>
              <w:pStyle w:val="afe"/>
              <w:rPr>
                <w:b/>
                <w:sz w:val="16"/>
                <w:szCs w:val="16"/>
                <w:lang w:val="en-US"/>
              </w:rPr>
            </w:pPr>
            <w:r>
              <w:rPr>
                <w:b/>
                <w:sz w:val="16"/>
                <w:szCs w:val="16"/>
                <w:lang w:val="en-US"/>
              </w:rPr>
              <w:t>666,80</w:t>
            </w:r>
          </w:p>
        </w:tc>
      </w:tr>
      <w:tr w:rsidR="00355D0C" w:rsidRPr="0099047C" w14:paraId="0EAB2B1B" w14:textId="77777777" w:rsidTr="00464A47">
        <w:trPr>
          <w:gridAfter w:val="1"/>
          <w:wAfter w:w="7" w:type="dxa"/>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3AF56F74" w14:textId="77777777" w:rsidR="00EC365F" w:rsidRPr="00355D0C" w:rsidRDefault="00EC365F" w:rsidP="00EC365F">
            <w:pPr>
              <w:spacing w:before="120"/>
              <w:jc w:val="center"/>
              <w:rPr>
                <w:sz w:val="16"/>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4C17DBE" w14:textId="77777777" w:rsidR="00EC365F" w:rsidRPr="00355D0C" w:rsidRDefault="00EC365F" w:rsidP="00EC365F">
            <w:pPr>
              <w:spacing w:before="120"/>
              <w:jc w:val="center"/>
              <w:rPr>
                <w:sz w:val="16"/>
                <w:szCs w:val="16"/>
              </w:rPr>
            </w:pP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14:paraId="3E01E29A" w14:textId="77777777" w:rsidR="00EC365F" w:rsidRPr="00355D0C" w:rsidRDefault="00EC365F" w:rsidP="00EC365F">
            <w:pPr>
              <w:pStyle w:val="afe"/>
              <w:rPr>
                <w:sz w:val="16"/>
                <w:szCs w:val="16"/>
                <w:lang w:val="en-US"/>
              </w:rPr>
            </w:pPr>
            <w:r w:rsidRPr="00355D0C">
              <w:rPr>
                <w:sz w:val="16"/>
                <w:szCs w:val="16"/>
              </w:rPr>
              <w:t>Rosii in suc propriu</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95EFC18" w14:textId="77777777" w:rsidR="00EC365F" w:rsidRPr="00355D0C" w:rsidRDefault="00EC365F" w:rsidP="00EC365F">
            <w:pPr>
              <w:pStyle w:val="afe"/>
              <w:rPr>
                <w:sz w:val="16"/>
                <w:szCs w:val="16"/>
                <w:lang w:val="en-US"/>
              </w:rPr>
            </w:pPr>
            <w:r w:rsidRPr="00355D0C">
              <w:rPr>
                <w:sz w:val="16"/>
                <w:szCs w:val="16"/>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BFA0FDD" w14:textId="76C16181" w:rsidR="00EC365F" w:rsidRPr="0099047C" w:rsidRDefault="0099047C" w:rsidP="00EC365F">
            <w:pPr>
              <w:pStyle w:val="afe"/>
              <w:rPr>
                <w:sz w:val="16"/>
                <w:szCs w:val="16"/>
                <w:lang w:val="ro-RO"/>
              </w:rPr>
            </w:pPr>
            <w:r>
              <w:rPr>
                <w:sz w:val="16"/>
                <w:szCs w:val="16"/>
                <w:lang w:val="ro-RO"/>
              </w:rPr>
              <w:t>40</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3F87BF" w14:textId="77777777" w:rsidR="00EC365F" w:rsidRPr="00355D0C" w:rsidRDefault="00EC365F" w:rsidP="00EC365F">
            <w:pPr>
              <w:pStyle w:val="afe"/>
              <w:rPr>
                <w:sz w:val="16"/>
                <w:szCs w:val="16"/>
                <w:lang w:val="en-US"/>
              </w:rPr>
            </w:pPr>
            <w:r w:rsidRPr="00355D0C">
              <w:rPr>
                <w:sz w:val="16"/>
                <w:szCs w:val="16"/>
                <w:lang w:val="en-US"/>
              </w:rPr>
              <w:t>Rosii in suc propriu GOST 7231-90 I sort in ambalaj borcane 0,7l -3L.  livrarea 1 in luna de la 08:30-12:00,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7478AF7" w14:textId="77777777" w:rsidR="00EC365F" w:rsidRPr="00355D0C" w:rsidRDefault="00EC365F" w:rsidP="00EC365F">
            <w:pPr>
              <w:pStyle w:val="afe"/>
              <w:rPr>
                <w:sz w:val="16"/>
                <w:szCs w:val="16"/>
                <w:lang w:val="en-US"/>
              </w:rPr>
            </w:pPr>
          </w:p>
        </w:tc>
      </w:tr>
      <w:tr w:rsidR="00355D0C" w:rsidRPr="00355D0C" w14:paraId="41D037DC" w14:textId="77777777" w:rsidTr="00464A47">
        <w:trPr>
          <w:gridAfter w:val="1"/>
          <w:wAfter w:w="7" w:type="dxa"/>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7A16A92" w14:textId="77777777" w:rsidR="00EC365F" w:rsidRPr="00355D0C" w:rsidRDefault="00EC365F" w:rsidP="00EC365F">
            <w:pPr>
              <w:spacing w:before="120"/>
              <w:jc w:val="center"/>
              <w:rPr>
                <w:sz w:val="16"/>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68252FB" w14:textId="77777777" w:rsidR="00EC365F" w:rsidRPr="0099047C" w:rsidRDefault="00EC365F" w:rsidP="00EC365F">
            <w:pPr>
              <w:spacing w:before="120"/>
              <w:jc w:val="center"/>
              <w:rPr>
                <w:sz w:val="16"/>
                <w:szCs w:val="16"/>
                <w:lang w:val="en-GB"/>
              </w:rPr>
            </w:pPr>
          </w:p>
        </w:tc>
        <w:tc>
          <w:tcPr>
            <w:tcW w:w="22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0B64F43" w14:textId="4EB3438B" w:rsidR="00EC365F" w:rsidRPr="00355D0C" w:rsidRDefault="00EC365F" w:rsidP="00EC365F">
            <w:pPr>
              <w:pStyle w:val="afe"/>
              <w:rPr>
                <w:b/>
                <w:sz w:val="16"/>
                <w:szCs w:val="16"/>
                <w:lang w:val="en-US"/>
              </w:rPr>
            </w:pPr>
            <w:r w:rsidRPr="00355D0C">
              <w:rPr>
                <w:b/>
                <w:sz w:val="16"/>
                <w:szCs w:val="16"/>
                <w:lang w:val="ro-RO"/>
              </w:rPr>
              <w:t>Lotul nr.</w:t>
            </w:r>
            <w:r w:rsidR="00CF0008">
              <w:rPr>
                <w:b/>
                <w:sz w:val="16"/>
                <w:szCs w:val="16"/>
                <w:lang w:val="ro-RO"/>
              </w:rPr>
              <w:t>57</w:t>
            </w:r>
            <w:r w:rsidRPr="00355D0C">
              <w:rPr>
                <w:b/>
                <w:sz w:val="16"/>
                <w:szCs w:val="16"/>
                <w:lang w:val="ro-RO"/>
              </w:rPr>
              <w:t xml:space="preserve"> Castraveți murați Clinica Vorniceni</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D0B7C47" w14:textId="77777777" w:rsidR="00EC365F" w:rsidRPr="00355D0C" w:rsidRDefault="00EC365F" w:rsidP="00EC365F">
            <w:pPr>
              <w:pStyle w:val="afe"/>
              <w:rPr>
                <w:b/>
                <w:sz w:val="16"/>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CAB9FD0" w14:textId="77777777" w:rsidR="00EC365F" w:rsidRPr="0004300C" w:rsidRDefault="00EC365F" w:rsidP="00EC365F">
            <w:pPr>
              <w:pStyle w:val="afe"/>
              <w:rPr>
                <w:b/>
                <w:sz w:val="16"/>
                <w:szCs w:val="16"/>
                <w:lang w:val="en-GB"/>
              </w:rPr>
            </w:pPr>
          </w:p>
        </w:tc>
        <w:tc>
          <w:tcPr>
            <w:tcW w:w="35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F1EB73D" w14:textId="77777777" w:rsidR="00EC365F" w:rsidRPr="00355D0C" w:rsidRDefault="00EC365F" w:rsidP="00EC365F">
            <w:pPr>
              <w:pStyle w:val="afe"/>
              <w:rPr>
                <w:b/>
                <w:sz w:val="16"/>
                <w:szCs w:val="16"/>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868A6B4" w14:textId="4B663C5E" w:rsidR="00EC365F" w:rsidRPr="00355D0C" w:rsidRDefault="000C7E67" w:rsidP="00EC365F">
            <w:pPr>
              <w:pStyle w:val="afe"/>
              <w:rPr>
                <w:b/>
                <w:sz w:val="16"/>
                <w:szCs w:val="16"/>
                <w:lang w:val="en-US"/>
              </w:rPr>
            </w:pPr>
            <w:r>
              <w:rPr>
                <w:b/>
                <w:sz w:val="16"/>
                <w:szCs w:val="16"/>
                <w:lang w:val="en-US"/>
              </w:rPr>
              <w:t>3417,00</w:t>
            </w:r>
          </w:p>
        </w:tc>
      </w:tr>
      <w:tr w:rsidR="00355D0C" w:rsidRPr="00A708E1" w14:paraId="2679CC62" w14:textId="77777777" w:rsidTr="00464A47">
        <w:trPr>
          <w:gridAfter w:val="1"/>
          <w:wAfter w:w="7" w:type="dxa"/>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6BFBBF0C" w14:textId="77777777" w:rsidR="00EC365F" w:rsidRPr="00355D0C" w:rsidRDefault="00EC365F" w:rsidP="00EC365F">
            <w:pPr>
              <w:spacing w:before="120"/>
              <w:jc w:val="center"/>
              <w:rPr>
                <w:sz w:val="16"/>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3DD1E2E" w14:textId="77777777" w:rsidR="00EC365F" w:rsidRPr="00355D0C" w:rsidRDefault="00EC365F" w:rsidP="00EC365F">
            <w:pPr>
              <w:spacing w:before="120"/>
              <w:jc w:val="center"/>
              <w:rPr>
                <w:sz w:val="16"/>
                <w:szCs w:val="16"/>
              </w:rPr>
            </w:pP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14:paraId="44DB9710" w14:textId="77777777" w:rsidR="00EC365F" w:rsidRPr="00355D0C" w:rsidRDefault="00EC365F" w:rsidP="00EC365F">
            <w:pPr>
              <w:pStyle w:val="afe"/>
              <w:rPr>
                <w:sz w:val="16"/>
                <w:szCs w:val="16"/>
                <w:lang w:val="en-US"/>
              </w:rPr>
            </w:pPr>
            <w:r w:rsidRPr="00355D0C">
              <w:rPr>
                <w:sz w:val="16"/>
                <w:szCs w:val="16"/>
              </w:rPr>
              <w:t>Castraveti murati in butoi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73F1E2D" w14:textId="77777777" w:rsidR="00EC365F" w:rsidRPr="00355D0C" w:rsidRDefault="00EC365F" w:rsidP="00EC365F">
            <w:pPr>
              <w:pStyle w:val="afe"/>
              <w:rPr>
                <w:sz w:val="16"/>
                <w:szCs w:val="16"/>
                <w:lang w:val="en-US"/>
              </w:rPr>
            </w:pPr>
            <w:r w:rsidRPr="00355D0C">
              <w:rPr>
                <w:sz w:val="16"/>
                <w:szCs w:val="16"/>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B756444" w14:textId="3457064C" w:rsidR="00EC365F" w:rsidRPr="0099047C" w:rsidRDefault="0099047C" w:rsidP="00EC365F">
            <w:pPr>
              <w:pStyle w:val="afe"/>
              <w:rPr>
                <w:sz w:val="16"/>
                <w:szCs w:val="16"/>
                <w:lang w:val="ro-RO"/>
              </w:rPr>
            </w:pPr>
            <w:r>
              <w:rPr>
                <w:sz w:val="16"/>
                <w:szCs w:val="16"/>
                <w:lang w:val="ro-RO"/>
              </w:rPr>
              <w:t>100</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9435DB" w14:textId="77777777" w:rsidR="00EC365F" w:rsidRPr="00355D0C" w:rsidRDefault="00EC365F" w:rsidP="00EC365F">
            <w:pPr>
              <w:pStyle w:val="afe"/>
              <w:rPr>
                <w:sz w:val="16"/>
                <w:szCs w:val="16"/>
                <w:lang w:val="en-US"/>
              </w:rPr>
            </w:pPr>
            <w:r w:rsidRPr="00355D0C">
              <w:rPr>
                <w:sz w:val="16"/>
                <w:szCs w:val="16"/>
                <w:lang w:val="en-US"/>
              </w:rPr>
              <w:t>Castraveti murati, lungime max 70mm, în ambalaj butoi 10-20-30kg conținut  net.  , livrarea 4 ori in luna de la 08:30-12:00.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DE2F265" w14:textId="77777777" w:rsidR="00EC365F" w:rsidRPr="00355D0C" w:rsidRDefault="00EC365F" w:rsidP="00EC365F">
            <w:pPr>
              <w:pStyle w:val="afe"/>
              <w:rPr>
                <w:sz w:val="16"/>
                <w:szCs w:val="16"/>
                <w:lang w:val="en-US"/>
              </w:rPr>
            </w:pPr>
          </w:p>
        </w:tc>
      </w:tr>
      <w:tr w:rsidR="00355D0C" w:rsidRPr="00355D0C" w14:paraId="61DA3883" w14:textId="77777777" w:rsidTr="00464A47">
        <w:trPr>
          <w:gridAfter w:val="1"/>
          <w:wAfter w:w="7" w:type="dxa"/>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9A28E37" w14:textId="77777777" w:rsidR="00EC365F" w:rsidRPr="00355D0C" w:rsidRDefault="00EC365F" w:rsidP="00EC365F">
            <w:pPr>
              <w:spacing w:before="120"/>
              <w:jc w:val="center"/>
              <w:rPr>
                <w:sz w:val="16"/>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C3699D0" w14:textId="77777777" w:rsidR="00EC365F" w:rsidRPr="0004300C" w:rsidRDefault="00EC365F" w:rsidP="00EC365F">
            <w:pPr>
              <w:spacing w:before="120"/>
              <w:jc w:val="center"/>
              <w:rPr>
                <w:sz w:val="16"/>
                <w:szCs w:val="16"/>
                <w:lang w:val="en-GB"/>
              </w:rPr>
            </w:pPr>
          </w:p>
        </w:tc>
        <w:tc>
          <w:tcPr>
            <w:tcW w:w="22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5B7A57E" w14:textId="72EE381D" w:rsidR="00EC365F" w:rsidRPr="00355D0C" w:rsidRDefault="00EC365F" w:rsidP="00EC365F">
            <w:pPr>
              <w:pStyle w:val="afe"/>
              <w:rPr>
                <w:b/>
                <w:sz w:val="16"/>
                <w:szCs w:val="16"/>
                <w:lang w:val="en-US"/>
              </w:rPr>
            </w:pPr>
            <w:r w:rsidRPr="00355D0C">
              <w:rPr>
                <w:b/>
                <w:sz w:val="16"/>
                <w:szCs w:val="16"/>
                <w:lang w:val="ro-RO"/>
              </w:rPr>
              <w:t>Lotul nr.</w:t>
            </w:r>
            <w:r w:rsidR="00CF0008">
              <w:rPr>
                <w:b/>
                <w:sz w:val="16"/>
                <w:szCs w:val="16"/>
                <w:lang w:val="ro-RO"/>
              </w:rPr>
              <w:t>58</w:t>
            </w:r>
            <w:r w:rsidRPr="00355D0C">
              <w:rPr>
                <w:b/>
                <w:sz w:val="16"/>
                <w:szCs w:val="16"/>
                <w:lang w:val="ro-RO"/>
              </w:rPr>
              <w:t xml:space="preserve"> Vanilină Clinica Vorniceni</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1549FF3" w14:textId="77777777" w:rsidR="00EC365F" w:rsidRPr="00355D0C" w:rsidRDefault="00EC365F" w:rsidP="00EC365F">
            <w:pPr>
              <w:pStyle w:val="afe"/>
              <w:rPr>
                <w:b/>
                <w:sz w:val="16"/>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6890A91" w14:textId="77777777" w:rsidR="00EC365F" w:rsidRPr="0004300C" w:rsidRDefault="00EC365F" w:rsidP="00EC365F">
            <w:pPr>
              <w:pStyle w:val="afe"/>
              <w:rPr>
                <w:b/>
                <w:sz w:val="16"/>
                <w:szCs w:val="16"/>
                <w:lang w:val="en-GB"/>
              </w:rPr>
            </w:pPr>
          </w:p>
        </w:tc>
        <w:tc>
          <w:tcPr>
            <w:tcW w:w="35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267159F" w14:textId="77777777" w:rsidR="00EC365F" w:rsidRPr="00355D0C" w:rsidRDefault="00EC365F" w:rsidP="00EC365F">
            <w:pPr>
              <w:pStyle w:val="afe"/>
              <w:rPr>
                <w:b/>
                <w:sz w:val="16"/>
                <w:szCs w:val="16"/>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7B55066" w14:textId="2077F85D" w:rsidR="00EC365F" w:rsidRPr="00355D0C" w:rsidRDefault="000C7E67" w:rsidP="00EC365F">
            <w:pPr>
              <w:pStyle w:val="afe"/>
              <w:rPr>
                <w:b/>
                <w:sz w:val="16"/>
                <w:szCs w:val="16"/>
                <w:lang w:val="en-US"/>
              </w:rPr>
            </w:pPr>
            <w:r>
              <w:rPr>
                <w:b/>
                <w:sz w:val="16"/>
                <w:szCs w:val="16"/>
                <w:lang w:val="en-US"/>
              </w:rPr>
              <w:t>162,50</w:t>
            </w:r>
          </w:p>
        </w:tc>
      </w:tr>
      <w:tr w:rsidR="00355D0C" w:rsidRPr="00A708E1" w14:paraId="178E7F89" w14:textId="77777777" w:rsidTr="00464A47">
        <w:trPr>
          <w:gridAfter w:val="1"/>
          <w:wAfter w:w="7" w:type="dxa"/>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BB6E32B" w14:textId="77777777" w:rsidR="00EC365F" w:rsidRPr="00355D0C" w:rsidRDefault="00EC365F" w:rsidP="00EC365F">
            <w:pPr>
              <w:spacing w:before="120"/>
              <w:jc w:val="center"/>
              <w:rPr>
                <w:sz w:val="16"/>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235997A" w14:textId="77777777" w:rsidR="00EC365F" w:rsidRPr="00355D0C" w:rsidRDefault="00EC365F" w:rsidP="00EC365F">
            <w:pPr>
              <w:spacing w:before="120"/>
              <w:jc w:val="center"/>
              <w:rPr>
                <w:sz w:val="16"/>
                <w:szCs w:val="16"/>
              </w:rPr>
            </w:pPr>
          </w:p>
        </w:tc>
        <w:tc>
          <w:tcPr>
            <w:tcW w:w="2296" w:type="dxa"/>
            <w:tcBorders>
              <w:top w:val="single" w:sz="4" w:space="0" w:color="auto"/>
              <w:left w:val="single" w:sz="4" w:space="0" w:color="auto"/>
              <w:bottom w:val="single" w:sz="4" w:space="0" w:color="auto"/>
              <w:right w:val="single" w:sz="4" w:space="0" w:color="auto"/>
            </w:tcBorders>
            <w:shd w:val="clear" w:color="auto" w:fill="auto"/>
          </w:tcPr>
          <w:p w14:paraId="5D4DA147" w14:textId="77777777" w:rsidR="00EC365F" w:rsidRPr="00355D0C" w:rsidRDefault="00EC365F" w:rsidP="00EC365F">
            <w:pPr>
              <w:pStyle w:val="afe"/>
              <w:rPr>
                <w:sz w:val="16"/>
                <w:szCs w:val="16"/>
                <w:lang w:val="en-US"/>
              </w:rPr>
            </w:pPr>
            <w:r w:rsidRPr="00355D0C">
              <w:rPr>
                <w:sz w:val="16"/>
                <w:szCs w:val="16"/>
              </w:rPr>
              <w:t xml:space="preserve">Vanilina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6311756" w14:textId="77777777" w:rsidR="00EC365F" w:rsidRPr="00355D0C" w:rsidRDefault="00EC365F" w:rsidP="00EC365F">
            <w:pPr>
              <w:pStyle w:val="afe"/>
              <w:rPr>
                <w:sz w:val="16"/>
                <w:szCs w:val="16"/>
                <w:lang w:val="en-US"/>
              </w:rPr>
            </w:pPr>
            <w:r w:rsidRPr="00355D0C">
              <w:rPr>
                <w:sz w:val="16"/>
                <w:szCs w:val="16"/>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458EFFF" w14:textId="25CFF662" w:rsidR="00EC365F" w:rsidRPr="000C7E67" w:rsidRDefault="000C7E67" w:rsidP="00EC365F">
            <w:pPr>
              <w:pStyle w:val="afe"/>
              <w:rPr>
                <w:sz w:val="16"/>
                <w:szCs w:val="16"/>
                <w:lang w:val="ro-RO"/>
              </w:rPr>
            </w:pPr>
            <w:r>
              <w:rPr>
                <w:sz w:val="16"/>
                <w:szCs w:val="16"/>
                <w:lang w:val="ro-RO"/>
              </w:rPr>
              <w:t>0,5</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FBD47E" w14:textId="77777777" w:rsidR="00EC365F" w:rsidRPr="00355D0C" w:rsidRDefault="00EC365F" w:rsidP="00EC365F">
            <w:pPr>
              <w:pStyle w:val="afe"/>
              <w:rPr>
                <w:sz w:val="16"/>
                <w:szCs w:val="16"/>
                <w:lang w:val="en-US"/>
              </w:rPr>
            </w:pPr>
            <w:r w:rsidRPr="00355D0C">
              <w:rPr>
                <w:sz w:val="16"/>
                <w:szCs w:val="16"/>
                <w:lang w:val="en-US"/>
              </w:rPr>
              <w:t>Vanilina in ambalaj a cite 10-20gr. livrarea 1 in luna de la 08:30-12:00,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213AADC" w14:textId="77777777" w:rsidR="00EC365F" w:rsidRPr="00355D0C" w:rsidRDefault="00EC365F" w:rsidP="00EC365F">
            <w:pPr>
              <w:pStyle w:val="afe"/>
              <w:rPr>
                <w:sz w:val="16"/>
                <w:szCs w:val="16"/>
                <w:lang w:val="en-US"/>
              </w:rPr>
            </w:pPr>
          </w:p>
        </w:tc>
      </w:tr>
      <w:tr w:rsidR="00355D0C" w:rsidRPr="00355D0C" w14:paraId="58FF3C1D" w14:textId="77777777" w:rsidTr="00464A47">
        <w:trPr>
          <w:gridAfter w:val="1"/>
          <w:wAfter w:w="7" w:type="dxa"/>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0BF6B6F" w14:textId="77777777" w:rsidR="00EC365F" w:rsidRPr="00355D0C" w:rsidRDefault="00EC365F" w:rsidP="00EC365F">
            <w:pPr>
              <w:spacing w:before="120"/>
              <w:jc w:val="center"/>
              <w:rPr>
                <w:sz w:val="16"/>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A8951CC" w14:textId="77777777" w:rsidR="00EC365F" w:rsidRPr="0004300C" w:rsidRDefault="00EC365F" w:rsidP="00EC365F">
            <w:pPr>
              <w:spacing w:before="120"/>
              <w:jc w:val="center"/>
              <w:rPr>
                <w:sz w:val="16"/>
                <w:szCs w:val="16"/>
                <w:lang w:val="en-GB"/>
              </w:rPr>
            </w:pPr>
          </w:p>
        </w:tc>
        <w:tc>
          <w:tcPr>
            <w:tcW w:w="22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113DC18" w14:textId="5794ECE9" w:rsidR="00EC365F" w:rsidRPr="00355D0C" w:rsidRDefault="00EC365F" w:rsidP="00EC365F">
            <w:pPr>
              <w:pStyle w:val="afe"/>
              <w:rPr>
                <w:b/>
                <w:sz w:val="16"/>
                <w:szCs w:val="16"/>
                <w:lang w:val="en-US"/>
              </w:rPr>
            </w:pPr>
            <w:r w:rsidRPr="00355D0C">
              <w:rPr>
                <w:b/>
                <w:sz w:val="16"/>
                <w:szCs w:val="16"/>
                <w:lang w:val="ro-RO"/>
              </w:rPr>
              <w:t>Lotul nr.</w:t>
            </w:r>
            <w:r w:rsidR="00CF0008">
              <w:rPr>
                <w:b/>
                <w:sz w:val="16"/>
                <w:szCs w:val="16"/>
                <w:lang w:val="ro-RO"/>
              </w:rPr>
              <w:t>59</w:t>
            </w:r>
            <w:r w:rsidRPr="00355D0C">
              <w:rPr>
                <w:b/>
                <w:sz w:val="16"/>
                <w:szCs w:val="16"/>
                <w:lang w:val="ro-RO"/>
              </w:rPr>
              <w:t xml:space="preserve"> Stafide Clinica Vorniceni</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1EF6E84" w14:textId="77777777" w:rsidR="00EC365F" w:rsidRPr="00355D0C" w:rsidRDefault="00EC365F" w:rsidP="00EC365F">
            <w:pPr>
              <w:pStyle w:val="afe"/>
              <w:rPr>
                <w:b/>
                <w:sz w:val="16"/>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96FAA13" w14:textId="77777777" w:rsidR="00EC365F" w:rsidRPr="0004300C" w:rsidRDefault="00EC365F" w:rsidP="00EC365F">
            <w:pPr>
              <w:pStyle w:val="afe"/>
              <w:rPr>
                <w:b/>
                <w:sz w:val="16"/>
                <w:szCs w:val="16"/>
                <w:lang w:val="en-GB"/>
              </w:rPr>
            </w:pPr>
          </w:p>
        </w:tc>
        <w:tc>
          <w:tcPr>
            <w:tcW w:w="35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BDC78DC" w14:textId="77777777" w:rsidR="00EC365F" w:rsidRPr="00355D0C" w:rsidRDefault="00EC365F" w:rsidP="00EC365F">
            <w:pPr>
              <w:pStyle w:val="afe"/>
              <w:rPr>
                <w:b/>
                <w:sz w:val="16"/>
                <w:szCs w:val="16"/>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158795" w14:textId="5868A7AC" w:rsidR="00EC365F" w:rsidRPr="00355D0C" w:rsidRDefault="00323D08" w:rsidP="00EC365F">
            <w:pPr>
              <w:pStyle w:val="afe"/>
              <w:rPr>
                <w:b/>
                <w:sz w:val="16"/>
                <w:szCs w:val="16"/>
                <w:lang w:val="en-US"/>
              </w:rPr>
            </w:pPr>
            <w:r>
              <w:rPr>
                <w:b/>
                <w:sz w:val="16"/>
                <w:szCs w:val="16"/>
                <w:lang w:val="en-US"/>
              </w:rPr>
              <w:t>96,00</w:t>
            </w:r>
          </w:p>
        </w:tc>
      </w:tr>
      <w:tr w:rsidR="00355D0C" w:rsidRPr="00A708E1" w14:paraId="14148BE8" w14:textId="77777777" w:rsidTr="00464A47">
        <w:trPr>
          <w:gridAfter w:val="1"/>
          <w:wAfter w:w="7" w:type="dxa"/>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2B20E55" w14:textId="77777777" w:rsidR="00EC365F" w:rsidRPr="00355D0C" w:rsidRDefault="00EC365F" w:rsidP="00EC365F">
            <w:pPr>
              <w:spacing w:before="120"/>
              <w:jc w:val="center"/>
              <w:rPr>
                <w:sz w:val="16"/>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3DCBF01" w14:textId="77777777" w:rsidR="00EC365F" w:rsidRPr="00355D0C" w:rsidRDefault="00EC365F" w:rsidP="00EC365F">
            <w:pPr>
              <w:spacing w:before="120"/>
              <w:jc w:val="center"/>
              <w:rPr>
                <w:sz w:val="16"/>
                <w:szCs w:val="16"/>
              </w:rPr>
            </w:pP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14:paraId="169840F7" w14:textId="77777777" w:rsidR="00EC365F" w:rsidRPr="00355D0C" w:rsidRDefault="00EC365F" w:rsidP="00EC365F">
            <w:pPr>
              <w:pStyle w:val="afe"/>
              <w:rPr>
                <w:sz w:val="16"/>
                <w:szCs w:val="16"/>
                <w:lang w:val="en-US"/>
              </w:rPr>
            </w:pPr>
            <w:r w:rsidRPr="00355D0C">
              <w:rPr>
                <w:sz w:val="16"/>
                <w:szCs w:val="16"/>
              </w:rPr>
              <w:t xml:space="preserve">Stafide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A00EEAA" w14:textId="77777777" w:rsidR="00EC365F" w:rsidRPr="00355D0C" w:rsidRDefault="00EC365F" w:rsidP="00EC365F">
            <w:pPr>
              <w:pStyle w:val="afe"/>
              <w:rPr>
                <w:sz w:val="16"/>
                <w:szCs w:val="16"/>
                <w:lang w:val="en-US"/>
              </w:rPr>
            </w:pPr>
            <w:r w:rsidRPr="00355D0C">
              <w:rPr>
                <w:sz w:val="16"/>
                <w:szCs w:val="16"/>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0D0CCAB" w14:textId="073619E3" w:rsidR="00EC365F" w:rsidRPr="000C7E67" w:rsidRDefault="000C7E67" w:rsidP="00EC365F">
            <w:pPr>
              <w:pStyle w:val="afe"/>
              <w:rPr>
                <w:sz w:val="16"/>
                <w:szCs w:val="16"/>
                <w:lang w:val="ro-RO"/>
              </w:rPr>
            </w:pPr>
            <w:r>
              <w:rPr>
                <w:sz w:val="16"/>
                <w:szCs w:val="16"/>
                <w:lang w:val="ro-RO"/>
              </w:rPr>
              <w:t>2</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489EF4" w14:textId="77777777" w:rsidR="00EC365F" w:rsidRPr="00355D0C" w:rsidRDefault="00EC365F" w:rsidP="00EC365F">
            <w:pPr>
              <w:pStyle w:val="afe"/>
              <w:rPr>
                <w:sz w:val="16"/>
                <w:szCs w:val="16"/>
                <w:lang w:val="en-US"/>
              </w:rPr>
            </w:pPr>
            <w:r w:rsidRPr="00355D0C">
              <w:rPr>
                <w:sz w:val="16"/>
                <w:szCs w:val="16"/>
                <w:lang w:val="en-US"/>
              </w:rPr>
              <w:t>Stafide  GOST 28501-90 ambalaj 100-250gr livrarea 1 in luna de la 08:30-12:00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E06C084" w14:textId="77777777" w:rsidR="00EC365F" w:rsidRPr="00355D0C" w:rsidRDefault="00EC365F" w:rsidP="00EC365F">
            <w:pPr>
              <w:pStyle w:val="afe"/>
              <w:rPr>
                <w:sz w:val="16"/>
                <w:szCs w:val="16"/>
                <w:lang w:val="en-US"/>
              </w:rPr>
            </w:pPr>
          </w:p>
        </w:tc>
      </w:tr>
      <w:tr w:rsidR="00355D0C" w:rsidRPr="00355D0C" w14:paraId="11D1BEB2" w14:textId="77777777" w:rsidTr="00464A47">
        <w:trPr>
          <w:gridAfter w:val="1"/>
          <w:wAfter w:w="7" w:type="dxa"/>
          <w:trHeight w:val="397"/>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347F1CF" w14:textId="77777777" w:rsidR="00EC365F" w:rsidRPr="00355D0C" w:rsidRDefault="00EC365F" w:rsidP="00EC365F">
            <w:pPr>
              <w:spacing w:before="120"/>
              <w:jc w:val="center"/>
              <w:rPr>
                <w:sz w:val="16"/>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148AB0" w14:textId="77777777" w:rsidR="00EC365F" w:rsidRPr="0004300C" w:rsidRDefault="00EC365F" w:rsidP="00EC365F">
            <w:pPr>
              <w:spacing w:before="120"/>
              <w:jc w:val="center"/>
              <w:rPr>
                <w:sz w:val="16"/>
                <w:szCs w:val="16"/>
                <w:lang w:val="en-GB"/>
              </w:rPr>
            </w:pPr>
          </w:p>
        </w:tc>
        <w:tc>
          <w:tcPr>
            <w:tcW w:w="22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193868" w14:textId="4E1A26A0" w:rsidR="00EC365F" w:rsidRPr="00355D0C" w:rsidRDefault="00EC365F" w:rsidP="00EC365F">
            <w:pPr>
              <w:pStyle w:val="afe"/>
              <w:rPr>
                <w:b/>
                <w:sz w:val="16"/>
                <w:szCs w:val="16"/>
                <w:lang w:val="en-US"/>
              </w:rPr>
            </w:pPr>
            <w:r w:rsidRPr="00355D0C">
              <w:rPr>
                <w:b/>
                <w:sz w:val="16"/>
                <w:szCs w:val="16"/>
                <w:lang w:val="ro-RO"/>
              </w:rPr>
              <w:t xml:space="preserve">Lotul nr. </w:t>
            </w:r>
            <w:r w:rsidR="00CF0008">
              <w:rPr>
                <w:b/>
                <w:sz w:val="16"/>
                <w:szCs w:val="16"/>
                <w:lang w:val="ro-RO"/>
              </w:rPr>
              <w:t>60</w:t>
            </w:r>
            <w:r w:rsidRPr="00355D0C">
              <w:rPr>
                <w:b/>
                <w:sz w:val="16"/>
                <w:szCs w:val="16"/>
                <w:lang w:val="ro-RO"/>
              </w:rPr>
              <w:t xml:space="preserve"> Mazăre verde Clinica Vorniceni</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F95F001" w14:textId="77777777" w:rsidR="00EC365F" w:rsidRPr="00355D0C" w:rsidRDefault="00EC365F" w:rsidP="00EC365F">
            <w:pPr>
              <w:pStyle w:val="afe"/>
              <w:rPr>
                <w:b/>
                <w:sz w:val="16"/>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6254AE0" w14:textId="77777777" w:rsidR="00EC365F" w:rsidRPr="0004300C" w:rsidRDefault="00EC365F" w:rsidP="00EC365F">
            <w:pPr>
              <w:pStyle w:val="afe"/>
              <w:rPr>
                <w:b/>
                <w:sz w:val="16"/>
                <w:szCs w:val="16"/>
                <w:lang w:val="en-GB"/>
              </w:rPr>
            </w:pPr>
          </w:p>
        </w:tc>
        <w:tc>
          <w:tcPr>
            <w:tcW w:w="35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B65E99" w14:textId="77777777" w:rsidR="00EC365F" w:rsidRPr="00355D0C" w:rsidRDefault="00EC365F" w:rsidP="00EC365F">
            <w:pPr>
              <w:pStyle w:val="afe"/>
              <w:rPr>
                <w:b/>
                <w:sz w:val="16"/>
                <w:szCs w:val="16"/>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257EAA6" w14:textId="1EA04C55" w:rsidR="00EC365F" w:rsidRPr="00355D0C" w:rsidRDefault="00323D08" w:rsidP="00EC365F">
            <w:pPr>
              <w:pStyle w:val="afe"/>
              <w:rPr>
                <w:b/>
                <w:sz w:val="16"/>
                <w:szCs w:val="16"/>
                <w:lang w:val="en-US"/>
              </w:rPr>
            </w:pPr>
            <w:r>
              <w:rPr>
                <w:b/>
                <w:sz w:val="16"/>
                <w:szCs w:val="16"/>
                <w:lang w:val="en-US"/>
              </w:rPr>
              <w:t>1500,30</w:t>
            </w:r>
          </w:p>
        </w:tc>
      </w:tr>
      <w:tr w:rsidR="00355D0C" w:rsidRPr="00A708E1" w14:paraId="39E4D4D2" w14:textId="77777777" w:rsidTr="00464A47">
        <w:trPr>
          <w:gridAfter w:val="1"/>
          <w:wAfter w:w="7" w:type="dxa"/>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368D64B8" w14:textId="77777777" w:rsidR="00EC365F" w:rsidRPr="00355D0C" w:rsidRDefault="00EC365F" w:rsidP="00EC365F">
            <w:pPr>
              <w:spacing w:before="120"/>
              <w:jc w:val="center"/>
              <w:rPr>
                <w:sz w:val="16"/>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95DA734" w14:textId="77777777" w:rsidR="00EC365F" w:rsidRPr="00355D0C" w:rsidRDefault="00EC365F" w:rsidP="00EC365F">
            <w:pPr>
              <w:spacing w:before="120"/>
              <w:jc w:val="center"/>
              <w:rPr>
                <w:sz w:val="16"/>
                <w:szCs w:val="16"/>
              </w:rPr>
            </w:pP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14:paraId="48E47737" w14:textId="77777777" w:rsidR="00EC365F" w:rsidRPr="00355D0C" w:rsidRDefault="00EC365F" w:rsidP="00EC365F">
            <w:pPr>
              <w:pStyle w:val="afe"/>
              <w:rPr>
                <w:sz w:val="16"/>
                <w:szCs w:val="16"/>
                <w:lang w:val="en-US"/>
              </w:rPr>
            </w:pPr>
            <w:r w:rsidRPr="0004300C">
              <w:rPr>
                <w:sz w:val="16"/>
                <w:szCs w:val="16"/>
                <w:lang w:val="en-GB"/>
              </w:rPr>
              <w:t>Mazare verde conservata calitate super.</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FBE6672" w14:textId="77777777" w:rsidR="00EC365F" w:rsidRPr="00355D0C" w:rsidRDefault="00EC365F" w:rsidP="00EC365F">
            <w:pPr>
              <w:pStyle w:val="afe"/>
              <w:rPr>
                <w:sz w:val="16"/>
                <w:szCs w:val="16"/>
                <w:lang w:val="en-US"/>
              </w:rPr>
            </w:pPr>
            <w:r w:rsidRPr="00355D0C">
              <w:rPr>
                <w:sz w:val="16"/>
                <w:szCs w:val="16"/>
              </w:rPr>
              <w:t>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66D3214" w14:textId="248322F9" w:rsidR="00EC365F" w:rsidRPr="00323D08" w:rsidRDefault="00323D08" w:rsidP="00EC365F">
            <w:pPr>
              <w:pStyle w:val="afe"/>
              <w:rPr>
                <w:sz w:val="16"/>
                <w:szCs w:val="16"/>
                <w:lang w:val="ro-RO"/>
              </w:rPr>
            </w:pPr>
            <w:r>
              <w:rPr>
                <w:sz w:val="16"/>
                <w:szCs w:val="16"/>
                <w:lang w:val="ro-RO"/>
              </w:rPr>
              <w:t>90</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26FD1C" w14:textId="77777777" w:rsidR="00EC365F" w:rsidRPr="00355D0C" w:rsidRDefault="00EC365F" w:rsidP="00EC365F">
            <w:pPr>
              <w:pStyle w:val="afe"/>
              <w:rPr>
                <w:sz w:val="16"/>
                <w:szCs w:val="16"/>
                <w:lang w:val="en-US"/>
              </w:rPr>
            </w:pPr>
            <w:r w:rsidRPr="00355D0C">
              <w:rPr>
                <w:sz w:val="16"/>
                <w:szCs w:val="16"/>
                <w:lang w:val="en-US"/>
              </w:rPr>
              <w:t>Mazare verde conservata calitate superioara, GOST:15842-90 in ambalaj borcane de 0.425gr- 0.7 gr livrarea 2 ori în lună de la 08:30-12:00                                                                                                          Mazăre verde conservată cat. superioară (boabele cu epiderma subțire).</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0C8FED5" w14:textId="77777777" w:rsidR="00EC365F" w:rsidRPr="00355D0C" w:rsidRDefault="00EC365F" w:rsidP="00EC365F">
            <w:pPr>
              <w:pStyle w:val="afe"/>
              <w:rPr>
                <w:sz w:val="16"/>
                <w:szCs w:val="16"/>
                <w:lang w:val="en-US"/>
              </w:rPr>
            </w:pPr>
          </w:p>
        </w:tc>
      </w:tr>
      <w:tr w:rsidR="00355D0C" w:rsidRPr="00355D0C" w14:paraId="7A59EA93" w14:textId="77777777" w:rsidTr="00464A47">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657E26D3" w14:textId="77777777" w:rsidR="00EC365F" w:rsidRPr="00355D0C" w:rsidRDefault="00EC365F" w:rsidP="00EC365F">
            <w:pPr>
              <w:spacing w:before="120"/>
              <w:jc w:val="center"/>
              <w:rPr>
                <w:sz w:val="16"/>
                <w:szCs w:val="16"/>
                <w:lang w:val="en-US"/>
              </w:rPr>
            </w:pPr>
          </w:p>
        </w:tc>
        <w:tc>
          <w:tcPr>
            <w:tcW w:w="48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3A45926" w14:textId="77777777" w:rsidR="00EC365F" w:rsidRPr="00355D0C" w:rsidRDefault="00EC365F" w:rsidP="00EC365F">
            <w:pPr>
              <w:pStyle w:val="afe"/>
              <w:rPr>
                <w:b/>
                <w:sz w:val="16"/>
                <w:szCs w:val="16"/>
                <w:lang w:val="ro-RO"/>
              </w:rPr>
            </w:pPr>
            <w:r w:rsidRPr="00355D0C">
              <w:rPr>
                <w:b/>
                <w:sz w:val="16"/>
                <w:szCs w:val="16"/>
                <w:lang w:val="en-US"/>
              </w:rPr>
              <w:t>Valoarea estimativ</w:t>
            </w:r>
            <w:r w:rsidRPr="00355D0C">
              <w:rPr>
                <w:b/>
                <w:sz w:val="16"/>
                <w:szCs w:val="16"/>
                <w:lang w:val="ro-RO"/>
              </w:rPr>
              <w:t>ă totală fără TVA</w:t>
            </w:r>
          </w:p>
        </w:tc>
        <w:tc>
          <w:tcPr>
            <w:tcW w:w="48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FCE13E" w14:textId="1E5DA206" w:rsidR="00EC365F" w:rsidRPr="00355D0C" w:rsidRDefault="00CF0008" w:rsidP="00EC365F">
            <w:pPr>
              <w:pStyle w:val="afe"/>
              <w:jc w:val="right"/>
              <w:rPr>
                <w:b/>
                <w:sz w:val="16"/>
                <w:szCs w:val="16"/>
                <w:lang w:val="en-US"/>
              </w:rPr>
            </w:pPr>
            <w:r>
              <w:rPr>
                <w:b/>
                <w:color w:val="FF0000"/>
                <w:sz w:val="16"/>
                <w:szCs w:val="16"/>
                <w:lang w:val="en-US"/>
              </w:rPr>
              <w:t>780893,57</w:t>
            </w:r>
            <w:bookmarkStart w:id="0" w:name="_GoBack"/>
            <w:bookmarkEnd w:id="0"/>
          </w:p>
        </w:tc>
      </w:tr>
    </w:tbl>
    <w:p w14:paraId="66890E8C" w14:textId="77777777" w:rsidR="00223B41" w:rsidRPr="00355D0C" w:rsidRDefault="00223B41" w:rsidP="00146517">
      <w:pPr>
        <w:tabs>
          <w:tab w:val="right" w:pos="426"/>
        </w:tabs>
        <w:jc w:val="both"/>
        <w:rPr>
          <w:b/>
          <w:sz w:val="24"/>
          <w:szCs w:val="24"/>
          <w:lang w:val="ro-RO"/>
        </w:rPr>
      </w:pPr>
    </w:p>
    <w:p w14:paraId="33000885" w14:textId="77777777" w:rsidR="00AC011F" w:rsidRPr="00355D0C" w:rsidRDefault="00EE4063" w:rsidP="00C9021A">
      <w:pPr>
        <w:numPr>
          <w:ilvl w:val="0"/>
          <w:numId w:val="1"/>
        </w:numPr>
        <w:tabs>
          <w:tab w:val="right" w:pos="426"/>
        </w:tabs>
        <w:spacing w:line="276" w:lineRule="auto"/>
        <w:ind w:left="0" w:firstLine="0"/>
        <w:jc w:val="both"/>
        <w:rPr>
          <w:b/>
          <w:sz w:val="24"/>
          <w:szCs w:val="24"/>
          <w:lang w:val="ro-RO"/>
        </w:rPr>
      </w:pPr>
      <w:r w:rsidRPr="00355D0C">
        <w:rPr>
          <w:sz w:val="24"/>
          <w:szCs w:val="24"/>
          <w:lang w:val="ro-RO"/>
        </w:rPr>
        <w:t>În cazul în care contractul este împărţit pe loturi un operator economic poate depune oferta (se va selecta)</w:t>
      </w:r>
      <w:r w:rsidRPr="00355D0C">
        <w:rPr>
          <w:b/>
          <w:sz w:val="24"/>
          <w:szCs w:val="24"/>
          <w:lang w:val="ro-RO"/>
        </w:rPr>
        <w:t xml:space="preserve">: pentru mai multe </w:t>
      </w:r>
      <w:r w:rsidR="00190BC8" w:rsidRPr="00355D0C">
        <w:rPr>
          <w:b/>
          <w:sz w:val="24"/>
          <w:szCs w:val="24"/>
          <w:lang w:val="ro-RO"/>
        </w:rPr>
        <w:t>lotur</w:t>
      </w:r>
      <w:r w:rsidR="00622D9E" w:rsidRPr="00355D0C">
        <w:rPr>
          <w:b/>
          <w:sz w:val="24"/>
          <w:szCs w:val="24"/>
          <w:lang w:val="ro-RO"/>
        </w:rPr>
        <w:t>i</w:t>
      </w:r>
      <w:r w:rsidRPr="00355D0C">
        <w:rPr>
          <w:b/>
          <w:sz w:val="24"/>
          <w:szCs w:val="24"/>
          <w:lang w:val="ro-RO"/>
        </w:rPr>
        <w:t>;</w:t>
      </w:r>
    </w:p>
    <w:p w14:paraId="2353B33B" w14:textId="77777777" w:rsidR="0085132D" w:rsidRPr="00355D0C" w:rsidRDefault="001224DA" w:rsidP="00C9021A">
      <w:pPr>
        <w:numPr>
          <w:ilvl w:val="0"/>
          <w:numId w:val="1"/>
        </w:numPr>
        <w:tabs>
          <w:tab w:val="right" w:pos="426"/>
        </w:tabs>
        <w:spacing w:line="276" w:lineRule="auto"/>
        <w:ind w:left="0" w:firstLine="0"/>
        <w:jc w:val="both"/>
        <w:rPr>
          <w:b/>
          <w:sz w:val="24"/>
          <w:szCs w:val="24"/>
          <w:lang w:val="ro-RO"/>
        </w:rPr>
      </w:pPr>
      <w:r w:rsidRPr="00355D0C">
        <w:rPr>
          <w:sz w:val="24"/>
          <w:szCs w:val="24"/>
          <w:lang w:val="ro-RO"/>
        </w:rPr>
        <w:t>Admiterea sau interzicerea ofertelor alternative</w:t>
      </w:r>
      <w:r w:rsidRPr="00355D0C">
        <w:rPr>
          <w:b/>
          <w:sz w:val="24"/>
          <w:szCs w:val="24"/>
          <w:lang w:val="ro-RO"/>
        </w:rPr>
        <w:t xml:space="preserve">: </w:t>
      </w:r>
      <w:r w:rsidR="0085132D" w:rsidRPr="00355D0C">
        <w:rPr>
          <w:b/>
          <w:sz w:val="24"/>
          <w:szCs w:val="24"/>
          <w:lang w:val="ro-RO"/>
        </w:rPr>
        <w:t>nu se admite</w:t>
      </w:r>
    </w:p>
    <w:p w14:paraId="5D0F9AE6" w14:textId="77777777" w:rsidR="002F3D75" w:rsidRPr="00355D0C" w:rsidRDefault="002F3D75" w:rsidP="00C9021A">
      <w:pPr>
        <w:numPr>
          <w:ilvl w:val="0"/>
          <w:numId w:val="1"/>
        </w:numPr>
        <w:tabs>
          <w:tab w:val="right" w:pos="426"/>
        </w:tabs>
        <w:spacing w:before="120" w:line="276" w:lineRule="auto"/>
        <w:ind w:left="0" w:firstLine="0"/>
        <w:jc w:val="both"/>
        <w:rPr>
          <w:b/>
          <w:sz w:val="24"/>
          <w:szCs w:val="24"/>
          <w:lang w:val="en-US"/>
        </w:rPr>
      </w:pPr>
      <w:r w:rsidRPr="00355D0C">
        <w:rPr>
          <w:sz w:val="24"/>
          <w:szCs w:val="24"/>
          <w:lang w:val="en-US"/>
        </w:rPr>
        <w:t>Motivul recurgerii la procedura accelerată (în cazul licitației deschise, restrânse și al procedurii negociate), după caz:</w:t>
      </w:r>
      <w:r w:rsidRPr="00355D0C">
        <w:rPr>
          <w:lang w:val="en-US"/>
        </w:rPr>
        <w:t xml:space="preserve"> </w:t>
      </w:r>
      <w:r w:rsidRPr="00355D0C">
        <w:rPr>
          <w:b/>
          <w:sz w:val="24"/>
          <w:szCs w:val="24"/>
          <w:shd w:val="clear" w:color="auto" w:fill="FFFF00"/>
          <w:lang w:val="en-US"/>
        </w:rPr>
        <w:t xml:space="preserve">nu se aplică </w:t>
      </w:r>
    </w:p>
    <w:p w14:paraId="3AB659CC" w14:textId="77777777" w:rsidR="002F3D75" w:rsidRPr="00355D0C" w:rsidRDefault="002F3D75" w:rsidP="00C9021A">
      <w:pPr>
        <w:numPr>
          <w:ilvl w:val="0"/>
          <w:numId w:val="1"/>
        </w:numPr>
        <w:tabs>
          <w:tab w:val="right" w:pos="426"/>
        </w:tabs>
        <w:spacing w:before="120" w:line="276" w:lineRule="auto"/>
        <w:ind w:left="0" w:firstLine="0"/>
        <w:jc w:val="both"/>
        <w:rPr>
          <w:b/>
          <w:sz w:val="24"/>
          <w:szCs w:val="24"/>
          <w:lang w:val="en-US"/>
        </w:rPr>
      </w:pPr>
      <w:r w:rsidRPr="00355D0C">
        <w:rPr>
          <w:sz w:val="24"/>
          <w:szCs w:val="24"/>
          <w:lang w:val="en-US"/>
        </w:rPr>
        <w:t>Tehnici și instrumente specifice de atribuire (dacă este cazul specificați dacă se va utiliza acordul-cadru, sistemul dinamic de achiziție sau licitația electronică)</w:t>
      </w:r>
      <w:r w:rsidRPr="00355D0C">
        <w:rPr>
          <w:b/>
          <w:sz w:val="24"/>
          <w:szCs w:val="24"/>
          <w:lang w:val="en-US"/>
        </w:rPr>
        <w:t xml:space="preserve">: </w:t>
      </w:r>
      <w:r w:rsidRPr="00355D0C">
        <w:rPr>
          <w:b/>
          <w:sz w:val="24"/>
          <w:szCs w:val="24"/>
          <w:shd w:val="clear" w:color="auto" w:fill="FFFF00"/>
          <w:lang w:val="en-US"/>
        </w:rPr>
        <w:t xml:space="preserve">nu se aplică </w:t>
      </w:r>
    </w:p>
    <w:p w14:paraId="009FC4B3" w14:textId="77777777" w:rsidR="002F3D75" w:rsidRPr="00355D0C" w:rsidRDefault="002F3D75" w:rsidP="00C9021A">
      <w:pPr>
        <w:numPr>
          <w:ilvl w:val="0"/>
          <w:numId w:val="1"/>
        </w:numPr>
        <w:tabs>
          <w:tab w:val="right" w:pos="426"/>
        </w:tabs>
        <w:spacing w:before="120" w:line="276" w:lineRule="auto"/>
        <w:ind w:left="0" w:firstLine="0"/>
        <w:jc w:val="both"/>
        <w:rPr>
          <w:b/>
          <w:sz w:val="24"/>
          <w:szCs w:val="24"/>
          <w:lang w:val="en-US"/>
        </w:rPr>
      </w:pPr>
      <w:r w:rsidRPr="00355D0C">
        <w:rPr>
          <w:sz w:val="24"/>
          <w:szCs w:val="24"/>
          <w:lang w:val="en-US"/>
        </w:rPr>
        <w:t>Condiții speciale de care depinde îndeplinirea contractului</w:t>
      </w:r>
      <w:r w:rsidRPr="00355D0C">
        <w:rPr>
          <w:b/>
          <w:sz w:val="24"/>
          <w:szCs w:val="24"/>
          <w:lang w:val="en-US"/>
        </w:rPr>
        <w:t xml:space="preserve"> (</w:t>
      </w:r>
      <w:r w:rsidRPr="00355D0C">
        <w:rPr>
          <w:sz w:val="24"/>
          <w:szCs w:val="24"/>
          <w:lang w:val="en-US"/>
        </w:rPr>
        <w:t>indicați după caz</w:t>
      </w:r>
      <w:r w:rsidRPr="00355D0C">
        <w:rPr>
          <w:b/>
          <w:sz w:val="24"/>
          <w:szCs w:val="24"/>
          <w:lang w:val="en-US"/>
        </w:rPr>
        <w:t xml:space="preserve">): </w:t>
      </w:r>
      <w:r w:rsidRPr="00355D0C">
        <w:rPr>
          <w:b/>
          <w:sz w:val="24"/>
          <w:szCs w:val="24"/>
          <w:shd w:val="clear" w:color="auto" w:fill="FFFF00"/>
          <w:lang w:val="en-US"/>
        </w:rPr>
        <w:t xml:space="preserve">nu se aplică </w:t>
      </w:r>
    </w:p>
    <w:p w14:paraId="0C49B57D" w14:textId="77777777" w:rsidR="002F3D75" w:rsidRPr="00355D0C" w:rsidRDefault="002F3D75" w:rsidP="00C9021A">
      <w:pPr>
        <w:numPr>
          <w:ilvl w:val="0"/>
          <w:numId w:val="1"/>
        </w:numPr>
        <w:tabs>
          <w:tab w:val="right" w:pos="426"/>
        </w:tabs>
        <w:spacing w:before="120" w:line="276" w:lineRule="auto"/>
        <w:ind w:left="0" w:firstLine="0"/>
        <w:jc w:val="both"/>
        <w:rPr>
          <w:b/>
          <w:sz w:val="24"/>
          <w:szCs w:val="24"/>
          <w:lang w:val="en-US"/>
        </w:rPr>
      </w:pPr>
      <w:r w:rsidRPr="00355D0C">
        <w:rPr>
          <w:sz w:val="24"/>
          <w:szCs w:val="24"/>
          <w:lang w:val="en-US"/>
        </w:rPr>
        <w:t>Criteriul de evaluare aplicat pentru adjudecarea contractului</w:t>
      </w:r>
      <w:r w:rsidRPr="00355D0C">
        <w:rPr>
          <w:b/>
          <w:sz w:val="24"/>
          <w:szCs w:val="24"/>
          <w:lang w:val="en-US"/>
        </w:rPr>
        <w:t xml:space="preserve">: </w:t>
      </w:r>
      <w:r w:rsidRPr="00355D0C">
        <w:rPr>
          <w:b/>
          <w:sz w:val="24"/>
          <w:szCs w:val="24"/>
          <w:shd w:val="clear" w:color="auto" w:fill="FFFF00"/>
          <w:lang w:val="en-US"/>
        </w:rPr>
        <w:t>preţul cel mai scăzut;</w:t>
      </w:r>
    </w:p>
    <w:p w14:paraId="02C42135" w14:textId="77777777" w:rsidR="008636FB" w:rsidRPr="00355D0C" w:rsidRDefault="008636FB" w:rsidP="00C9021A">
      <w:pPr>
        <w:numPr>
          <w:ilvl w:val="0"/>
          <w:numId w:val="1"/>
        </w:numPr>
        <w:tabs>
          <w:tab w:val="right" w:pos="426"/>
        </w:tabs>
        <w:spacing w:before="120" w:line="276" w:lineRule="auto"/>
        <w:ind w:left="0" w:firstLine="0"/>
        <w:jc w:val="both"/>
        <w:rPr>
          <w:b/>
          <w:sz w:val="24"/>
          <w:szCs w:val="24"/>
          <w:lang w:val="en-US"/>
        </w:rPr>
      </w:pPr>
      <w:r w:rsidRPr="00355D0C">
        <w:rPr>
          <w:sz w:val="24"/>
          <w:szCs w:val="24"/>
          <w:lang w:val="en-US"/>
        </w:rPr>
        <w:t>Factorii de evaluare a ofertei celei mai avantajoase din punct de vedere economic, precum și poderilor lor</w:t>
      </w:r>
      <w:r w:rsidRPr="00355D0C">
        <w:rPr>
          <w:b/>
          <w:sz w:val="24"/>
          <w:szCs w:val="24"/>
          <w:lang w:val="en-US"/>
        </w:rPr>
        <w:t xml:space="preserve">: </w:t>
      </w:r>
      <w:r w:rsidRPr="00355D0C">
        <w:rPr>
          <w:b/>
          <w:sz w:val="24"/>
          <w:szCs w:val="24"/>
          <w:shd w:val="clear" w:color="auto" w:fill="FFFF00"/>
          <w:lang w:val="en-US"/>
        </w:rPr>
        <w:t>nu se aplică;</w:t>
      </w:r>
    </w:p>
    <w:p w14:paraId="393A8DFD" w14:textId="77777777" w:rsidR="002F3D75" w:rsidRPr="00355D0C" w:rsidRDefault="002F3D75" w:rsidP="00C9021A">
      <w:pPr>
        <w:numPr>
          <w:ilvl w:val="0"/>
          <w:numId w:val="1"/>
        </w:numPr>
        <w:tabs>
          <w:tab w:val="right" w:pos="426"/>
        </w:tabs>
        <w:spacing w:before="120" w:line="276" w:lineRule="auto"/>
        <w:ind w:left="0" w:firstLine="0"/>
        <w:jc w:val="both"/>
        <w:rPr>
          <w:b/>
          <w:sz w:val="24"/>
          <w:szCs w:val="24"/>
          <w:lang w:val="en-US"/>
        </w:rPr>
      </w:pPr>
      <w:r w:rsidRPr="00355D0C">
        <w:rPr>
          <w:sz w:val="24"/>
          <w:szCs w:val="24"/>
          <w:lang w:val="en-US"/>
        </w:rPr>
        <w:t>Termenul limită de depunere/deschidere a ofertelor</w:t>
      </w:r>
      <w:r w:rsidRPr="00355D0C">
        <w:rPr>
          <w:b/>
          <w:sz w:val="24"/>
          <w:szCs w:val="24"/>
          <w:lang w:val="en-US"/>
        </w:rPr>
        <w:t>:</w:t>
      </w:r>
      <w:r w:rsidR="00934C86" w:rsidRPr="00355D0C">
        <w:rPr>
          <w:b/>
          <w:sz w:val="24"/>
          <w:szCs w:val="24"/>
          <w:lang w:val="en-US"/>
        </w:rPr>
        <w:t xml:space="preserve"> conform SIA RSAP</w:t>
      </w:r>
    </w:p>
    <w:p w14:paraId="1665E6B0" w14:textId="77777777" w:rsidR="002F3D75" w:rsidRPr="00355D0C" w:rsidRDefault="002F3D75" w:rsidP="00C9021A">
      <w:pPr>
        <w:pStyle w:val="aa"/>
        <w:numPr>
          <w:ilvl w:val="0"/>
          <w:numId w:val="1"/>
        </w:numPr>
        <w:tabs>
          <w:tab w:val="right" w:pos="426"/>
        </w:tabs>
        <w:spacing w:before="120" w:line="276" w:lineRule="auto"/>
        <w:ind w:left="0" w:firstLine="0"/>
        <w:contextualSpacing w:val="0"/>
        <w:jc w:val="both"/>
        <w:rPr>
          <w:sz w:val="24"/>
          <w:szCs w:val="24"/>
          <w:lang w:val="en-US"/>
        </w:rPr>
      </w:pPr>
      <w:r w:rsidRPr="00355D0C">
        <w:rPr>
          <w:sz w:val="24"/>
          <w:szCs w:val="24"/>
          <w:lang w:val="en-US"/>
        </w:rPr>
        <w:t xml:space="preserve">Adresa la care trebuie transmise ofertele sau cererile de participare: </w:t>
      </w:r>
    </w:p>
    <w:p w14:paraId="5E4FB079" w14:textId="77777777" w:rsidR="002F3D75" w:rsidRPr="00355D0C" w:rsidRDefault="002F3D75" w:rsidP="00C9021A">
      <w:pPr>
        <w:tabs>
          <w:tab w:val="right" w:pos="426"/>
        </w:tabs>
        <w:spacing w:before="120" w:line="276" w:lineRule="auto"/>
        <w:jc w:val="both"/>
        <w:rPr>
          <w:b/>
          <w:sz w:val="24"/>
          <w:szCs w:val="24"/>
          <w:lang w:val="en-US"/>
        </w:rPr>
      </w:pPr>
      <w:r w:rsidRPr="00355D0C">
        <w:rPr>
          <w:b/>
          <w:i/>
          <w:sz w:val="24"/>
          <w:szCs w:val="24"/>
          <w:lang w:val="en-US"/>
        </w:rPr>
        <w:t>Ofertele sau cererile de participare vor fi depuse electronic prin intermediul SIA RSAP</w:t>
      </w:r>
    </w:p>
    <w:p w14:paraId="3231F730" w14:textId="77777777" w:rsidR="002F3D75" w:rsidRPr="00355D0C" w:rsidRDefault="002F3D75" w:rsidP="00C9021A">
      <w:pPr>
        <w:numPr>
          <w:ilvl w:val="0"/>
          <w:numId w:val="1"/>
        </w:numPr>
        <w:tabs>
          <w:tab w:val="right" w:pos="426"/>
        </w:tabs>
        <w:spacing w:before="120" w:line="276" w:lineRule="auto"/>
        <w:ind w:left="0" w:firstLine="0"/>
        <w:jc w:val="both"/>
        <w:rPr>
          <w:b/>
          <w:sz w:val="24"/>
          <w:szCs w:val="24"/>
          <w:lang w:val="en-US"/>
        </w:rPr>
      </w:pPr>
      <w:r w:rsidRPr="00355D0C">
        <w:rPr>
          <w:sz w:val="24"/>
          <w:szCs w:val="24"/>
          <w:lang w:val="en-US"/>
        </w:rPr>
        <w:t>Termenul de valabilitate a ofertelor</w:t>
      </w:r>
      <w:r w:rsidRPr="00355D0C">
        <w:rPr>
          <w:b/>
          <w:sz w:val="24"/>
          <w:szCs w:val="24"/>
          <w:lang w:val="en-US"/>
        </w:rPr>
        <w:t xml:space="preserve">: </w:t>
      </w:r>
      <w:r w:rsidR="008636FB" w:rsidRPr="00355D0C">
        <w:rPr>
          <w:b/>
          <w:sz w:val="24"/>
          <w:szCs w:val="24"/>
          <w:shd w:val="clear" w:color="auto" w:fill="FFFF00"/>
          <w:lang w:val="en-US"/>
        </w:rPr>
        <w:t>6</w:t>
      </w:r>
      <w:r w:rsidRPr="00355D0C">
        <w:rPr>
          <w:b/>
          <w:sz w:val="24"/>
          <w:szCs w:val="24"/>
          <w:shd w:val="clear" w:color="auto" w:fill="FFFF00"/>
          <w:lang w:val="en-US"/>
        </w:rPr>
        <w:t xml:space="preserve">0 zile </w:t>
      </w:r>
    </w:p>
    <w:p w14:paraId="41E4AF20" w14:textId="77777777" w:rsidR="002F3D75" w:rsidRPr="00355D0C" w:rsidRDefault="002F3D75" w:rsidP="00C9021A">
      <w:pPr>
        <w:numPr>
          <w:ilvl w:val="0"/>
          <w:numId w:val="1"/>
        </w:numPr>
        <w:tabs>
          <w:tab w:val="right" w:pos="426"/>
        </w:tabs>
        <w:spacing w:before="120" w:line="276" w:lineRule="auto"/>
        <w:ind w:left="0" w:firstLine="0"/>
        <w:jc w:val="both"/>
        <w:rPr>
          <w:b/>
          <w:sz w:val="24"/>
          <w:szCs w:val="24"/>
          <w:lang w:val="en-US"/>
        </w:rPr>
      </w:pPr>
      <w:r w:rsidRPr="00355D0C">
        <w:rPr>
          <w:sz w:val="24"/>
          <w:szCs w:val="24"/>
          <w:lang w:val="en-US"/>
        </w:rPr>
        <w:t>Locul deschiderii ofertelor</w:t>
      </w:r>
      <w:r w:rsidRPr="00355D0C">
        <w:rPr>
          <w:b/>
          <w:sz w:val="24"/>
          <w:szCs w:val="24"/>
          <w:lang w:val="en-US"/>
        </w:rPr>
        <w:t xml:space="preserve">: </w:t>
      </w:r>
      <w:r w:rsidR="00223B41" w:rsidRPr="00355D0C">
        <w:rPr>
          <w:b/>
          <w:sz w:val="24"/>
          <w:szCs w:val="24"/>
          <w:lang w:val="en-US"/>
        </w:rPr>
        <w:t xml:space="preserve"> </w:t>
      </w:r>
      <w:r w:rsidRPr="00355D0C">
        <w:rPr>
          <w:b/>
          <w:sz w:val="24"/>
          <w:szCs w:val="24"/>
          <w:shd w:val="clear" w:color="auto" w:fill="FFFF00"/>
          <w:lang w:val="ro-RO"/>
        </w:rPr>
        <w:t>SIA RSAP</w:t>
      </w:r>
    </w:p>
    <w:p w14:paraId="7D1F2B6C" w14:textId="77777777" w:rsidR="002F3D75" w:rsidRPr="00355D0C" w:rsidRDefault="002F3D75" w:rsidP="00C9021A">
      <w:pPr>
        <w:pStyle w:val="aa"/>
        <w:tabs>
          <w:tab w:val="left" w:pos="360"/>
          <w:tab w:val="left" w:pos="1800"/>
          <w:tab w:val="left" w:pos="3240"/>
        </w:tabs>
        <w:spacing w:after="120" w:line="276" w:lineRule="auto"/>
        <w:ind w:left="0"/>
        <w:contextualSpacing w:val="0"/>
        <w:jc w:val="both"/>
        <w:rPr>
          <w:b/>
          <w:i/>
          <w:sz w:val="24"/>
          <w:szCs w:val="24"/>
          <w:lang w:val="en-US"/>
        </w:rPr>
      </w:pPr>
      <w:r w:rsidRPr="00355D0C">
        <w:rPr>
          <w:b/>
          <w:i/>
          <w:sz w:val="24"/>
          <w:szCs w:val="24"/>
          <w:lang w:val="en-US"/>
        </w:rPr>
        <w:t xml:space="preserve">Ofertele întîrziate vor fi respinse. </w:t>
      </w:r>
    </w:p>
    <w:p w14:paraId="2FD1D568" w14:textId="77777777" w:rsidR="002F3D75" w:rsidRPr="00355D0C" w:rsidRDefault="002F3D75" w:rsidP="00C9021A">
      <w:pPr>
        <w:numPr>
          <w:ilvl w:val="0"/>
          <w:numId w:val="1"/>
        </w:numPr>
        <w:tabs>
          <w:tab w:val="right" w:pos="426"/>
        </w:tabs>
        <w:spacing w:before="120"/>
        <w:ind w:left="0" w:firstLine="0"/>
        <w:rPr>
          <w:b/>
          <w:sz w:val="24"/>
          <w:szCs w:val="24"/>
          <w:lang w:val="en-US"/>
        </w:rPr>
      </w:pPr>
      <w:r w:rsidRPr="00355D0C">
        <w:rPr>
          <w:sz w:val="24"/>
          <w:szCs w:val="24"/>
          <w:lang w:val="en-US"/>
        </w:rPr>
        <w:lastRenderedPageBreak/>
        <w:t>Persoanele autorizate să asiste la deschiderea ofertelor</w:t>
      </w:r>
      <w:r w:rsidRPr="00355D0C">
        <w:rPr>
          <w:b/>
          <w:sz w:val="24"/>
          <w:szCs w:val="24"/>
          <w:lang w:val="en-US"/>
        </w:rPr>
        <w:t xml:space="preserve">: </w:t>
      </w:r>
      <w:r w:rsidR="00060C0B" w:rsidRPr="00355D0C">
        <w:rPr>
          <w:b/>
          <w:sz w:val="24"/>
          <w:szCs w:val="24"/>
          <w:lang w:val="en-US"/>
        </w:rPr>
        <w:t xml:space="preserve">  </w:t>
      </w:r>
      <w:r w:rsidRPr="00355D0C">
        <w:rPr>
          <w:b/>
          <w:sz w:val="24"/>
          <w:szCs w:val="24"/>
          <w:lang w:val="en-US"/>
        </w:rPr>
        <w:br/>
      </w:r>
      <w:r w:rsidRPr="00355D0C">
        <w:rPr>
          <w:b/>
          <w:i/>
          <w:sz w:val="24"/>
          <w:szCs w:val="24"/>
          <w:lang w:val="en-US"/>
        </w:rPr>
        <w:t>Ofertanții sau reprezentanții acestora au dreptul să participe la deschiderea ofertelor, cu excepția cazului cînd ofertele au fost depuse prin SIA “RSAP”</w:t>
      </w:r>
      <w:r w:rsidRPr="00355D0C">
        <w:rPr>
          <w:b/>
          <w:sz w:val="24"/>
          <w:szCs w:val="24"/>
          <w:lang w:val="en-US"/>
        </w:rPr>
        <w:t>.</w:t>
      </w:r>
    </w:p>
    <w:p w14:paraId="1FF4C456" w14:textId="77777777" w:rsidR="002F3D75" w:rsidRPr="00355D0C" w:rsidRDefault="002F3D75" w:rsidP="00C9021A">
      <w:pPr>
        <w:numPr>
          <w:ilvl w:val="0"/>
          <w:numId w:val="1"/>
        </w:numPr>
        <w:tabs>
          <w:tab w:val="right" w:pos="426"/>
        </w:tabs>
        <w:spacing w:before="120"/>
        <w:ind w:left="0" w:firstLine="0"/>
        <w:jc w:val="both"/>
        <w:rPr>
          <w:b/>
          <w:sz w:val="24"/>
          <w:szCs w:val="24"/>
          <w:lang w:val="en-US"/>
        </w:rPr>
      </w:pPr>
      <w:r w:rsidRPr="00355D0C">
        <w:rPr>
          <w:sz w:val="24"/>
          <w:szCs w:val="24"/>
          <w:lang w:val="en-US"/>
        </w:rPr>
        <w:t>Limba sau limbile în care trebuie redactate ofertele sau cererile de participare</w:t>
      </w:r>
      <w:r w:rsidRPr="00355D0C">
        <w:rPr>
          <w:b/>
          <w:sz w:val="24"/>
          <w:szCs w:val="24"/>
          <w:lang w:val="en-US"/>
        </w:rPr>
        <w:t xml:space="preserve">: </w:t>
      </w:r>
      <w:r w:rsidRPr="00355D0C">
        <w:rPr>
          <w:b/>
          <w:sz w:val="24"/>
          <w:szCs w:val="24"/>
          <w:shd w:val="clear" w:color="auto" w:fill="FFFF00"/>
          <w:lang w:val="en-US"/>
        </w:rPr>
        <w:t>Limba română</w:t>
      </w:r>
      <w:r w:rsidRPr="00355D0C">
        <w:rPr>
          <w:b/>
          <w:sz w:val="24"/>
          <w:szCs w:val="24"/>
          <w:lang w:val="en-US"/>
        </w:rPr>
        <w:t xml:space="preserve"> </w:t>
      </w:r>
    </w:p>
    <w:p w14:paraId="0C1CCAA6" w14:textId="77777777" w:rsidR="002F3D75" w:rsidRPr="00355D0C" w:rsidRDefault="002F3D75" w:rsidP="00C9021A">
      <w:pPr>
        <w:numPr>
          <w:ilvl w:val="0"/>
          <w:numId w:val="1"/>
        </w:numPr>
        <w:tabs>
          <w:tab w:val="right" w:pos="426"/>
        </w:tabs>
        <w:spacing w:before="120"/>
        <w:ind w:left="0" w:firstLine="0"/>
        <w:jc w:val="both"/>
        <w:rPr>
          <w:b/>
          <w:sz w:val="24"/>
          <w:szCs w:val="24"/>
          <w:lang w:val="en-US"/>
        </w:rPr>
      </w:pPr>
      <w:r w:rsidRPr="00355D0C">
        <w:rPr>
          <w:sz w:val="24"/>
          <w:szCs w:val="24"/>
          <w:lang w:val="en-US"/>
        </w:rPr>
        <w:t>Respectivul contract se referă la un p</w:t>
      </w:r>
      <w:r w:rsidR="007F374D" w:rsidRPr="00355D0C">
        <w:rPr>
          <w:sz w:val="24"/>
          <w:szCs w:val="24"/>
          <w:lang w:val="en-US"/>
        </w:rPr>
        <w:t>k</w:t>
      </w:r>
      <w:r w:rsidRPr="00355D0C">
        <w:rPr>
          <w:sz w:val="24"/>
          <w:szCs w:val="24"/>
          <w:lang w:val="en-US"/>
        </w:rPr>
        <w:t>oiect și/sau program finanțat din fonduri ale Uniunii Europene</w:t>
      </w:r>
      <w:r w:rsidRPr="00355D0C">
        <w:rPr>
          <w:b/>
          <w:sz w:val="24"/>
          <w:szCs w:val="24"/>
          <w:lang w:val="en-US"/>
        </w:rPr>
        <w:t xml:space="preserve">: </w:t>
      </w:r>
      <w:r w:rsidRPr="00355D0C">
        <w:rPr>
          <w:lang w:val="en-US"/>
        </w:rPr>
        <w:t xml:space="preserve"> </w:t>
      </w:r>
      <w:r w:rsidR="00060C0B" w:rsidRPr="00355D0C">
        <w:rPr>
          <w:lang w:val="en-US"/>
        </w:rPr>
        <w:t xml:space="preserve">                           </w:t>
      </w:r>
      <w:r w:rsidR="00060C0B" w:rsidRPr="00355D0C">
        <w:rPr>
          <w:b/>
          <w:sz w:val="24"/>
          <w:szCs w:val="24"/>
          <w:lang w:val="en-US"/>
        </w:rPr>
        <w:t xml:space="preserve">         </w:t>
      </w:r>
      <w:r w:rsidRPr="00355D0C">
        <w:rPr>
          <w:b/>
          <w:sz w:val="24"/>
          <w:szCs w:val="24"/>
          <w:shd w:val="clear" w:color="auto" w:fill="FFFF00"/>
          <w:lang w:val="en-US"/>
        </w:rPr>
        <w:t xml:space="preserve">nu se aplică </w:t>
      </w:r>
    </w:p>
    <w:p w14:paraId="4796E6A5" w14:textId="77777777" w:rsidR="002F3D75" w:rsidRPr="00355D0C" w:rsidRDefault="002F3D75" w:rsidP="00C9021A">
      <w:pPr>
        <w:pStyle w:val="aa"/>
        <w:tabs>
          <w:tab w:val="right" w:pos="426"/>
        </w:tabs>
        <w:ind w:left="0"/>
        <w:jc w:val="both"/>
        <w:rPr>
          <w:szCs w:val="24"/>
          <w:lang w:val="en-US"/>
        </w:rPr>
      </w:pPr>
      <w:r w:rsidRPr="00355D0C">
        <w:rPr>
          <w:szCs w:val="24"/>
          <w:lang w:val="en-US"/>
        </w:rPr>
        <w:t>(se specifică denumirea</w:t>
      </w:r>
      <w:r w:rsidRPr="00355D0C">
        <w:rPr>
          <w:sz w:val="24"/>
          <w:szCs w:val="24"/>
          <w:lang w:val="en-US"/>
        </w:rPr>
        <w:t xml:space="preserve"> </w:t>
      </w:r>
      <w:r w:rsidRPr="00355D0C">
        <w:rPr>
          <w:szCs w:val="24"/>
          <w:lang w:val="en-US"/>
        </w:rPr>
        <w:t>proiectului și/sau programului)</w:t>
      </w:r>
    </w:p>
    <w:p w14:paraId="031B2575" w14:textId="77777777" w:rsidR="002F3D75" w:rsidRPr="00355D0C" w:rsidRDefault="002F3D75" w:rsidP="00C9021A">
      <w:pPr>
        <w:numPr>
          <w:ilvl w:val="0"/>
          <w:numId w:val="1"/>
        </w:numPr>
        <w:tabs>
          <w:tab w:val="right" w:pos="426"/>
        </w:tabs>
        <w:spacing w:before="120"/>
        <w:ind w:left="0" w:firstLine="0"/>
        <w:jc w:val="both"/>
        <w:rPr>
          <w:b/>
          <w:sz w:val="24"/>
          <w:szCs w:val="24"/>
          <w:lang w:val="en-US"/>
        </w:rPr>
      </w:pPr>
      <w:r w:rsidRPr="00355D0C">
        <w:rPr>
          <w:sz w:val="24"/>
          <w:szCs w:val="24"/>
          <w:lang w:val="en-US"/>
        </w:rPr>
        <w:t>Denumirea și adresa organismului competent de soluționare a contestațiilor</w:t>
      </w:r>
      <w:r w:rsidRPr="00355D0C">
        <w:rPr>
          <w:b/>
          <w:sz w:val="24"/>
          <w:szCs w:val="24"/>
          <w:lang w:val="en-US"/>
        </w:rPr>
        <w:t xml:space="preserve">: </w:t>
      </w:r>
    </w:p>
    <w:p w14:paraId="4378A0FE" w14:textId="77777777" w:rsidR="002F3D75" w:rsidRPr="00355D0C" w:rsidRDefault="002F3D75" w:rsidP="00C9021A">
      <w:pPr>
        <w:tabs>
          <w:tab w:val="right" w:pos="426"/>
        </w:tabs>
        <w:jc w:val="both"/>
        <w:rPr>
          <w:b/>
          <w:i/>
          <w:sz w:val="24"/>
          <w:szCs w:val="24"/>
          <w:lang w:val="en-US"/>
        </w:rPr>
      </w:pPr>
      <w:r w:rsidRPr="00355D0C">
        <w:rPr>
          <w:b/>
          <w:i/>
          <w:sz w:val="24"/>
          <w:szCs w:val="24"/>
          <w:lang w:val="en-US"/>
        </w:rPr>
        <w:t>Agenția Națională pentru Soluționarea Contestațiilor</w:t>
      </w:r>
    </w:p>
    <w:p w14:paraId="05C4FF8E" w14:textId="77777777" w:rsidR="002F3D75" w:rsidRPr="00355D0C" w:rsidRDefault="002F3D75" w:rsidP="00C9021A">
      <w:pPr>
        <w:tabs>
          <w:tab w:val="right" w:pos="426"/>
        </w:tabs>
        <w:jc w:val="both"/>
        <w:rPr>
          <w:b/>
          <w:i/>
          <w:sz w:val="24"/>
          <w:szCs w:val="24"/>
          <w:lang w:val="en-US"/>
        </w:rPr>
      </w:pPr>
      <w:r w:rsidRPr="00355D0C">
        <w:rPr>
          <w:b/>
          <w:i/>
          <w:sz w:val="24"/>
          <w:szCs w:val="24"/>
          <w:lang w:val="en-US"/>
        </w:rPr>
        <w:t>Adresa: mun. Chișinău, bd. Ștefan cel Mare și Sfânt nr.124 (et.4), MD 2001;</w:t>
      </w:r>
    </w:p>
    <w:p w14:paraId="718C9571" w14:textId="77777777" w:rsidR="002F3D75" w:rsidRPr="00355D0C" w:rsidRDefault="002F3D75" w:rsidP="00C9021A">
      <w:pPr>
        <w:tabs>
          <w:tab w:val="right" w:pos="426"/>
        </w:tabs>
        <w:jc w:val="both"/>
        <w:rPr>
          <w:b/>
          <w:i/>
          <w:sz w:val="24"/>
          <w:szCs w:val="24"/>
          <w:lang w:val="en-US"/>
        </w:rPr>
      </w:pPr>
      <w:r w:rsidRPr="00355D0C">
        <w:rPr>
          <w:b/>
          <w:i/>
          <w:sz w:val="24"/>
          <w:szCs w:val="24"/>
          <w:lang w:val="en-US"/>
        </w:rPr>
        <w:t>Tel/Fax/email:</w:t>
      </w:r>
      <w:r w:rsidRPr="00355D0C">
        <w:rPr>
          <w:b/>
          <w:i/>
          <w:sz w:val="27"/>
          <w:szCs w:val="27"/>
          <w:shd w:val="clear" w:color="auto" w:fill="FFFFFF"/>
          <w:lang w:val="en-US"/>
        </w:rPr>
        <w:t xml:space="preserve"> </w:t>
      </w:r>
      <w:r w:rsidRPr="00355D0C">
        <w:rPr>
          <w:b/>
          <w:i/>
          <w:sz w:val="24"/>
          <w:szCs w:val="24"/>
          <w:lang w:val="en-US"/>
        </w:rPr>
        <w:t>022-820 652, 022 820-651, contestatii@ansc.md</w:t>
      </w:r>
    </w:p>
    <w:p w14:paraId="394E0C5C" w14:textId="77777777" w:rsidR="002F3D75" w:rsidRPr="00355D0C" w:rsidRDefault="002F3D75" w:rsidP="00C9021A">
      <w:pPr>
        <w:numPr>
          <w:ilvl w:val="0"/>
          <w:numId w:val="1"/>
        </w:numPr>
        <w:tabs>
          <w:tab w:val="right" w:pos="426"/>
        </w:tabs>
        <w:spacing w:before="120"/>
        <w:ind w:left="0" w:firstLine="0"/>
        <w:jc w:val="both"/>
        <w:rPr>
          <w:b/>
          <w:sz w:val="24"/>
          <w:szCs w:val="24"/>
          <w:lang w:val="en-US"/>
        </w:rPr>
      </w:pPr>
      <w:r w:rsidRPr="00355D0C">
        <w:rPr>
          <w:sz w:val="24"/>
          <w:szCs w:val="24"/>
          <w:lang w:val="en-US"/>
        </w:rPr>
        <w:t>Data (datele) și referința (referințele) publicărilor anterioare în Jurnalul Oficial al Uniunii Europene privind contractul (contractele) la care se referă anunțul respective (dacă este cazul):</w:t>
      </w:r>
      <w:r w:rsidRPr="00355D0C">
        <w:rPr>
          <w:b/>
          <w:sz w:val="24"/>
          <w:szCs w:val="24"/>
          <w:lang w:val="en-US"/>
        </w:rPr>
        <w:t xml:space="preserve"> </w:t>
      </w:r>
      <w:r w:rsidRPr="00355D0C">
        <w:rPr>
          <w:b/>
          <w:sz w:val="24"/>
          <w:szCs w:val="24"/>
          <w:highlight w:val="yellow"/>
          <w:lang w:val="en-US"/>
        </w:rPr>
        <w:t>nu se aplică</w:t>
      </w:r>
    </w:p>
    <w:p w14:paraId="023CE617" w14:textId="77777777" w:rsidR="002F3D75" w:rsidRPr="00355D0C" w:rsidRDefault="002F3D75" w:rsidP="00C9021A">
      <w:pPr>
        <w:numPr>
          <w:ilvl w:val="0"/>
          <w:numId w:val="1"/>
        </w:numPr>
        <w:tabs>
          <w:tab w:val="right" w:pos="426"/>
        </w:tabs>
        <w:spacing w:before="120"/>
        <w:ind w:left="0" w:firstLine="0"/>
        <w:jc w:val="both"/>
        <w:rPr>
          <w:b/>
          <w:sz w:val="24"/>
          <w:szCs w:val="24"/>
          <w:lang w:val="en-US"/>
        </w:rPr>
      </w:pPr>
      <w:r w:rsidRPr="00355D0C">
        <w:rPr>
          <w:sz w:val="24"/>
          <w:szCs w:val="24"/>
          <w:lang w:val="en-US"/>
        </w:rPr>
        <w:t>În cazul achizițiilor periodice, calendarul estimat pentru publicarea anunțurilor viitoare</w:t>
      </w:r>
      <w:r w:rsidR="00060C0B" w:rsidRPr="00355D0C">
        <w:rPr>
          <w:b/>
          <w:sz w:val="24"/>
          <w:szCs w:val="24"/>
          <w:shd w:val="clear" w:color="auto" w:fill="FFFF00"/>
          <w:lang w:val="en-US"/>
        </w:rPr>
        <w:t>:</w:t>
      </w:r>
      <w:r w:rsidRPr="00355D0C">
        <w:rPr>
          <w:lang w:val="en-US"/>
        </w:rPr>
        <w:t xml:space="preserve"> </w:t>
      </w:r>
      <w:r w:rsidRPr="00355D0C">
        <w:rPr>
          <w:b/>
          <w:sz w:val="24"/>
          <w:szCs w:val="24"/>
          <w:shd w:val="clear" w:color="auto" w:fill="FFFF00"/>
          <w:lang w:val="en-US"/>
        </w:rPr>
        <w:t xml:space="preserve">nu se aplică </w:t>
      </w:r>
    </w:p>
    <w:p w14:paraId="7553AA76" w14:textId="77777777" w:rsidR="002F3D75" w:rsidRPr="00355D0C" w:rsidRDefault="002F3D75" w:rsidP="00C9021A">
      <w:pPr>
        <w:numPr>
          <w:ilvl w:val="0"/>
          <w:numId w:val="1"/>
        </w:numPr>
        <w:tabs>
          <w:tab w:val="right" w:pos="426"/>
        </w:tabs>
        <w:spacing w:before="120"/>
        <w:ind w:left="0" w:firstLine="0"/>
        <w:jc w:val="both"/>
        <w:rPr>
          <w:b/>
          <w:sz w:val="24"/>
          <w:szCs w:val="24"/>
          <w:lang w:val="en-US"/>
        </w:rPr>
      </w:pPr>
      <w:r w:rsidRPr="00355D0C">
        <w:rPr>
          <w:sz w:val="24"/>
          <w:szCs w:val="24"/>
          <w:lang w:val="en-US"/>
        </w:rPr>
        <w:t>Data publicării anunțului de intenție sau, după caz, precizarea că nu a fost publicat un astfel de anunţ</w:t>
      </w:r>
      <w:r w:rsidRPr="00355D0C">
        <w:rPr>
          <w:b/>
          <w:sz w:val="24"/>
          <w:szCs w:val="24"/>
          <w:shd w:val="clear" w:color="auto" w:fill="FFFF00"/>
          <w:lang w:val="en-US"/>
        </w:rPr>
        <w:t>: nu se aplică</w:t>
      </w:r>
    </w:p>
    <w:p w14:paraId="25BF7439" w14:textId="3DA4EA83" w:rsidR="002F3D75" w:rsidRPr="00355D0C" w:rsidRDefault="002F3D75" w:rsidP="00C9021A">
      <w:pPr>
        <w:numPr>
          <w:ilvl w:val="0"/>
          <w:numId w:val="1"/>
        </w:numPr>
        <w:tabs>
          <w:tab w:val="right" w:pos="426"/>
        </w:tabs>
        <w:spacing w:before="120"/>
        <w:ind w:left="0" w:firstLine="0"/>
        <w:rPr>
          <w:b/>
          <w:sz w:val="24"/>
          <w:szCs w:val="24"/>
          <w:lang w:val="en-US"/>
        </w:rPr>
      </w:pPr>
      <w:r w:rsidRPr="00355D0C">
        <w:rPr>
          <w:sz w:val="24"/>
          <w:szCs w:val="24"/>
          <w:lang w:val="en-US"/>
        </w:rPr>
        <w:t>Data transmiterii spre publicare a anunțului de participare</w:t>
      </w:r>
      <w:r w:rsidR="00795EFA">
        <w:rPr>
          <w:b/>
          <w:sz w:val="24"/>
          <w:szCs w:val="24"/>
          <w:shd w:val="clear" w:color="auto" w:fill="FFFF00"/>
          <w:lang w:val="en-US"/>
        </w:rPr>
        <w:t xml:space="preserve"> Conform SIA RSAP M-TENDER</w:t>
      </w:r>
    </w:p>
    <w:p w14:paraId="3CDA62C8" w14:textId="77777777" w:rsidR="002273BF" w:rsidRPr="00355D0C" w:rsidRDefault="002F3D75" w:rsidP="00C9021A">
      <w:pPr>
        <w:numPr>
          <w:ilvl w:val="0"/>
          <w:numId w:val="1"/>
        </w:numPr>
        <w:tabs>
          <w:tab w:val="right" w:pos="426"/>
        </w:tabs>
        <w:spacing w:before="120"/>
        <w:ind w:left="0" w:firstLine="0"/>
        <w:rPr>
          <w:b/>
          <w:sz w:val="24"/>
          <w:szCs w:val="24"/>
          <w:lang w:val="en-US"/>
        </w:rPr>
      </w:pPr>
      <w:r w:rsidRPr="00355D0C">
        <w:rPr>
          <w:sz w:val="24"/>
          <w:szCs w:val="24"/>
          <w:lang w:val="en-US"/>
        </w:rPr>
        <w:t>În cadrul procedurii de achiziție publică se va utiliza/accepta</w:t>
      </w:r>
      <w:r w:rsidRPr="00355D0C">
        <w:rPr>
          <w:b/>
          <w:sz w:val="24"/>
          <w:szCs w:val="24"/>
          <w:lang w:val="en-US"/>
        </w:rPr>
        <w:t>:</w:t>
      </w:r>
    </w:p>
    <w:p w14:paraId="210C75B7" w14:textId="77777777" w:rsidR="00C9021A" w:rsidRPr="00355D0C" w:rsidRDefault="00C9021A" w:rsidP="00C9021A">
      <w:pPr>
        <w:tabs>
          <w:tab w:val="right" w:pos="426"/>
        </w:tabs>
        <w:spacing w:before="120"/>
        <w:rPr>
          <w:b/>
          <w:sz w:val="8"/>
          <w:szCs w:val="8"/>
          <w:lang w:val="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9"/>
        <w:gridCol w:w="4371"/>
      </w:tblGrid>
      <w:tr w:rsidR="00355D0C" w:rsidRPr="00A708E1" w14:paraId="26861B06" w14:textId="77777777" w:rsidTr="00060C0B">
        <w:tc>
          <w:tcPr>
            <w:tcW w:w="5216" w:type="dxa"/>
            <w:shd w:val="clear" w:color="auto" w:fill="E7E6E6"/>
          </w:tcPr>
          <w:p w14:paraId="760CA5E6" w14:textId="77777777" w:rsidR="002F3D75" w:rsidRPr="00355D0C" w:rsidRDefault="002F3D75" w:rsidP="002F3D75">
            <w:pPr>
              <w:tabs>
                <w:tab w:val="right" w:pos="426"/>
              </w:tabs>
              <w:rPr>
                <w:b/>
                <w:sz w:val="24"/>
                <w:szCs w:val="24"/>
              </w:rPr>
            </w:pPr>
            <w:r w:rsidRPr="00355D0C">
              <w:rPr>
                <w:b/>
                <w:sz w:val="24"/>
                <w:szCs w:val="24"/>
              </w:rPr>
              <w:t>Denumirea instrumentului electronic</w:t>
            </w:r>
          </w:p>
        </w:tc>
        <w:tc>
          <w:tcPr>
            <w:tcW w:w="4423" w:type="dxa"/>
            <w:shd w:val="clear" w:color="auto" w:fill="E7E6E6"/>
          </w:tcPr>
          <w:p w14:paraId="5E456024" w14:textId="77777777" w:rsidR="002F3D75" w:rsidRPr="00355D0C" w:rsidRDefault="002F3D75" w:rsidP="002F3D75">
            <w:pPr>
              <w:tabs>
                <w:tab w:val="right" w:pos="426"/>
              </w:tabs>
              <w:rPr>
                <w:b/>
                <w:sz w:val="24"/>
                <w:szCs w:val="24"/>
                <w:lang w:val="en-US"/>
              </w:rPr>
            </w:pPr>
            <w:r w:rsidRPr="00355D0C">
              <w:rPr>
                <w:b/>
                <w:sz w:val="24"/>
                <w:szCs w:val="24"/>
                <w:lang w:val="en-US"/>
              </w:rPr>
              <w:t>Se va utiliza/accepta sau nu</w:t>
            </w:r>
          </w:p>
        </w:tc>
      </w:tr>
      <w:tr w:rsidR="00355D0C" w:rsidRPr="00355D0C" w14:paraId="332423A6" w14:textId="77777777" w:rsidTr="00060C0B">
        <w:tc>
          <w:tcPr>
            <w:tcW w:w="5216" w:type="dxa"/>
          </w:tcPr>
          <w:p w14:paraId="01C775C6" w14:textId="77777777" w:rsidR="002F3D75" w:rsidRPr="00355D0C" w:rsidRDefault="002F3D75" w:rsidP="002F3D75">
            <w:pPr>
              <w:tabs>
                <w:tab w:val="right" w:pos="426"/>
              </w:tabs>
              <w:rPr>
                <w:sz w:val="24"/>
                <w:szCs w:val="24"/>
                <w:lang w:val="en-US"/>
              </w:rPr>
            </w:pPr>
            <w:r w:rsidRPr="00355D0C">
              <w:rPr>
                <w:sz w:val="24"/>
                <w:szCs w:val="24"/>
                <w:lang w:val="en-US"/>
              </w:rPr>
              <w:t>depunerea electronică a ofertelor sau a cererilor de participare</w:t>
            </w:r>
          </w:p>
        </w:tc>
        <w:tc>
          <w:tcPr>
            <w:tcW w:w="4423" w:type="dxa"/>
            <w:shd w:val="clear" w:color="auto" w:fill="FFFF00"/>
          </w:tcPr>
          <w:p w14:paraId="5BFDD012" w14:textId="77777777" w:rsidR="002F3D75" w:rsidRPr="00355D0C" w:rsidRDefault="002F3D75" w:rsidP="002F3D75">
            <w:pPr>
              <w:tabs>
                <w:tab w:val="right" w:pos="426"/>
              </w:tabs>
              <w:rPr>
                <w:sz w:val="24"/>
                <w:szCs w:val="24"/>
                <w:lang w:val="en-US"/>
              </w:rPr>
            </w:pPr>
            <w:r w:rsidRPr="00355D0C">
              <w:rPr>
                <w:sz w:val="24"/>
                <w:szCs w:val="24"/>
                <w:lang w:val="en-US"/>
              </w:rPr>
              <w:t>Se acceptă</w:t>
            </w:r>
          </w:p>
        </w:tc>
      </w:tr>
      <w:tr w:rsidR="00355D0C" w:rsidRPr="00355D0C" w14:paraId="7A5BF198" w14:textId="77777777" w:rsidTr="00060C0B">
        <w:tc>
          <w:tcPr>
            <w:tcW w:w="5216" w:type="dxa"/>
          </w:tcPr>
          <w:p w14:paraId="0C78715F" w14:textId="77777777" w:rsidR="002F3D75" w:rsidRPr="00355D0C" w:rsidRDefault="002F3D75" w:rsidP="002F3D75">
            <w:pPr>
              <w:tabs>
                <w:tab w:val="right" w:pos="426"/>
              </w:tabs>
              <w:rPr>
                <w:sz w:val="24"/>
                <w:szCs w:val="24"/>
              </w:rPr>
            </w:pPr>
            <w:r w:rsidRPr="00355D0C">
              <w:rPr>
                <w:sz w:val="24"/>
                <w:szCs w:val="24"/>
              </w:rPr>
              <w:t>sistemul de comenzi electronice</w:t>
            </w:r>
          </w:p>
        </w:tc>
        <w:tc>
          <w:tcPr>
            <w:tcW w:w="4423" w:type="dxa"/>
            <w:shd w:val="clear" w:color="auto" w:fill="FFFF00"/>
          </w:tcPr>
          <w:p w14:paraId="03A209BB" w14:textId="77777777" w:rsidR="002F3D75" w:rsidRPr="00355D0C" w:rsidRDefault="002F3D75" w:rsidP="002F3D75">
            <w:pPr>
              <w:tabs>
                <w:tab w:val="right" w:pos="426"/>
              </w:tabs>
              <w:rPr>
                <w:sz w:val="24"/>
                <w:szCs w:val="24"/>
                <w:lang w:val="ro-RO"/>
              </w:rPr>
            </w:pPr>
            <w:r w:rsidRPr="00355D0C">
              <w:rPr>
                <w:sz w:val="24"/>
                <w:szCs w:val="24"/>
                <w:lang w:val="ro-RO"/>
              </w:rPr>
              <w:t>Nu se acceptă</w:t>
            </w:r>
          </w:p>
        </w:tc>
      </w:tr>
      <w:tr w:rsidR="00355D0C" w:rsidRPr="00355D0C" w14:paraId="014F88DA" w14:textId="77777777" w:rsidTr="00060C0B">
        <w:tc>
          <w:tcPr>
            <w:tcW w:w="5216" w:type="dxa"/>
          </w:tcPr>
          <w:p w14:paraId="345049EF" w14:textId="77777777" w:rsidR="002F3D75" w:rsidRPr="00355D0C" w:rsidRDefault="002F3D75" w:rsidP="002F3D75">
            <w:pPr>
              <w:tabs>
                <w:tab w:val="right" w:pos="426"/>
              </w:tabs>
              <w:rPr>
                <w:sz w:val="24"/>
                <w:szCs w:val="24"/>
              </w:rPr>
            </w:pPr>
            <w:r w:rsidRPr="00355D0C">
              <w:rPr>
                <w:sz w:val="24"/>
                <w:szCs w:val="24"/>
              </w:rPr>
              <w:t>facturarea electronică</w:t>
            </w:r>
          </w:p>
        </w:tc>
        <w:tc>
          <w:tcPr>
            <w:tcW w:w="4423" w:type="dxa"/>
            <w:shd w:val="clear" w:color="auto" w:fill="FFFF00"/>
          </w:tcPr>
          <w:p w14:paraId="07311717" w14:textId="77777777" w:rsidR="002F3D75" w:rsidRPr="00355D0C" w:rsidRDefault="002F3D75" w:rsidP="002F3D75">
            <w:pPr>
              <w:tabs>
                <w:tab w:val="right" w:pos="426"/>
              </w:tabs>
              <w:rPr>
                <w:sz w:val="24"/>
                <w:szCs w:val="24"/>
                <w:lang w:val="ro-RO"/>
              </w:rPr>
            </w:pPr>
            <w:r w:rsidRPr="00355D0C">
              <w:rPr>
                <w:sz w:val="24"/>
                <w:szCs w:val="24"/>
                <w:lang w:val="ro-RO"/>
              </w:rPr>
              <w:t>Se acceptă</w:t>
            </w:r>
          </w:p>
        </w:tc>
      </w:tr>
      <w:tr w:rsidR="00355D0C" w:rsidRPr="00355D0C" w14:paraId="05D5B8ED" w14:textId="77777777" w:rsidTr="00060C0B">
        <w:tc>
          <w:tcPr>
            <w:tcW w:w="5216" w:type="dxa"/>
          </w:tcPr>
          <w:p w14:paraId="6341CF36" w14:textId="77777777" w:rsidR="002F3D75" w:rsidRPr="00355D0C" w:rsidRDefault="002F3D75" w:rsidP="002F3D75">
            <w:pPr>
              <w:tabs>
                <w:tab w:val="right" w:pos="426"/>
              </w:tabs>
              <w:rPr>
                <w:sz w:val="24"/>
                <w:szCs w:val="24"/>
              </w:rPr>
            </w:pPr>
            <w:r w:rsidRPr="00355D0C">
              <w:rPr>
                <w:sz w:val="24"/>
                <w:szCs w:val="24"/>
              </w:rPr>
              <w:t>plățile electronice</w:t>
            </w:r>
          </w:p>
        </w:tc>
        <w:tc>
          <w:tcPr>
            <w:tcW w:w="4423" w:type="dxa"/>
            <w:shd w:val="clear" w:color="auto" w:fill="FFFF00"/>
          </w:tcPr>
          <w:p w14:paraId="6EB73769" w14:textId="77777777" w:rsidR="002F3D75" w:rsidRPr="00355D0C" w:rsidRDefault="002F3D75" w:rsidP="002F3D75">
            <w:pPr>
              <w:tabs>
                <w:tab w:val="right" w:pos="426"/>
              </w:tabs>
              <w:rPr>
                <w:sz w:val="24"/>
                <w:szCs w:val="24"/>
                <w:lang w:val="ro-RO"/>
              </w:rPr>
            </w:pPr>
            <w:r w:rsidRPr="00355D0C">
              <w:rPr>
                <w:sz w:val="24"/>
                <w:szCs w:val="24"/>
                <w:lang w:val="ro-RO"/>
              </w:rPr>
              <w:t>Se acceptă</w:t>
            </w:r>
          </w:p>
        </w:tc>
      </w:tr>
    </w:tbl>
    <w:p w14:paraId="73240049" w14:textId="192E6702" w:rsidR="00FC60F8" w:rsidRPr="00FC60F8" w:rsidRDefault="002F3D75" w:rsidP="00FC60F8">
      <w:pPr>
        <w:numPr>
          <w:ilvl w:val="0"/>
          <w:numId w:val="1"/>
        </w:numPr>
        <w:tabs>
          <w:tab w:val="right" w:pos="426"/>
        </w:tabs>
        <w:spacing w:before="120" w:line="276" w:lineRule="auto"/>
        <w:jc w:val="both"/>
        <w:rPr>
          <w:b/>
          <w:sz w:val="24"/>
          <w:szCs w:val="24"/>
          <w:lang w:val="ro-RO"/>
        </w:rPr>
      </w:pPr>
      <w:r w:rsidRPr="00FC60F8">
        <w:rPr>
          <w:sz w:val="24"/>
          <w:szCs w:val="24"/>
          <w:lang w:val="en-US"/>
        </w:rPr>
        <w:t>Contractul intră sub incidența Acordului privind achizițiile guvernamentale al Organizației Mondiale a Comerțului (numai în cazul anunțurilor transmise spre publicare în Jurnalul Oficial al Uniunii Europene):</w:t>
      </w:r>
      <w:r w:rsidRPr="00FC60F8">
        <w:rPr>
          <w:b/>
          <w:sz w:val="24"/>
          <w:szCs w:val="24"/>
          <w:lang w:val="en-US"/>
        </w:rPr>
        <w:t xml:space="preserve"> </w:t>
      </w:r>
      <w:r w:rsidRPr="00FC60F8">
        <w:rPr>
          <w:lang w:val="en-US"/>
        </w:rPr>
        <w:t xml:space="preserve"> </w:t>
      </w:r>
      <w:r w:rsidR="00795EFA">
        <w:rPr>
          <w:lang w:val="ro-RO"/>
        </w:rPr>
        <w:t>nu se aplică</w:t>
      </w:r>
    </w:p>
    <w:p w14:paraId="472BE675" w14:textId="0AEBCD96" w:rsidR="001224DA" w:rsidRPr="00FC60F8" w:rsidRDefault="00193507" w:rsidP="00FC60F8">
      <w:pPr>
        <w:numPr>
          <w:ilvl w:val="0"/>
          <w:numId w:val="1"/>
        </w:numPr>
        <w:tabs>
          <w:tab w:val="right" w:pos="426"/>
        </w:tabs>
        <w:spacing w:before="120" w:line="276" w:lineRule="auto"/>
        <w:jc w:val="both"/>
        <w:rPr>
          <w:b/>
          <w:sz w:val="24"/>
          <w:szCs w:val="24"/>
          <w:lang w:val="ro-RO"/>
        </w:rPr>
      </w:pPr>
      <w:r w:rsidRPr="00FC60F8">
        <w:rPr>
          <w:sz w:val="24"/>
          <w:szCs w:val="24"/>
          <w:lang w:val="ro-RO"/>
        </w:rPr>
        <w:t>Termenii</w:t>
      </w:r>
      <w:r w:rsidR="001224DA" w:rsidRPr="00FC60F8">
        <w:rPr>
          <w:sz w:val="24"/>
          <w:szCs w:val="24"/>
          <w:lang w:val="ro-RO"/>
        </w:rPr>
        <w:t xml:space="preserve"> </w:t>
      </w:r>
      <w:r w:rsidR="009F35D4" w:rsidRPr="00FC60F8">
        <w:rPr>
          <w:sz w:val="24"/>
          <w:szCs w:val="24"/>
          <w:lang w:val="ro-RO"/>
        </w:rPr>
        <w:t>ş</w:t>
      </w:r>
      <w:r w:rsidR="001224DA" w:rsidRPr="00FC60F8">
        <w:rPr>
          <w:sz w:val="24"/>
          <w:szCs w:val="24"/>
          <w:lang w:val="ro-RO"/>
        </w:rPr>
        <w:t>i condi</w:t>
      </w:r>
      <w:r w:rsidR="009F35D4" w:rsidRPr="00FC60F8">
        <w:rPr>
          <w:sz w:val="24"/>
          <w:szCs w:val="24"/>
          <w:lang w:val="ro-RO"/>
        </w:rPr>
        <w:t>ţ</w:t>
      </w:r>
      <w:r w:rsidR="001224DA" w:rsidRPr="00FC60F8">
        <w:rPr>
          <w:sz w:val="24"/>
          <w:szCs w:val="24"/>
          <w:lang w:val="ro-RO"/>
        </w:rPr>
        <w:t>iile de livr</w:t>
      </w:r>
      <w:r w:rsidRPr="00FC60F8">
        <w:rPr>
          <w:sz w:val="24"/>
          <w:szCs w:val="24"/>
          <w:lang w:val="ro-RO"/>
        </w:rPr>
        <w:t>are/prestare/executare solicita</w:t>
      </w:r>
      <w:r w:rsidR="009F35D4" w:rsidRPr="00FC60F8">
        <w:rPr>
          <w:sz w:val="24"/>
          <w:szCs w:val="24"/>
          <w:lang w:val="ro-RO"/>
        </w:rPr>
        <w:t>ţ</w:t>
      </w:r>
      <w:r w:rsidRPr="00FC60F8">
        <w:rPr>
          <w:sz w:val="24"/>
          <w:szCs w:val="24"/>
          <w:lang w:val="ro-RO"/>
        </w:rPr>
        <w:t>i</w:t>
      </w:r>
      <w:r w:rsidR="001224DA" w:rsidRPr="00FC60F8">
        <w:rPr>
          <w:b/>
          <w:sz w:val="24"/>
          <w:szCs w:val="24"/>
          <w:lang w:val="ro-RO"/>
        </w:rPr>
        <w:t xml:space="preserve">: </w:t>
      </w:r>
      <w:r w:rsidR="00167BFD">
        <w:rPr>
          <w:b/>
          <w:i/>
          <w:sz w:val="24"/>
          <w:szCs w:val="24"/>
          <w:lang w:val="ro-RO"/>
        </w:rPr>
        <w:t xml:space="preserve">Iulie </w:t>
      </w:r>
      <w:r w:rsidR="00795EFA">
        <w:rPr>
          <w:b/>
          <w:i/>
          <w:sz w:val="24"/>
          <w:szCs w:val="24"/>
          <w:lang w:val="ro-RO"/>
        </w:rPr>
        <w:t xml:space="preserve">-Decembrie </w:t>
      </w:r>
      <w:r w:rsidR="005E509F" w:rsidRPr="00FC60F8">
        <w:rPr>
          <w:b/>
          <w:i/>
          <w:sz w:val="24"/>
          <w:szCs w:val="24"/>
          <w:lang w:val="ro-RO"/>
        </w:rPr>
        <w:t xml:space="preserve"> 202</w:t>
      </w:r>
      <w:r w:rsidR="00EC365F" w:rsidRPr="00FC60F8">
        <w:rPr>
          <w:b/>
          <w:i/>
          <w:sz w:val="24"/>
          <w:szCs w:val="24"/>
          <w:lang w:val="ro-RO"/>
        </w:rPr>
        <w:t>2</w:t>
      </w:r>
      <w:r w:rsidR="007F61E4" w:rsidRPr="00FC60F8">
        <w:rPr>
          <w:b/>
          <w:i/>
          <w:sz w:val="24"/>
          <w:szCs w:val="24"/>
          <w:lang w:val="ro-RO"/>
        </w:rPr>
        <w:t xml:space="preserve"> (</w:t>
      </w:r>
      <w:r w:rsidR="008636FB" w:rsidRPr="00FC60F8">
        <w:rPr>
          <w:b/>
          <w:sz w:val="24"/>
          <w:szCs w:val="24"/>
          <w:lang w:val="ro-RO"/>
        </w:rPr>
        <w:t>DDP -</w:t>
      </w:r>
      <w:r w:rsidR="0085132D" w:rsidRPr="00FC60F8">
        <w:rPr>
          <w:b/>
          <w:sz w:val="24"/>
          <w:szCs w:val="24"/>
          <w:lang w:val="ro-RO"/>
        </w:rPr>
        <w:t>Franco destina</w:t>
      </w:r>
      <w:r w:rsidR="009F35D4" w:rsidRPr="00FC60F8">
        <w:rPr>
          <w:b/>
          <w:sz w:val="24"/>
          <w:szCs w:val="24"/>
          <w:lang w:val="ro-RO"/>
        </w:rPr>
        <w:t>ţ</w:t>
      </w:r>
      <w:r w:rsidR="0085132D" w:rsidRPr="00FC60F8">
        <w:rPr>
          <w:b/>
          <w:sz w:val="24"/>
          <w:szCs w:val="24"/>
          <w:lang w:val="ro-RO"/>
        </w:rPr>
        <w:t>ie vămuit</w:t>
      </w:r>
    </w:p>
    <w:p w14:paraId="7A34ECBE" w14:textId="098C3614" w:rsidR="00897876" w:rsidRPr="00355D0C" w:rsidRDefault="001224DA" w:rsidP="005E392E">
      <w:pPr>
        <w:numPr>
          <w:ilvl w:val="0"/>
          <w:numId w:val="1"/>
        </w:numPr>
        <w:tabs>
          <w:tab w:val="right" w:pos="426"/>
        </w:tabs>
        <w:spacing w:line="276" w:lineRule="auto"/>
        <w:ind w:left="0" w:firstLine="0"/>
        <w:jc w:val="both"/>
        <w:rPr>
          <w:b/>
          <w:i/>
          <w:sz w:val="24"/>
          <w:szCs w:val="24"/>
          <w:lang w:val="ro-RO"/>
        </w:rPr>
      </w:pPr>
      <w:r w:rsidRPr="00355D0C">
        <w:rPr>
          <w:sz w:val="24"/>
          <w:szCs w:val="24"/>
          <w:lang w:val="ro-RO"/>
        </w:rPr>
        <w:t>Termenul de valabilitate a contractului</w:t>
      </w:r>
      <w:r w:rsidRPr="00355D0C">
        <w:rPr>
          <w:b/>
          <w:sz w:val="24"/>
          <w:szCs w:val="24"/>
          <w:lang w:val="ro-RO"/>
        </w:rPr>
        <w:t>:</w:t>
      </w:r>
      <w:r w:rsidR="0085132D" w:rsidRPr="00355D0C">
        <w:rPr>
          <w:b/>
          <w:sz w:val="24"/>
          <w:szCs w:val="24"/>
          <w:lang w:val="ro-RO"/>
        </w:rPr>
        <w:t xml:space="preserve"> </w:t>
      </w:r>
      <w:r w:rsidR="00795EFA">
        <w:rPr>
          <w:b/>
          <w:i/>
          <w:sz w:val="24"/>
          <w:szCs w:val="24"/>
          <w:lang w:val="ro-RO"/>
        </w:rPr>
        <w:t>01</w:t>
      </w:r>
      <w:r w:rsidR="00167BFD">
        <w:rPr>
          <w:b/>
          <w:i/>
          <w:sz w:val="24"/>
          <w:szCs w:val="24"/>
          <w:lang w:val="ro-RO"/>
        </w:rPr>
        <w:t xml:space="preserve"> iulie </w:t>
      </w:r>
      <w:r w:rsidR="00897876" w:rsidRPr="00355D0C">
        <w:rPr>
          <w:b/>
          <w:i/>
          <w:sz w:val="24"/>
          <w:szCs w:val="24"/>
          <w:lang w:val="ro-RO"/>
        </w:rPr>
        <w:t>până la 31 Decembrie 202</w:t>
      </w:r>
      <w:r w:rsidR="00EC365F" w:rsidRPr="00355D0C">
        <w:rPr>
          <w:b/>
          <w:i/>
          <w:sz w:val="24"/>
          <w:szCs w:val="24"/>
          <w:lang w:val="ro-RO"/>
        </w:rPr>
        <w:t>2</w:t>
      </w:r>
    </w:p>
    <w:p w14:paraId="5B6B37D9" w14:textId="77777777" w:rsidR="002273BF" w:rsidRPr="00355D0C" w:rsidRDefault="00086B34" w:rsidP="005E392E">
      <w:pPr>
        <w:numPr>
          <w:ilvl w:val="0"/>
          <w:numId w:val="1"/>
        </w:numPr>
        <w:tabs>
          <w:tab w:val="right" w:pos="426"/>
        </w:tabs>
        <w:spacing w:line="276" w:lineRule="auto"/>
        <w:ind w:left="0" w:firstLine="0"/>
        <w:jc w:val="both"/>
        <w:rPr>
          <w:sz w:val="24"/>
          <w:szCs w:val="24"/>
          <w:lang w:val="ro-RO"/>
        </w:rPr>
      </w:pPr>
      <w:r w:rsidRPr="00355D0C">
        <w:rPr>
          <w:sz w:val="24"/>
          <w:szCs w:val="24"/>
          <w:lang w:val="ro-RO"/>
        </w:rPr>
        <w:t>Contract de achizi</w:t>
      </w:r>
      <w:r w:rsidR="009F35D4" w:rsidRPr="00355D0C">
        <w:rPr>
          <w:sz w:val="24"/>
          <w:szCs w:val="24"/>
          <w:lang w:val="ro-RO"/>
        </w:rPr>
        <w:t>ţ</w:t>
      </w:r>
      <w:r w:rsidRPr="00355D0C">
        <w:rPr>
          <w:sz w:val="24"/>
          <w:szCs w:val="24"/>
          <w:lang w:val="ro-RO"/>
        </w:rPr>
        <w:t>ie rezervat atelierelor protejate sau că acesta poate fi executat numai în cadrul unor programe de angajare protejată</w:t>
      </w:r>
      <w:r w:rsidR="00444B84" w:rsidRPr="00355D0C">
        <w:rPr>
          <w:sz w:val="24"/>
          <w:szCs w:val="24"/>
          <w:lang w:val="ro-RO"/>
        </w:rPr>
        <w:t xml:space="preserve"> (după caz)</w:t>
      </w:r>
      <w:r w:rsidRPr="00355D0C">
        <w:rPr>
          <w:sz w:val="24"/>
          <w:szCs w:val="24"/>
          <w:lang w:val="ro-RO"/>
        </w:rPr>
        <w:t>:</w:t>
      </w:r>
      <w:r w:rsidRPr="00355D0C">
        <w:rPr>
          <w:b/>
          <w:sz w:val="24"/>
          <w:szCs w:val="24"/>
          <w:lang w:val="ro-RO"/>
        </w:rPr>
        <w:t xml:space="preserve"> </w:t>
      </w:r>
      <w:r w:rsidR="00BA052F" w:rsidRPr="00355D0C">
        <w:rPr>
          <w:b/>
          <w:sz w:val="24"/>
          <w:szCs w:val="24"/>
          <w:lang w:val="ro-RO"/>
        </w:rPr>
        <w:t>Nu</w:t>
      </w:r>
    </w:p>
    <w:p w14:paraId="3B4A5F5E" w14:textId="77777777" w:rsidR="00172CC5" w:rsidRPr="00355D0C" w:rsidRDefault="004225A2" w:rsidP="00C9021A">
      <w:pPr>
        <w:numPr>
          <w:ilvl w:val="0"/>
          <w:numId w:val="1"/>
        </w:numPr>
        <w:tabs>
          <w:tab w:val="right" w:pos="426"/>
        </w:tabs>
        <w:spacing w:line="276" w:lineRule="auto"/>
        <w:ind w:left="0" w:firstLine="0"/>
        <w:jc w:val="both"/>
        <w:rPr>
          <w:b/>
          <w:sz w:val="24"/>
          <w:szCs w:val="24"/>
          <w:lang w:val="ro-RO"/>
        </w:rPr>
      </w:pPr>
      <w:r w:rsidRPr="00355D0C">
        <w:rPr>
          <w:sz w:val="24"/>
          <w:szCs w:val="24"/>
          <w:lang w:val="ro-RO"/>
        </w:rPr>
        <w:t>Scurta descriere a criteriilor</w:t>
      </w:r>
      <w:r w:rsidR="006C11CA" w:rsidRPr="00355D0C">
        <w:rPr>
          <w:sz w:val="24"/>
          <w:szCs w:val="24"/>
          <w:lang w:val="ro-RO"/>
        </w:rPr>
        <w:t xml:space="preserve"> privind eligibilitatea operatorilor economici care pot determina eliminarea acestora </w:t>
      </w:r>
      <w:r w:rsidR="009F35D4" w:rsidRPr="00355D0C">
        <w:rPr>
          <w:sz w:val="24"/>
          <w:szCs w:val="24"/>
          <w:lang w:val="ro-RO"/>
        </w:rPr>
        <w:t>ş</w:t>
      </w:r>
      <w:r w:rsidR="00AC2788" w:rsidRPr="00355D0C">
        <w:rPr>
          <w:sz w:val="24"/>
          <w:szCs w:val="24"/>
          <w:lang w:val="ro-RO"/>
        </w:rPr>
        <w:t>i</w:t>
      </w:r>
      <w:r w:rsidR="006C11CA" w:rsidRPr="00355D0C">
        <w:rPr>
          <w:sz w:val="24"/>
          <w:szCs w:val="24"/>
          <w:lang w:val="ro-RO"/>
        </w:rPr>
        <w:t xml:space="preserve"> a criteriilor de </w:t>
      </w:r>
      <w:r w:rsidR="00AC2788" w:rsidRPr="00355D0C">
        <w:rPr>
          <w:sz w:val="24"/>
          <w:szCs w:val="24"/>
          <w:lang w:val="ro-RO"/>
        </w:rPr>
        <w:t>selec</w:t>
      </w:r>
      <w:r w:rsidR="009F35D4" w:rsidRPr="00355D0C">
        <w:rPr>
          <w:sz w:val="24"/>
          <w:szCs w:val="24"/>
          <w:lang w:val="ro-RO"/>
        </w:rPr>
        <w:t>ţ</w:t>
      </w:r>
      <w:r w:rsidR="00AC2788" w:rsidRPr="00355D0C">
        <w:rPr>
          <w:sz w:val="24"/>
          <w:szCs w:val="24"/>
          <w:lang w:val="ro-RO"/>
        </w:rPr>
        <w:t>ie</w:t>
      </w:r>
      <w:r w:rsidR="006C11CA" w:rsidRPr="00355D0C">
        <w:rPr>
          <w:sz w:val="24"/>
          <w:szCs w:val="24"/>
          <w:lang w:val="ro-RO"/>
        </w:rPr>
        <w:t xml:space="preserve">; nivelul minim (nivelurile minime) al (ale) </w:t>
      </w:r>
      <w:r w:rsidR="00AC2788" w:rsidRPr="00355D0C">
        <w:rPr>
          <w:sz w:val="24"/>
          <w:szCs w:val="24"/>
          <w:lang w:val="ro-RO"/>
        </w:rPr>
        <w:t>cerin</w:t>
      </w:r>
      <w:r w:rsidR="009F35D4" w:rsidRPr="00355D0C">
        <w:rPr>
          <w:sz w:val="24"/>
          <w:szCs w:val="24"/>
          <w:lang w:val="ro-RO"/>
        </w:rPr>
        <w:t>ţ</w:t>
      </w:r>
      <w:r w:rsidR="00AC2788" w:rsidRPr="00355D0C">
        <w:rPr>
          <w:sz w:val="24"/>
          <w:szCs w:val="24"/>
          <w:lang w:val="ro-RO"/>
        </w:rPr>
        <w:t>elor</w:t>
      </w:r>
      <w:r w:rsidR="006C11CA" w:rsidRPr="00355D0C">
        <w:rPr>
          <w:sz w:val="24"/>
          <w:szCs w:val="24"/>
          <w:lang w:val="ro-RO"/>
        </w:rPr>
        <w:t xml:space="preserve"> eventual impuse; se </w:t>
      </w:r>
      <w:r w:rsidR="00AC2788" w:rsidRPr="00355D0C">
        <w:rPr>
          <w:sz w:val="24"/>
          <w:szCs w:val="24"/>
          <w:lang w:val="ro-RO"/>
        </w:rPr>
        <w:t>men</w:t>
      </w:r>
      <w:r w:rsidR="009F35D4" w:rsidRPr="00355D0C">
        <w:rPr>
          <w:sz w:val="24"/>
          <w:szCs w:val="24"/>
          <w:lang w:val="ro-RO"/>
        </w:rPr>
        <w:t>ţ</w:t>
      </w:r>
      <w:r w:rsidR="00AC2788" w:rsidRPr="00355D0C">
        <w:rPr>
          <w:sz w:val="24"/>
          <w:szCs w:val="24"/>
          <w:lang w:val="ro-RO"/>
        </w:rPr>
        <w:t>ionează</w:t>
      </w:r>
      <w:r w:rsidR="00BA052F" w:rsidRPr="00355D0C">
        <w:rPr>
          <w:sz w:val="24"/>
          <w:szCs w:val="24"/>
          <w:lang w:val="ro-RO"/>
        </w:rPr>
        <w:t xml:space="preserve"> </w:t>
      </w:r>
      <w:r w:rsidR="00AC2788" w:rsidRPr="00355D0C">
        <w:rPr>
          <w:sz w:val="24"/>
          <w:szCs w:val="24"/>
          <w:lang w:val="ro-RO"/>
        </w:rPr>
        <w:t>informa</w:t>
      </w:r>
      <w:r w:rsidR="009F35D4" w:rsidRPr="00355D0C">
        <w:rPr>
          <w:sz w:val="24"/>
          <w:szCs w:val="24"/>
          <w:lang w:val="ro-RO"/>
        </w:rPr>
        <w:t>ţ</w:t>
      </w:r>
      <w:r w:rsidR="00AC2788" w:rsidRPr="00355D0C">
        <w:rPr>
          <w:sz w:val="24"/>
          <w:szCs w:val="24"/>
          <w:lang w:val="ro-RO"/>
        </w:rPr>
        <w:t>iile</w:t>
      </w:r>
      <w:r w:rsidR="006C11CA" w:rsidRPr="00355D0C">
        <w:rPr>
          <w:sz w:val="24"/>
          <w:szCs w:val="24"/>
          <w:lang w:val="ro-RO"/>
        </w:rPr>
        <w:t xml:space="preserve"> solicitate (DUAE, </w:t>
      </w:r>
      <w:r w:rsidR="00AC2788" w:rsidRPr="00355D0C">
        <w:rPr>
          <w:sz w:val="24"/>
          <w:szCs w:val="24"/>
          <w:lang w:val="ro-RO"/>
        </w:rPr>
        <w:t>documenta</w:t>
      </w:r>
      <w:r w:rsidR="009F35D4" w:rsidRPr="00355D0C">
        <w:rPr>
          <w:sz w:val="24"/>
          <w:szCs w:val="24"/>
          <w:lang w:val="ro-RO"/>
        </w:rPr>
        <w:t>ţ</w:t>
      </w:r>
      <w:r w:rsidR="00AC2788" w:rsidRPr="00355D0C">
        <w:rPr>
          <w:sz w:val="24"/>
          <w:szCs w:val="24"/>
          <w:lang w:val="ro-RO"/>
        </w:rPr>
        <w:t>ie</w:t>
      </w:r>
      <w:r w:rsidR="006C11CA" w:rsidRPr="00355D0C">
        <w:rPr>
          <w:b/>
          <w:sz w:val="24"/>
          <w:szCs w:val="24"/>
          <w:lang w:val="ro-RO"/>
        </w:rPr>
        <w:t>)</w:t>
      </w:r>
      <w:r w:rsidR="00444B84" w:rsidRPr="00355D0C">
        <w:rPr>
          <w:sz w:val="24"/>
          <w:szCs w:val="24"/>
          <w:lang w:val="ro-RO"/>
        </w:rPr>
        <w:t xml:space="preserve">: </w:t>
      </w:r>
    </w:p>
    <w:p w14:paraId="2F396354" w14:textId="77777777" w:rsidR="00C0691D" w:rsidRPr="00355D0C" w:rsidRDefault="00C0691D" w:rsidP="00274D82">
      <w:pPr>
        <w:tabs>
          <w:tab w:val="right" w:pos="426"/>
        </w:tabs>
        <w:spacing w:line="276" w:lineRule="auto"/>
        <w:jc w:val="both"/>
        <w:rPr>
          <w:b/>
          <w:sz w:val="16"/>
          <w:szCs w:val="16"/>
          <w:lang w:val="ro-RO"/>
        </w:rPr>
      </w:pPr>
    </w:p>
    <w:p w14:paraId="47A4609C" w14:textId="77777777" w:rsidR="00C0691D" w:rsidRPr="00355D0C" w:rsidRDefault="00C0691D" w:rsidP="002273BF">
      <w:pPr>
        <w:tabs>
          <w:tab w:val="right" w:pos="426"/>
        </w:tabs>
        <w:spacing w:line="276" w:lineRule="auto"/>
        <w:ind w:left="360"/>
        <w:jc w:val="both"/>
        <w:rPr>
          <w:b/>
          <w:sz w:val="16"/>
          <w:szCs w:val="16"/>
          <w:lang w:val="ro-RO"/>
        </w:rPr>
      </w:pPr>
    </w:p>
    <w:tbl>
      <w:tblPr>
        <w:tblStyle w:val="GrilTabel1"/>
        <w:tblW w:w="10235" w:type="dxa"/>
        <w:tblInd w:w="108" w:type="dxa"/>
        <w:tblLayout w:type="fixed"/>
        <w:tblLook w:val="04A0" w:firstRow="1" w:lastRow="0" w:firstColumn="1" w:lastColumn="0" w:noHBand="0" w:noVBand="1"/>
      </w:tblPr>
      <w:tblGrid>
        <w:gridCol w:w="596"/>
        <w:gridCol w:w="3119"/>
        <w:gridCol w:w="4961"/>
        <w:gridCol w:w="1559"/>
      </w:tblGrid>
      <w:tr w:rsidR="00355D0C" w:rsidRPr="00355D0C" w14:paraId="535CF2BF" w14:textId="77777777" w:rsidTr="00274D82">
        <w:trPr>
          <w:trHeight w:val="473"/>
        </w:trPr>
        <w:tc>
          <w:tcPr>
            <w:tcW w:w="596" w:type="dxa"/>
            <w:shd w:val="clear" w:color="auto" w:fill="D9D9D9" w:themeFill="background1" w:themeFillShade="D9"/>
            <w:vAlign w:val="center"/>
          </w:tcPr>
          <w:p w14:paraId="081B2B60" w14:textId="77777777" w:rsidR="004F2C2F" w:rsidRPr="00355D0C" w:rsidRDefault="004F2C2F" w:rsidP="00274D82">
            <w:pPr>
              <w:tabs>
                <w:tab w:val="left" w:pos="612"/>
              </w:tabs>
              <w:spacing w:line="360" w:lineRule="auto"/>
              <w:jc w:val="center"/>
              <w:rPr>
                <w:b/>
              </w:rPr>
            </w:pPr>
            <w:r w:rsidRPr="00355D0C">
              <w:rPr>
                <w:b/>
              </w:rPr>
              <w:t>Nr. d/o</w:t>
            </w:r>
          </w:p>
        </w:tc>
        <w:tc>
          <w:tcPr>
            <w:tcW w:w="3119" w:type="dxa"/>
            <w:shd w:val="clear" w:color="auto" w:fill="D9D9D9" w:themeFill="background1" w:themeFillShade="D9"/>
            <w:vAlign w:val="center"/>
          </w:tcPr>
          <w:p w14:paraId="155BA82B" w14:textId="77777777" w:rsidR="004F2C2F" w:rsidRPr="00355D0C" w:rsidRDefault="004F2C2F" w:rsidP="00274D82">
            <w:pPr>
              <w:tabs>
                <w:tab w:val="left" w:pos="612"/>
              </w:tabs>
              <w:spacing w:line="360" w:lineRule="auto"/>
              <w:jc w:val="center"/>
              <w:rPr>
                <w:b/>
              </w:rPr>
            </w:pPr>
            <w:r w:rsidRPr="00355D0C">
              <w:rPr>
                <w:b/>
              </w:rPr>
              <w:t>Denumirea documentului/cerinței</w:t>
            </w:r>
          </w:p>
        </w:tc>
        <w:tc>
          <w:tcPr>
            <w:tcW w:w="4961" w:type="dxa"/>
            <w:shd w:val="clear" w:color="auto" w:fill="D9D9D9" w:themeFill="background1" w:themeFillShade="D9"/>
            <w:vAlign w:val="center"/>
          </w:tcPr>
          <w:p w14:paraId="784F2620" w14:textId="77777777" w:rsidR="004F2C2F" w:rsidRPr="00355D0C" w:rsidRDefault="004F2C2F" w:rsidP="00274D82">
            <w:pPr>
              <w:tabs>
                <w:tab w:val="left" w:pos="612"/>
              </w:tabs>
              <w:spacing w:line="360" w:lineRule="auto"/>
              <w:jc w:val="center"/>
              <w:rPr>
                <w:b/>
                <w:lang w:val="en-US"/>
              </w:rPr>
            </w:pPr>
            <w:r w:rsidRPr="00355D0C">
              <w:rPr>
                <w:b/>
                <w:lang w:val="en-US"/>
              </w:rPr>
              <w:t>Cerințe suplimentare față de document</w:t>
            </w:r>
          </w:p>
        </w:tc>
        <w:tc>
          <w:tcPr>
            <w:tcW w:w="1559" w:type="dxa"/>
            <w:shd w:val="clear" w:color="auto" w:fill="D9D9D9" w:themeFill="background1" w:themeFillShade="D9"/>
            <w:vAlign w:val="center"/>
          </w:tcPr>
          <w:p w14:paraId="0F7695C9" w14:textId="77777777" w:rsidR="002273BF" w:rsidRPr="00355D0C" w:rsidRDefault="004F2C2F" w:rsidP="00274D82">
            <w:pPr>
              <w:tabs>
                <w:tab w:val="left" w:pos="612"/>
              </w:tabs>
              <w:spacing w:line="360" w:lineRule="auto"/>
              <w:jc w:val="center"/>
              <w:rPr>
                <w:b/>
                <w:lang w:val="ro-RO"/>
              </w:rPr>
            </w:pPr>
            <w:r w:rsidRPr="00355D0C">
              <w:rPr>
                <w:b/>
              </w:rPr>
              <w:t>Obligativitatea</w:t>
            </w:r>
          </w:p>
        </w:tc>
      </w:tr>
      <w:tr w:rsidR="00355D0C" w:rsidRPr="00355D0C" w14:paraId="388E0884" w14:textId="77777777" w:rsidTr="00274D82">
        <w:trPr>
          <w:trHeight w:val="309"/>
        </w:trPr>
        <w:tc>
          <w:tcPr>
            <w:tcW w:w="596" w:type="dxa"/>
          </w:tcPr>
          <w:p w14:paraId="2FD9621A" w14:textId="77777777" w:rsidR="00324ACB" w:rsidRPr="00355D0C" w:rsidRDefault="00324ACB" w:rsidP="00324ACB">
            <w:pPr>
              <w:tabs>
                <w:tab w:val="left" w:pos="612"/>
              </w:tabs>
            </w:pPr>
            <w:r w:rsidRPr="00355D0C">
              <w:t>1.</w:t>
            </w:r>
          </w:p>
        </w:tc>
        <w:tc>
          <w:tcPr>
            <w:tcW w:w="3119" w:type="dxa"/>
          </w:tcPr>
          <w:p w14:paraId="41955BAF" w14:textId="77777777" w:rsidR="00324ACB" w:rsidRPr="00355D0C" w:rsidRDefault="00871AAF" w:rsidP="00324ACB">
            <w:pPr>
              <w:tabs>
                <w:tab w:val="left" w:pos="612"/>
              </w:tabs>
              <w:spacing w:before="120" w:after="120"/>
              <w:rPr>
                <w:iCs/>
                <w:sz w:val="22"/>
                <w:szCs w:val="22"/>
                <w:lang w:val="ro-RO"/>
              </w:rPr>
            </w:pPr>
            <w:r w:rsidRPr="00355D0C">
              <w:rPr>
                <w:iCs/>
                <w:sz w:val="22"/>
                <w:szCs w:val="22"/>
                <w:lang w:val="ro-RO"/>
              </w:rPr>
              <w:t>DUAE</w:t>
            </w:r>
          </w:p>
        </w:tc>
        <w:tc>
          <w:tcPr>
            <w:tcW w:w="4961" w:type="dxa"/>
          </w:tcPr>
          <w:p w14:paraId="19EB130E" w14:textId="77777777" w:rsidR="00324ACB" w:rsidRPr="00355D0C" w:rsidRDefault="00324ACB" w:rsidP="00324ACB">
            <w:pPr>
              <w:tabs>
                <w:tab w:val="left" w:pos="612"/>
              </w:tabs>
              <w:spacing w:before="120" w:after="120"/>
              <w:ind w:left="-52" w:right="-39"/>
              <w:rPr>
                <w:iCs/>
                <w:sz w:val="22"/>
                <w:szCs w:val="22"/>
                <w:lang w:val="ro-RO"/>
              </w:rPr>
            </w:pPr>
          </w:p>
        </w:tc>
        <w:tc>
          <w:tcPr>
            <w:tcW w:w="1559" w:type="dxa"/>
          </w:tcPr>
          <w:p w14:paraId="6A46C8B0" w14:textId="77777777" w:rsidR="00324ACB" w:rsidRPr="00355D0C" w:rsidRDefault="00871AAF" w:rsidP="00871AAF">
            <w:pPr>
              <w:tabs>
                <w:tab w:val="left" w:pos="0"/>
              </w:tabs>
              <w:jc w:val="left"/>
              <w:rPr>
                <w:b/>
                <w:i/>
                <w:szCs w:val="24"/>
                <w:lang w:val="en-US"/>
              </w:rPr>
            </w:pPr>
            <w:r w:rsidRPr="00355D0C">
              <w:rPr>
                <w:b/>
                <w:i/>
                <w:szCs w:val="24"/>
                <w:lang w:val="en-US"/>
              </w:rPr>
              <w:t>Obligatoriu</w:t>
            </w:r>
          </w:p>
        </w:tc>
      </w:tr>
      <w:tr w:rsidR="00355D0C" w:rsidRPr="00355D0C" w14:paraId="27764E9B" w14:textId="77777777" w:rsidTr="00274D82">
        <w:trPr>
          <w:trHeight w:val="439"/>
        </w:trPr>
        <w:tc>
          <w:tcPr>
            <w:tcW w:w="596" w:type="dxa"/>
          </w:tcPr>
          <w:p w14:paraId="3BE97E1B" w14:textId="77777777" w:rsidR="00871AAF" w:rsidRPr="00355D0C" w:rsidRDefault="00871AAF" w:rsidP="00871AAF">
            <w:pPr>
              <w:tabs>
                <w:tab w:val="left" w:pos="612"/>
              </w:tabs>
            </w:pPr>
            <w:r w:rsidRPr="00355D0C">
              <w:rPr>
                <w:lang w:val="en-US"/>
              </w:rPr>
              <w:t>2</w:t>
            </w:r>
            <w:r w:rsidRPr="00355D0C">
              <w:t>.</w:t>
            </w:r>
          </w:p>
        </w:tc>
        <w:tc>
          <w:tcPr>
            <w:tcW w:w="3119" w:type="dxa"/>
          </w:tcPr>
          <w:p w14:paraId="07979699" w14:textId="77777777" w:rsidR="00871AAF" w:rsidRPr="00355D0C" w:rsidRDefault="00871AAF" w:rsidP="00871AAF">
            <w:pPr>
              <w:tabs>
                <w:tab w:val="left" w:pos="612"/>
              </w:tabs>
              <w:spacing w:after="120"/>
              <w:rPr>
                <w:iCs/>
                <w:sz w:val="22"/>
                <w:szCs w:val="22"/>
                <w:lang w:val="ro-RO"/>
              </w:rPr>
            </w:pPr>
            <w:r w:rsidRPr="00355D0C">
              <w:rPr>
                <w:sz w:val="22"/>
                <w:szCs w:val="22"/>
                <w:lang w:val="en-US"/>
              </w:rPr>
              <w:t>Dovada înregistrării persoanei juridice, în conformitate cu prevederile legale din ţara în care ofertantul este stabilit</w:t>
            </w:r>
          </w:p>
        </w:tc>
        <w:tc>
          <w:tcPr>
            <w:tcW w:w="4961" w:type="dxa"/>
          </w:tcPr>
          <w:p w14:paraId="5D791551" w14:textId="77777777" w:rsidR="00146517" w:rsidRPr="00355D0C" w:rsidRDefault="00871AAF" w:rsidP="0069689D">
            <w:pPr>
              <w:tabs>
                <w:tab w:val="left" w:pos="612"/>
              </w:tabs>
              <w:spacing w:after="120"/>
              <w:ind w:left="-52" w:right="-181"/>
              <w:rPr>
                <w:sz w:val="22"/>
                <w:szCs w:val="22"/>
                <w:lang w:val="en-US"/>
              </w:rPr>
            </w:pPr>
            <w:r w:rsidRPr="00355D0C">
              <w:rPr>
                <w:sz w:val="22"/>
                <w:szCs w:val="22"/>
                <w:lang w:val="en-US"/>
              </w:rPr>
              <w:t>Certificat/decizie de înregistrare a</w:t>
            </w:r>
          </w:p>
          <w:p w14:paraId="0933A4F0" w14:textId="77777777" w:rsidR="00146517" w:rsidRPr="00355D0C" w:rsidRDefault="00871AAF" w:rsidP="0069689D">
            <w:pPr>
              <w:tabs>
                <w:tab w:val="left" w:pos="612"/>
              </w:tabs>
              <w:spacing w:after="120"/>
              <w:ind w:left="-52" w:right="-181"/>
              <w:rPr>
                <w:sz w:val="22"/>
                <w:szCs w:val="22"/>
                <w:lang w:val="en-US"/>
              </w:rPr>
            </w:pPr>
            <w:r w:rsidRPr="00355D0C">
              <w:rPr>
                <w:sz w:val="22"/>
                <w:szCs w:val="22"/>
                <w:lang w:val="en-US"/>
              </w:rPr>
              <w:t xml:space="preserve"> întreprinderii/extras din Registrul de Stat</w:t>
            </w:r>
          </w:p>
          <w:p w14:paraId="1D4B3CDE" w14:textId="77777777" w:rsidR="00871AAF" w:rsidRPr="00355D0C" w:rsidRDefault="00871AAF" w:rsidP="0069689D">
            <w:pPr>
              <w:tabs>
                <w:tab w:val="left" w:pos="612"/>
              </w:tabs>
              <w:spacing w:after="120"/>
              <w:ind w:left="-52" w:right="-181"/>
              <w:rPr>
                <w:sz w:val="22"/>
                <w:szCs w:val="22"/>
                <w:lang w:val="en-US"/>
              </w:rPr>
            </w:pPr>
            <w:r w:rsidRPr="00355D0C">
              <w:rPr>
                <w:sz w:val="22"/>
                <w:szCs w:val="22"/>
                <w:lang w:val="en-US"/>
              </w:rPr>
              <w:t xml:space="preserve"> al persoanelor juridice </w:t>
            </w:r>
            <w:r w:rsidR="00146517" w:rsidRPr="00355D0C">
              <w:rPr>
                <w:sz w:val="22"/>
                <w:szCs w:val="22"/>
                <w:lang w:val="en-US"/>
              </w:rPr>
              <w:t xml:space="preserve"> </w:t>
            </w:r>
            <w:r w:rsidRPr="00355D0C">
              <w:rPr>
                <w:sz w:val="22"/>
                <w:szCs w:val="22"/>
                <w:lang w:val="en-US"/>
              </w:rPr>
              <w:t xml:space="preserve">copie, confirmată prin aplicarea semnăturii electronice </w:t>
            </w:r>
          </w:p>
          <w:p w14:paraId="6A6AD488" w14:textId="77777777" w:rsidR="00146517" w:rsidRPr="00355D0C" w:rsidRDefault="00871AAF" w:rsidP="0069689D">
            <w:pPr>
              <w:tabs>
                <w:tab w:val="left" w:pos="612"/>
              </w:tabs>
              <w:spacing w:after="120"/>
              <w:ind w:left="-52" w:right="-181"/>
              <w:rPr>
                <w:sz w:val="22"/>
                <w:szCs w:val="22"/>
                <w:lang w:val="en-US"/>
              </w:rPr>
            </w:pPr>
            <w:r w:rsidRPr="00355D0C">
              <w:rPr>
                <w:sz w:val="22"/>
                <w:szCs w:val="22"/>
                <w:lang w:val="en-US"/>
              </w:rPr>
              <w:t xml:space="preserve">Operatorul economic nerezident </w:t>
            </w:r>
          </w:p>
          <w:p w14:paraId="1F6854FA" w14:textId="77777777" w:rsidR="00146517" w:rsidRPr="00355D0C" w:rsidRDefault="00871AAF" w:rsidP="0069689D">
            <w:pPr>
              <w:tabs>
                <w:tab w:val="left" w:pos="612"/>
              </w:tabs>
              <w:spacing w:after="120"/>
              <w:ind w:left="-52" w:right="-181"/>
              <w:rPr>
                <w:sz w:val="22"/>
                <w:szCs w:val="22"/>
                <w:lang w:val="en-US"/>
              </w:rPr>
            </w:pPr>
            <w:r w:rsidRPr="00355D0C">
              <w:rPr>
                <w:sz w:val="22"/>
                <w:szCs w:val="22"/>
                <w:lang w:val="en-US"/>
              </w:rPr>
              <w:t xml:space="preserve">va prezenta documente din ţara de origine </w:t>
            </w:r>
          </w:p>
          <w:p w14:paraId="0090C00F" w14:textId="77777777" w:rsidR="00146517" w:rsidRPr="00355D0C" w:rsidRDefault="00871AAF" w:rsidP="0069689D">
            <w:pPr>
              <w:tabs>
                <w:tab w:val="left" w:pos="612"/>
              </w:tabs>
              <w:spacing w:after="120"/>
              <w:ind w:left="-52" w:right="-181"/>
              <w:rPr>
                <w:sz w:val="22"/>
                <w:szCs w:val="22"/>
                <w:lang w:val="en-US"/>
              </w:rPr>
            </w:pPr>
            <w:r w:rsidRPr="00355D0C">
              <w:rPr>
                <w:sz w:val="22"/>
                <w:szCs w:val="22"/>
                <w:lang w:val="en-US"/>
              </w:rPr>
              <w:lastRenderedPageBreak/>
              <w:t xml:space="preserve">care dovedesc forma de înregistrare/ </w:t>
            </w:r>
          </w:p>
          <w:p w14:paraId="4C24ACA1" w14:textId="77777777" w:rsidR="00871AAF" w:rsidRPr="00355D0C" w:rsidRDefault="00871AAF" w:rsidP="0069689D">
            <w:pPr>
              <w:tabs>
                <w:tab w:val="left" w:pos="612"/>
              </w:tabs>
              <w:spacing w:after="120"/>
              <w:ind w:left="-52" w:right="-181"/>
              <w:rPr>
                <w:sz w:val="22"/>
                <w:szCs w:val="22"/>
                <w:lang w:val="en-US"/>
              </w:rPr>
            </w:pPr>
            <w:r w:rsidRPr="00355D0C">
              <w:rPr>
                <w:sz w:val="22"/>
                <w:szCs w:val="22"/>
                <w:lang w:val="en-US"/>
              </w:rPr>
              <w:t>atestare ori apartenenţa din punct de vedere profesional</w:t>
            </w:r>
          </w:p>
        </w:tc>
        <w:tc>
          <w:tcPr>
            <w:tcW w:w="1559" w:type="dxa"/>
          </w:tcPr>
          <w:p w14:paraId="35FF8AA3" w14:textId="77777777" w:rsidR="00871AAF" w:rsidRPr="00355D0C" w:rsidRDefault="00871AAF" w:rsidP="00871AAF">
            <w:pPr>
              <w:rPr>
                <w:b/>
              </w:rPr>
            </w:pPr>
            <w:r w:rsidRPr="00355D0C">
              <w:rPr>
                <w:b/>
                <w:i/>
                <w:szCs w:val="24"/>
                <w:lang w:val="en-US"/>
              </w:rPr>
              <w:lastRenderedPageBreak/>
              <w:t>Obligatoriu</w:t>
            </w:r>
          </w:p>
        </w:tc>
      </w:tr>
      <w:tr w:rsidR="00355D0C" w:rsidRPr="00355D0C" w14:paraId="0C08FC23" w14:textId="77777777" w:rsidTr="00274D82">
        <w:trPr>
          <w:trHeight w:val="439"/>
        </w:trPr>
        <w:tc>
          <w:tcPr>
            <w:tcW w:w="596" w:type="dxa"/>
          </w:tcPr>
          <w:p w14:paraId="5E109ACC" w14:textId="6A501EF3" w:rsidR="00871AAF" w:rsidRPr="00355D0C" w:rsidRDefault="00063356" w:rsidP="00871AAF">
            <w:pPr>
              <w:tabs>
                <w:tab w:val="left" w:pos="612"/>
              </w:tabs>
              <w:rPr>
                <w:lang w:val="en-US"/>
              </w:rPr>
            </w:pPr>
            <w:r>
              <w:rPr>
                <w:lang w:val="en-US"/>
              </w:rPr>
              <w:t>3</w:t>
            </w:r>
            <w:r w:rsidR="00871AAF" w:rsidRPr="00355D0C">
              <w:rPr>
                <w:lang w:val="en-US"/>
              </w:rPr>
              <w:t>.</w:t>
            </w:r>
          </w:p>
        </w:tc>
        <w:tc>
          <w:tcPr>
            <w:tcW w:w="3119" w:type="dxa"/>
          </w:tcPr>
          <w:p w14:paraId="3E0F5EEC" w14:textId="06C55586" w:rsidR="00871AAF" w:rsidRPr="00355D0C" w:rsidRDefault="00167BFD" w:rsidP="00871AAF">
            <w:pPr>
              <w:tabs>
                <w:tab w:val="left" w:pos="612"/>
              </w:tabs>
              <w:spacing w:after="120"/>
              <w:rPr>
                <w:sz w:val="22"/>
                <w:szCs w:val="22"/>
                <w:lang w:val="ro-RO"/>
              </w:rPr>
            </w:pPr>
            <w:r>
              <w:rPr>
                <w:sz w:val="22"/>
                <w:szCs w:val="22"/>
                <w:lang w:val="en-US"/>
              </w:rPr>
              <w:t xml:space="preserve">Cerere de participare </w:t>
            </w:r>
            <w:r w:rsidR="00871AAF" w:rsidRPr="00355D0C">
              <w:rPr>
                <w:sz w:val="22"/>
                <w:szCs w:val="22"/>
                <w:lang w:val="ro-RO"/>
              </w:rPr>
              <w:t xml:space="preserve"> </w:t>
            </w:r>
          </w:p>
        </w:tc>
        <w:tc>
          <w:tcPr>
            <w:tcW w:w="4961" w:type="dxa"/>
          </w:tcPr>
          <w:p w14:paraId="6EB96344" w14:textId="047BC795" w:rsidR="00871AAF" w:rsidRPr="00355D0C" w:rsidRDefault="00871AAF" w:rsidP="0069689D">
            <w:pPr>
              <w:tabs>
                <w:tab w:val="left" w:pos="612"/>
              </w:tabs>
              <w:spacing w:after="120"/>
              <w:ind w:left="-52" w:right="-181"/>
              <w:rPr>
                <w:sz w:val="22"/>
                <w:szCs w:val="22"/>
                <w:lang w:val="en-US"/>
              </w:rPr>
            </w:pPr>
            <w:r w:rsidRPr="00355D0C">
              <w:rPr>
                <w:sz w:val="22"/>
                <w:szCs w:val="22"/>
                <w:lang w:val="en-US"/>
              </w:rPr>
              <w:t xml:space="preserve">Confirmat prin semnătura </w:t>
            </w:r>
            <w:r w:rsidR="00167BFD">
              <w:rPr>
                <w:sz w:val="22"/>
                <w:szCs w:val="22"/>
                <w:lang w:val="en-US"/>
              </w:rPr>
              <w:t>electronica, Anexa nr.</w:t>
            </w:r>
            <w:r w:rsidR="00063356">
              <w:rPr>
                <w:sz w:val="22"/>
                <w:szCs w:val="22"/>
                <w:lang w:val="en-US"/>
              </w:rPr>
              <w:t xml:space="preserve"> 7 a DS</w:t>
            </w:r>
          </w:p>
        </w:tc>
        <w:tc>
          <w:tcPr>
            <w:tcW w:w="1559" w:type="dxa"/>
          </w:tcPr>
          <w:p w14:paraId="5922183F" w14:textId="77777777" w:rsidR="00871AAF" w:rsidRPr="00355D0C" w:rsidRDefault="00871AAF" w:rsidP="00871AAF">
            <w:pPr>
              <w:rPr>
                <w:b/>
                <w:i/>
                <w:szCs w:val="24"/>
                <w:lang w:val="en-US"/>
              </w:rPr>
            </w:pPr>
            <w:r w:rsidRPr="00355D0C">
              <w:rPr>
                <w:b/>
                <w:i/>
                <w:szCs w:val="24"/>
                <w:lang w:val="en-US"/>
              </w:rPr>
              <w:t>Obligatoriu</w:t>
            </w:r>
          </w:p>
        </w:tc>
      </w:tr>
      <w:tr w:rsidR="00355D0C" w:rsidRPr="00355D0C" w14:paraId="20494CA5" w14:textId="77777777" w:rsidTr="00274D82">
        <w:trPr>
          <w:trHeight w:val="635"/>
        </w:trPr>
        <w:tc>
          <w:tcPr>
            <w:tcW w:w="596" w:type="dxa"/>
          </w:tcPr>
          <w:p w14:paraId="7E6E3EC2" w14:textId="3925FBD6" w:rsidR="00871AAF" w:rsidRPr="00355D0C" w:rsidRDefault="00063356" w:rsidP="00871AAF">
            <w:pPr>
              <w:tabs>
                <w:tab w:val="left" w:pos="612"/>
              </w:tabs>
              <w:rPr>
                <w:lang w:val="en-US"/>
              </w:rPr>
            </w:pPr>
            <w:r>
              <w:rPr>
                <w:lang w:val="en-US"/>
              </w:rPr>
              <w:t>5</w:t>
            </w:r>
            <w:r w:rsidR="00871AAF" w:rsidRPr="00355D0C">
              <w:rPr>
                <w:lang w:val="en-US"/>
              </w:rPr>
              <w:t>.</w:t>
            </w:r>
          </w:p>
        </w:tc>
        <w:tc>
          <w:tcPr>
            <w:tcW w:w="3119" w:type="dxa"/>
            <w:vAlign w:val="center"/>
          </w:tcPr>
          <w:p w14:paraId="666AA531" w14:textId="77777777" w:rsidR="00871AAF" w:rsidRPr="00355D0C" w:rsidRDefault="00146517" w:rsidP="00871AAF">
            <w:pPr>
              <w:rPr>
                <w:sz w:val="22"/>
                <w:szCs w:val="22"/>
                <w:lang w:val="en-US"/>
              </w:rPr>
            </w:pPr>
            <w:r w:rsidRPr="00355D0C">
              <w:rPr>
                <w:sz w:val="22"/>
                <w:szCs w:val="22"/>
                <w:lang w:val="en-US"/>
              </w:rPr>
              <w:t>Autoriza</w:t>
            </w:r>
            <w:r w:rsidRPr="00355D0C">
              <w:rPr>
                <w:sz w:val="22"/>
                <w:szCs w:val="22"/>
                <w:lang w:val="ro-RO"/>
              </w:rPr>
              <w:t>ț</w:t>
            </w:r>
            <w:r w:rsidR="00871AAF" w:rsidRPr="00355D0C">
              <w:rPr>
                <w:sz w:val="22"/>
                <w:szCs w:val="22"/>
                <w:lang w:val="en-US"/>
              </w:rPr>
              <w:t>ie sanitar-veterinara de functionare</w:t>
            </w:r>
          </w:p>
        </w:tc>
        <w:tc>
          <w:tcPr>
            <w:tcW w:w="4961" w:type="dxa"/>
            <w:vAlign w:val="center"/>
          </w:tcPr>
          <w:p w14:paraId="24502770" w14:textId="77777777" w:rsidR="00871AAF" w:rsidRPr="00355D0C" w:rsidRDefault="00871AAF" w:rsidP="0069689D">
            <w:pPr>
              <w:rPr>
                <w:sz w:val="22"/>
                <w:szCs w:val="22"/>
                <w:lang w:val="en-US"/>
              </w:rPr>
            </w:pPr>
            <w:r w:rsidRPr="00355D0C">
              <w:rPr>
                <w:sz w:val="22"/>
                <w:szCs w:val="22"/>
                <w:lang w:val="en-US"/>
              </w:rPr>
              <w:t>Copie</w:t>
            </w:r>
            <w:r w:rsidR="00146517" w:rsidRPr="00355D0C">
              <w:rPr>
                <w:sz w:val="22"/>
                <w:szCs w:val="22"/>
                <w:lang w:val="en-US"/>
              </w:rPr>
              <w:t xml:space="preserve"> </w:t>
            </w:r>
            <w:r w:rsidRPr="00355D0C">
              <w:rPr>
                <w:sz w:val="22"/>
                <w:szCs w:val="22"/>
                <w:lang w:val="en-US"/>
              </w:rPr>
              <w:t>- Confirmat prin semnatura electronică</w:t>
            </w:r>
          </w:p>
        </w:tc>
        <w:tc>
          <w:tcPr>
            <w:tcW w:w="1559" w:type="dxa"/>
          </w:tcPr>
          <w:p w14:paraId="3205B6F9" w14:textId="77777777" w:rsidR="00871AAF" w:rsidRPr="00355D0C" w:rsidRDefault="00871AAF" w:rsidP="00871AAF">
            <w:pPr>
              <w:rPr>
                <w:b/>
              </w:rPr>
            </w:pPr>
            <w:r w:rsidRPr="00355D0C">
              <w:rPr>
                <w:b/>
                <w:i/>
                <w:szCs w:val="24"/>
                <w:lang w:val="en-US"/>
              </w:rPr>
              <w:t>Obligatoriu</w:t>
            </w:r>
          </w:p>
        </w:tc>
      </w:tr>
      <w:tr w:rsidR="00355D0C" w:rsidRPr="00355D0C" w14:paraId="691EDBEF" w14:textId="77777777" w:rsidTr="00274D82">
        <w:trPr>
          <w:trHeight w:val="685"/>
        </w:trPr>
        <w:tc>
          <w:tcPr>
            <w:tcW w:w="596" w:type="dxa"/>
          </w:tcPr>
          <w:p w14:paraId="370E15C8" w14:textId="51FC28DF" w:rsidR="00871AAF" w:rsidRPr="00355D0C" w:rsidRDefault="00063356" w:rsidP="00871AAF">
            <w:pPr>
              <w:tabs>
                <w:tab w:val="left" w:pos="612"/>
              </w:tabs>
              <w:rPr>
                <w:lang w:val="en-US"/>
              </w:rPr>
            </w:pPr>
            <w:r>
              <w:rPr>
                <w:lang w:val="en-US"/>
              </w:rPr>
              <w:t>6</w:t>
            </w:r>
            <w:r w:rsidR="00871AAF" w:rsidRPr="00355D0C">
              <w:rPr>
                <w:lang w:val="en-US"/>
              </w:rPr>
              <w:t>.</w:t>
            </w:r>
          </w:p>
        </w:tc>
        <w:tc>
          <w:tcPr>
            <w:tcW w:w="3119" w:type="dxa"/>
            <w:vAlign w:val="center"/>
          </w:tcPr>
          <w:p w14:paraId="32666A35" w14:textId="77777777" w:rsidR="00871AAF" w:rsidRPr="00355D0C" w:rsidRDefault="00146517" w:rsidP="00871AAF">
            <w:pPr>
              <w:rPr>
                <w:sz w:val="22"/>
                <w:szCs w:val="22"/>
                <w:lang w:val="en-US"/>
              </w:rPr>
            </w:pPr>
            <w:r w:rsidRPr="00355D0C">
              <w:rPr>
                <w:sz w:val="22"/>
                <w:szCs w:val="22"/>
                <w:lang w:val="en-US"/>
              </w:rPr>
              <w:t>Autorizaț</w:t>
            </w:r>
            <w:r w:rsidR="00871AAF" w:rsidRPr="00355D0C">
              <w:rPr>
                <w:sz w:val="22"/>
                <w:szCs w:val="22"/>
                <w:lang w:val="en-US"/>
              </w:rPr>
              <w:t>ie sanitar-veterinara pe transport, pașaport sanitar</w:t>
            </w:r>
          </w:p>
        </w:tc>
        <w:tc>
          <w:tcPr>
            <w:tcW w:w="4961" w:type="dxa"/>
            <w:vAlign w:val="center"/>
          </w:tcPr>
          <w:p w14:paraId="1E0530D9" w14:textId="77777777" w:rsidR="00871AAF" w:rsidRPr="00355D0C" w:rsidRDefault="00871AAF" w:rsidP="0069689D">
            <w:pPr>
              <w:rPr>
                <w:sz w:val="22"/>
                <w:szCs w:val="22"/>
                <w:lang w:val="en-US"/>
              </w:rPr>
            </w:pPr>
            <w:r w:rsidRPr="00355D0C">
              <w:rPr>
                <w:sz w:val="22"/>
                <w:szCs w:val="22"/>
                <w:lang w:val="en-US"/>
              </w:rPr>
              <w:t>Eliberat de ANSA Copie</w:t>
            </w:r>
            <w:r w:rsidR="00146517" w:rsidRPr="00355D0C">
              <w:rPr>
                <w:sz w:val="22"/>
                <w:szCs w:val="22"/>
                <w:lang w:val="en-US"/>
              </w:rPr>
              <w:t xml:space="preserve"> </w:t>
            </w:r>
            <w:r w:rsidRPr="00355D0C">
              <w:rPr>
                <w:sz w:val="22"/>
                <w:szCs w:val="22"/>
                <w:lang w:val="en-US"/>
              </w:rPr>
              <w:t>- Confirmat prin semnatura electronică</w:t>
            </w:r>
          </w:p>
        </w:tc>
        <w:tc>
          <w:tcPr>
            <w:tcW w:w="1559" w:type="dxa"/>
          </w:tcPr>
          <w:p w14:paraId="482FB425" w14:textId="77777777" w:rsidR="00871AAF" w:rsidRPr="00355D0C" w:rsidRDefault="00871AAF" w:rsidP="00871AAF">
            <w:pPr>
              <w:rPr>
                <w:b/>
              </w:rPr>
            </w:pPr>
            <w:r w:rsidRPr="00355D0C">
              <w:rPr>
                <w:b/>
                <w:i/>
                <w:szCs w:val="24"/>
                <w:lang w:val="en-US"/>
              </w:rPr>
              <w:t>Obligatoriu</w:t>
            </w:r>
          </w:p>
        </w:tc>
      </w:tr>
      <w:tr w:rsidR="00355D0C" w:rsidRPr="00355D0C" w14:paraId="0B3F6080" w14:textId="77777777" w:rsidTr="00274D82">
        <w:trPr>
          <w:trHeight w:val="126"/>
        </w:trPr>
        <w:tc>
          <w:tcPr>
            <w:tcW w:w="596" w:type="dxa"/>
          </w:tcPr>
          <w:p w14:paraId="5FE860A0" w14:textId="3A8ED936" w:rsidR="00871AAF" w:rsidRPr="00355D0C" w:rsidRDefault="00063356" w:rsidP="00871AAF">
            <w:pPr>
              <w:tabs>
                <w:tab w:val="left" w:pos="612"/>
              </w:tabs>
            </w:pPr>
            <w:r>
              <w:rPr>
                <w:lang w:val="ro-RO"/>
              </w:rPr>
              <w:t>7</w:t>
            </w:r>
            <w:r w:rsidR="00871AAF" w:rsidRPr="00355D0C">
              <w:t>.</w:t>
            </w:r>
          </w:p>
        </w:tc>
        <w:tc>
          <w:tcPr>
            <w:tcW w:w="3119" w:type="dxa"/>
          </w:tcPr>
          <w:p w14:paraId="70CFBD2D" w14:textId="77777777" w:rsidR="00871AAF" w:rsidRPr="00355D0C" w:rsidRDefault="00871AAF" w:rsidP="00871AAF">
            <w:pPr>
              <w:tabs>
                <w:tab w:val="left" w:pos="612"/>
              </w:tabs>
              <w:spacing w:after="120"/>
              <w:rPr>
                <w:iCs/>
                <w:sz w:val="22"/>
                <w:szCs w:val="22"/>
                <w:lang w:val="ro-RO"/>
              </w:rPr>
            </w:pPr>
            <w:r w:rsidRPr="00355D0C">
              <w:rPr>
                <w:sz w:val="22"/>
                <w:szCs w:val="22"/>
                <w:lang w:val="en-US"/>
              </w:rPr>
              <w:t xml:space="preserve">Specificatia tehnica </w:t>
            </w:r>
          </w:p>
        </w:tc>
        <w:tc>
          <w:tcPr>
            <w:tcW w:w="4961" w:type="dxa"/>
          </w:tcPr>
          <w:p w14:paraId="6C996C7E" w14:textId="77777777" w:rsidR="00274D82" w:rsidRPr="00355D0C" w:rsidRDefault="00871AAF" w:rsidP="0069689D">
            <w:pPr>
              <w:tabs>
                <w:tab w:val="left" w:pos="612"/>
              </w:tabs>
              <w:spacing w:after="120"/>
              <w:ind w:left="-52" w:right="-181"/>
              <w:rPr>
                <w:sz w:val="22"/>
                <w:szCs w:val="22"/>
                <w:lang w:val="en-US"/>
              </w:rPr>
            </w:pPr>
            <w:r w:rsidRPr="00355D0C">
              <w:rPr>
                <w:sz w:val="22"/>
                <w:szCs w:val="22"/>
                <w:lang w:val="en-US"/>
              </w:rPr>
              <w:t xml:space="preserve">original - confirmat prin semnătura electronică </w:t>
            </w:r>
          </w:p>
          <w:p w14:paraId="54E4156F" w14:textId="77777777" w:rsidR="00871AAF" w:rsidRPr="00355D0C" w:rsidRDefault="00274D82" w:rsidP="0069689D">
            <w:pPr>
              <w:tabs>
                <w:tab w:val="left" w:pos="612"/>
              </w:tabs>
              <w:spacing w:after="120"/>
              <w:ind w:left="-52" w:right="-181"/>
              <w:rPr>
                <w:sz w:val="22"/>
                <w:szCs w:val="22"/>
                <w:lang w:val="en-US"/>
              </w:rPr>
            </w:pPr>
            <w:r w:rsidRPr="00355D0C">
              <w:rPr>
                <w:sz w:val="22"/>
                <w:szCs w:val="22"/>
                <w:lang w:val="en-US"/>
              </w:rPr>
              <w:t xml:space="preserve">conform </w:t>
            </w:r>
            <w:r w:rsidR="00871AAF" w:rsidRPr="00355D0C">
              <w:rPr>
                <w:sz w:val="22"/>
                <w:szCs w:val="22"/>
                <w:lang w:val="en-US"/>
              </w:rPr>
              <w:t>Anexei nr.22</w:t>
            </w:r>
          </w:p>
        </w:tc>
        <w:tc>
          <w:tcPr>
            <w:tcW w:w="1559" w:type="dxa"/>
          </w:tcPr>
          <w:p w14:paraId="4D17204F" w14:textId="77777777" w:rsidR="00871AAF" w:rsidRPr="00355D0C" w:rsidRDefault="00871AAF" w:rsidP="00871AAF">
            <w:pPr>
              <w:rPr>
                <w:b/>
              </w:rPr>
            </w:pPr>
            <w:r w:rsidRPr="00355D0C">
              <w:rPr>
                <w:b/>
                <w:i/>
                <w:szCs w:val="24"/>
                <w:lang w:val="en-US"/>
              </w:rPr>
              <w:t>Obligatoriu</w:t>
            </w:r>
          </w:p>
        </w:tc>
      </w:tr>
      <w:tr w:rsidR="00355D0C" w:rsidRPr="00355D0C" w14:paraId="5CAE5083" w14:textId="77777777" w:rsidTr="00274D82">
        <w:trPr>
          <w:trHeight w:val="439"/>
        </w:trPr>
        <w:tc>
          <w:tcPr>
            <w:tcW w:w="596" w:type="dxa"/>
          </w:tcPr>
          <w:p w14:paraId="1965D443" w14:textId="6239C691" w:rsidR="00871AAF" w:rsidRPr="00355D0C" w:rsidRDefault="00063356" w:rsidP="00871AAF">
            <w:pPr>
              <w:tabs>
                <w:tab w:val="left" w:pos="612"/>
              </w:tabs>
            </w:pPr>
            <w:r>
              <w:rPr>
                <w:lang w:val="ro-RO"/>
              </w:rPr>
              <w:t>8</w:t>
            </w:r>
            <w:r w:rsidR="00871AAF" w:rsidRPr="00355D0C">
              <w:t>.</w:t>
            </w:r>
          </w:p>
        </w:tc>
        <w:tc>
          <w:tcPr>
            <w:tcW w:w="3119" w:type="dxa"/>
          </w:tcPr>
          <w:p w14:paraId="728CC5EF" w14:textId="77777777" w:rsidR="00871AAF" w:rsidRPr="00355D0C" w:rsidRDefault="00871AAF" w:rsidP="00871AAF">
            <w:pPr>
              <w:tabs>
                <w:tab w:val="left" w:pos="612"/>
              </w:tabs>
              <w:spacing w:after="120"/>
              <w:rPr>
                <w:iCs/>
                <w:sz w:val="22"/>
                <w:szCs w:val="22"/>
                <w:lang w:val="ro-RO"/>
              </w:rPr>
            </w:pPr>
            <w:r w:rsidRPr="00355D0C">
              <w:rPr>
                <w:iCs/>
                <w:sz w:val="22"/>
                <w:szCs w:val="22"/>
                <w:lang w:val="ro-RO"/>
              </w:rPr>
              <w:t>Specificația de preț</w:t>
            </w:r>
          </w:p>
        </w:tc>
        <w:tc>
          <w:tcPr>
            <w:tcW w:w="4961" w:type="dxa"/>
          </w:tcPr>
          <w:p w14:paraId="1D92597D" w14:textId="77777777" w:rsidR="00274D82" w:rsidRPr="00355D0C" w:rsidRDefault="00871AAF" w:rsidP="0069689D">
            <w:pPr>
              <w:tabs>
                <w:tab w:val="left" w:pos="612"/>
              </w:tabs>
              <w:spacing w:after="120"/>
              <w:ind w:left="-52" w:right="-181"/>
              <w:rPr>
                <w:sz w:val="22"/>
                <w:szCs w:val="22"/>
                <w:lang w:val="en-US"/>
              </w:rPr>
            </w:pPr>
            <w:r w:rsidRPr="00355D0C">
              <w:rPr>
                <w:sz w:val="22"/>
                <w:szCs w:val="22"/>
                <w:lang w:val="en-US"/>
              </w:rPr>
              <w:t xml:space="preserve">original - confirmat prin semnătura electronică </w:t>
            </w:r>
          </w:p>
          <w:p w14:paraId="127FC709" w14:textId="77777777" w:rsidR="00871AAF" w:rsidRPr="00355D0C" w:rsidRDefault="00274D82" w:rsidP="0069689D">
            <w:pPr>
              <w:tabs>
                <w:tab w:val="left" w:pos="612"/>
              </w:tabs>
              <w:spacing w:after="120"/>
              <w:ind w:left="-52" w:right="-181"/>
              <w:rPr>
                <w:sz w:val="22"/>
                <w:szCs w:val="22"/>
                <w:lang w:val="en-US"/>
              </w:rPr>
            </w:pPr>
            <w:r w:rsidRPr="00355D0C">
              <w:rPr>
                <w:sz w:val="22"/>
                <w:szCs w:val="22"/>
                <w:lang w:val="en-US"/>
              </w:rPr>
              <w:t xml:space="preserve">conform </w:t>
            </w:r>
            <w:r w:rsidR="00871AAF" w:rsidRPr="00355D0C">
              <w:rPr>
                <w:sz w:val="22"/>
                <w:szCs w:val="22"/>
                <w:lang w:val="en-US"/>
              </w:rPr>
              <w:t>Anexei nr.23</w:t>
            </w:r>
          </w:p>
        </w:tc>
        <w:tc>
          <w:tcPr>
            <w:tcW w:w="1559" w:type="dxa"/>
          </w:tcPr>
          <w:p w14:paraId="4B0367B4" w14:textId="77777777" w:rsidR="00871AAF" w:rsidRPr="00355D0C" w:rsidRDefault="00871AAF" w:rsidP="00871AAF">
            <w:pPr>
              <w:rPr>
                <w:b/>
              </w:rPr>
            </w:pPr>
            <w:r w:rsidRPr="00355D0C">
              <w:rPr>
                <w:b/>
                <w:i/>
                <w:szCs w:val="24"/>
                <w:lang w:val="en-US"/>
              </w:rPr>
              <w:t>Obligatoriu</w:t>
            </w:r>
          </w:p>
        </w:tc>
      </w:tr>
      <w:tr w:rsidR="00355D0C" w:rsidRPr="00355D0C" w14:paraId="4326B860" w14:textId="77777777" w:rsidTr="00274D82">
        <w:trPr>
          <w:trHeight w:val="439"/>
        </w:trPr>
        <w:tc>
          <w:tcPr>
            <w:tcW w:w="596" w:type="dxa"/>
          </w:tcPr>
          <w:p w14:paraId="26538F8D" w14:textId="10A8B382" w:rsidR="0016525B" w:rsidRPr="00355D0C" w:rsidRDefault="00063356" w:rsidP="0016525B">
            <w:pPr>
              <w:tabs>
                <w:tab w:val="left" w:pos="612"/>
              </w:tabs>
            </w:pPr>
            <w:r>
              <w:rPr>
                <w:lang w:val="ro-RO"/>
              </w:rPr>
              <w:t>9</w:t>
            </w:r>
            <w:r w:rsidR="0016525B" w:rsidRPr="00355D0C">
              <w:t>.</w:t>
            </w:r>
          </w:p>
        </w:tc>
        <w:tc>
          <w:tcPr>
            <w:tcW w:w="3119" w:type="dxa"/>
          </w:tcPr>
          <w:p w14:paraId="6EB6E584" w14:textId="77777777" w:rsidR="0016525B" w:rsidRPr="00355D0C" w:rsidRDefault="0016525B" w:rsidP="0016525B">
            <w:pPr>
              <w:tabs>
                <w:tab w:val="left" w:pos="612"/>
              </w:tabs>
              <w:rPr>
                <w:sz w:val="22"/>
                <w:szCs w:val="22"/>
                <w:lang w:val="ro-RO"/>
              </w:rPr>
            </w:pPr>
            <w:r w:rsidRPr="00355D0C">
              <w:rPr>
                <w:sz w:val="22"/>
                <w:szCs w:val="22"/>
                <w:lang w:val="ro-RO"/>
              </w:rPr>
              <w:t>Prezentarea de dovezi privind conformitatea produselor, indentificată prin referire la specificații sau standarde relevante</w:t>
            </w:r>
          </w:p>
        </w:tc>
        <w:tc>
          <w:tcPr>
            <w:tcW w:w="4961" w:type="dxa"/>
          </w:tcPr>
          <w:p w14:paraId="798FFC39" w14:textId="77777777" w:rsidR="0016525B" w:rsidRPr="0004300C" w:rsidRDefault="0016525B" w:rsidP="00274D82">
            <w:pPr>
              <w:tabs>
                <w:tab w:val="left" w:pos="612"/>
              </w:tabs>
              <w:spacing w:line="276" w:lineRule="auto"/>
              <w:rPr>
                <w:sz w:val="22"/>
                <w:szCs w:val="22"/>
                <w:lang w:val="en-GB"/>
              </w:rPr>
            </w:pPr>
            <w:r w:rsidRPr="0004300C">
              <w:rPr>
                <w:sz w:val="22"/>
                <w:szCs w:val="22"/>
                <w:lang w:val="en-GB"/>
              </w:rPr>
              <w:t xml:space="preserve">Certificat de conformitate - se elibereaza pentru produse fabricate: lapte, produse lactate (eliberat de catre producator pentru fiecare lot); </w:t>
            </w:r>
          </w:p>
          <w:p w14:paraId="23CC1FE7" w14:textId="77777777" w:rsidR="0016525B" w:rsidRPr="0004300C" w:rsidRDefault="0016525B" w:rsidP="00274D82">
            <w:pPr>
              <w:tabs>
                <w:tab w:val="left" w:pos="612"/>
              </w:tabs>
              <w:spacing w:line="276" w:lineRule="auto"/>
              <w:rPr>
                <w:sz w:val="22"/>
                <w:szCs w:val="22"/>
                <w:lang w:val="en-GB"/>
              </w:rPr>
            </w:pPr>
            <w:r w:rsidRPr="0004300C">
              <w:rPr>
                <w:sz w:val="22"/>
                <w:szCs w:val="22"/>
                <w:lang w:val="en-GB"/>
              </w:rPr>
              <w:t xml:space="preserve">-Certificat de calitate, inofensivitate - pentru produsele alimentare de origine non-animala; </w:t>
            </w:r>
          </w:p>
          <w:p w14:paraId="68F0AADF" w14:textId="77777777" w:rsidR="0016525B" w:rsidRPr="00355D0C" w:rsidRDefault="0016525B" w:rsidP="00274D82">
            <w:pPr>
              <w:tabs>
                <w:tab w:val="left" w:pos="612"/>
              </w:tabs>
              <w:spacing w:line="276" w:lineRule="auto"/>
              <w:rPr>
                <w:sz w:val="22"/>
                <w:szCs w:val="22"/>
                <w:lang w:val="en-US"/>
              </w:rPr>
            </w:pPr>
            <w:r w:rsidRPr="0004300C">
              <w:rPr>
                <w:sz w:val="22"/>
                <w:szCs w:val="22"/>
                <w:lang w:val="en-GB"/>
              </w:rPr>
              <w:t>-Certificat sanitar-veterinar - pentru produsele de origine animala; eliberat de Organizmul National de Verificare a conformitatii produselor-copia originalului (cu stampila producatorului sau a solicitantului ; daca lipseste stampila, atunci prezentam copia contractului), confirmat prin ştampila şi semnătura Participantului; /semnat electronic</w:t>
            </w:r>
          </w:p>
        </w:tc>
        <w:tc>
          <w:tcPr>
            <w:tcW w:w="1559" w:type="dxa"/>
          </w:tcPr>
          <w:p w14:paraId="73D81190" w14:textId="77777777" w:rsidR="0016525B" w:rsidRPr="00355D0C" w:rsidRDefault="0016525B" w:rsidP="0016525B">
            <w:pPr>
              <w:rPr>
                <w:b/>
              </w:rPr>
            </w:pPr>
            <w:r w:rsidRPr="00355D0C">
              <w:rPr>
                <w:b/>
                <w:i/>
                <w:szCs w:val="24"/>
                <w:lang w:val="en-US"/>
              </w:rPr>
              <w:t>Obligatoriu</w:t>
            </w:r>
          </w:p>
        </w:tc>
      </w:tr>
      <w:tr w:rsidR="00355D0C" w:rsidRPr="00355D0C" w14:paraId="0FF70125" w14:textId="77777777" w:rsidTr="00274D82">
        <w:trPr>
          <w:trHeight w:val="439"/>
        </w:trPr>
        <w:tc>
          <w:tcPr>
            <w:tcW w:w="596" w:type="dxa"/>
          </w:tcPr>
          <w:p w14:paraId="3F7C067A" w14:textId="6979155F" w:rsidR="0016525B" w:rsidRPr="00355D0C" w:rsidRDefault="0016525B" w:rsidP="0016525B">
            <w:pPr>
              <w:tabs>
                <w:tab w:val="left" w:pos="612"/>
              </w:tabs>
              <w:rPr>
                <w:lang w:val="ro-RO"/>
              </w:rPr>
            </w:pPr>
            <w:r w:rsidRPr="00355D0C">
              <w:rPr>
                <w:lang w:val="ro-RO"/>
              </w:rPr>
              <w:t>1</w:t>
            </w:r>
            <w:r w:rsidR="00063356">
              <w:rPr>
                <w:lang w:val="ro-RO"/>
              </w:rPr>
              <w:t>0</w:t>
            </w:r>
            <w:r w:rsidRPr="00355D0C">
              <w:rPr>
                <w:lang w:val="ro-RO"/>
              </w:rPr>
              <w:t>.</w:t>
            </w:r>
          </w:p>
        </w:tc>
        <w:tc>
          <w:tcPr>
            <w:tcW w:w="3119" w:type="dxa"/>
          </w:tcPr>
          <w:p w14:paraId="14115ABA" w14:textId="77777777" w:rsidR="0016525B" w:rsidRPr="00355D0C" w:rsidRDefault="0016525B" w:rsidP="0016525B">
            <w:pPr>
              <w:tabs>
                <w:tab w:val="left" w:pos="612"/>
              </w:tabs>
              <w:rPr>
                <w:sz w:val="22"/>
                <w:szCs w:val="22"/>
                <w:lang w:val="ro-RO"/>
              </w:rPr>
            </w:pPr>
            <w:r w:rsidRPr="0004300C">
              <w:rPr>
                <w:sz w:val="22"/>
                <w:szCs w:val="22"/>
                <w:lang w:val="en-GB"/>
              </w:rPr>
              <w:t>Certificat de disponibilitate a abatorului sau contract cu asemenea abator (sau certificat confirmativ de la proprietarul abatorului cu semnatura si stampila</w:t>
            </w:r>
          </w:p>
        </w:tc>
        <w:tc>
          <w:tcPr>
            <w:tcW w:w="4961" w:type="dxa"/>
          </w:tcPr>
          <w:p w14:paraId="78D25454" w14:textId="77777777" w:rsidR="0016525B" w:rsidRPr="00355D0C" w:rsidRDefault="0016525B" w:rsidP="00274D82">
            <w:pPr>
              <w:tabs>
                <w:tab w:val="left" w:pos="612"/>
              </w:tabs>
              <w:spacing w:line="276" w:lineRule="auto"/>
              <w:rPr>
                <w:sz w:val="22"/>
                <w:szCs w:val="22"/>
              </w:rPr>
            </w:pPr>
            <w:r w:rsidRPr="0004300C">
              <w:rPr>
                <w:sz w:val="22"/>
                <w:szCs w:val="22"/>
                <w:lang w:val="en-GB"/>
              </w:rPr>
              <w:t xml:space="preserve">copia originalului eliberat de ofertant, confirmat /semnat electronic. </w:t>
            </w:r>
            <w:r w:rsidRPr="00355D0C">
              <w:rPr>
                <w:sz w:val="22"/>
                <w:szCs w:val="22"/>
              </w:rPr>
              <w:t>Contract pentru executarea investigatiilor de laborator./ semnat electronic</w:t>
            </w:r>
          </w:p>
        </w:tc>
        <w:tc>
          <w:tcPr>
            <w:tcW w:w="1559" w:type="dxa"/>
          </w:tcPr>
          <w:p w14:paraId="37FA14A6" w14:textId="77777777" w:rsidR="0016525B" w:rsidRPr="00355D0C" w:rsidRDefault="0016525B" w:rsidP="0016525B">
            <w:pPr>
              <w:rPr>
                <w:b/>
              </w:rPr>
            </w:pPr>
            <w:r w:rsidRPr="00355D0C">
              <w:rPr>
                <w:b/>
                <w:i/>
                <w:szCs w:val="24"/>
                <w:lang w:val="en-US"/>
              </w:rPr>
              <w:t>Obligatoriu</w:t>
            </w:r>
          </w:p>
        </w:tc>
      </w:tr>
      <w:tr w:rsidR="00355D0C" w:rsidRPr="00355D0C" w14:paraId="4BF482E5" w14:textId="77777777" w:rsidTr="00274D82">
        <w:trPr>
          <w:trHeight w:val="439"/>
        </w:trPr>
        <w:tc>
          <w:tcPr>
            <w:tcW w:w="596" w:type="dxa"/>
          </w:tcPr>
          <w:p w14:paraId="6FA661D4" w14:textId="5CEF5984" w:rsidR="00871AAF" w:rsidRPr="00355D0C" w:rsidRDefault="0016525B" w:rsidP="00871AAF">
            <w:pPr>
              <w:tabs>
                <w:tab w:val="left" w:pos="612"/>
              </w:tabs>
            </w:pPr>
            <w:r w:rsidRPr="00355D0C">
              <w:t>1</w:t>
            </w:r>
            <w:r w:rsidR="00063356">
              <w:rPr>
                <w:lang w:val="ro-RO"/>
              </w:rPr>
              <w:t>1</w:t>
            </w:r>
            <w:r w:rsidR="00871AAF" w:rsidRPr="00355D0C">
              <w:t>.</w:t>
            </w:r>
          </w:p>
        </w:tc>
        <w:tc>
          <w:tcPr>
            <w:tcW w:w="3119" w:type="dxa"/>
          </w:tcPr>
          <w:p w14:paraId="5D03EE6F" w14:textId="77777777" w:rsidR="00871AAF" w:rsidRPr="00355D0C" w:rsidRDefault="00871AAF" w:rsidP="00871AAF">
            <w:pPr>
              <w:tabs>
                <w:tab w:val="left" w:pos="612"/>
              </w:tabs>
              <w:spacing w:after="120"/>
              <w:rPr>
                <w:sz w:val="22"/>
                <w:szCs w:val="22"/>
              </w:rPr>
            </w:pPr>
            <w:r w:rsidRPr="00355D0C">
              <w:rPr>
                <w:sz w:val="22"/>
                <w:szCs w:val="22"/>
              </w:rPr>
              <w:t>Garanţia pentru ofertă</w:t>
            </w:r>
          </w:p>
        </w:tc>
        <w:tc>
          <w:tcPr>
            <w:tcW w:w="4961" w:type="dxa"/>
          </w:tcPr>
          <w:p w14:paraId="7ADF123B" w14:textId="77777777" w:rsidR="00871AAF" w:rsidRPr="0004300C" w:rsidRDefault="00871AAF" w:rsidP="003B14A6">
            <w:pPr>
              <w:tabs>
                <w:tab w:val="left" w:pos="372"/>
              </w:tabs>
              <w:suppressAutoHyphens/>
              <w:rPr>
                <w:i/>
                <w:sz w:val="22"/>
                <w:szCs w:val="22"/>
                <w:lang w:val="en-GB"/>
              </w:rPr>
            </w:pPr>
            <w:r w:rsidRPr="0004300C">
              <w:rPr>
                <w:i/>
                <w:sz w:val="22"/>
                <w:szCs w:val="22"/>
                <w:lang w:val="en-GB"/>
              </w:rPr>
              <w:t xml:space="preserve">Garanţia pentru ofertă </w:t>
            </w:r>
            <w:r w:rsidR="0016525B" w:rsidRPr="00355D0C">
              <w:rPr>
                <w:i/>
                <w:sz w:val="22"/>
                <w:szCs w:val="22"/>
                <w:lang w:val="ro-RO"/>
              </w:rPr>
              <w:t xml:space="preserve"> prin transfer va fi</w:t>
            </w:r>
            <w:r w:rsidR="00146517" w:rsidRPr="00355D0C">
              <w:rPr>
                <w:i/>
                <w:sz w:val="22"/>
                <w:szCs w:val="22"/>
                <w:lang w:val="ro-RO"/>
              </w:rPr>
              <w:t xml:space="preserve"> </w:t>
            </w:r>
            <w:r w:rsidR="0016525B" w:rsidRPr="00355D0C">
              <w:rPr>
                <w:b/>
                <w:i/>
                <w:sz w:val="22"/>
                <w:szCs w:val="22"/>
                <w:u w:val="single"/>
                <w:lang w:val="ro-RO"/>
              </w:rPr>
              <w:t xml:space="preserve"> 1%</w:t>
            </w:r>
            <w:r w:rsidR="0016525B" w:rsidRPr="00355D0C">
              <w:rPr>
                <w:i/>
                <w:sz w:val="22"/>
                <w:szCs w:val="22"/>
                <w:lang w:val="ro-RO"/>
              </w:rPr>
              <w:t xml:space="preserve">  din valoarea ofertei fără TVA, </w:t>
            </w:r>
            <w:r w:rsidRPr="0004300C">
              <w:rPr>
                <w:i/>
                <w:sz w:val="22"/>
                <w:szCs w:val="22"/>
                <w:lang w:val="en-GB"/>
              </w:rPr>
              <w:t>prin transfer la contul autorităţii contractante, conform următoarelor date bancare:</w:t>
            </w:r>
          </w:p>
          <w:p w14:paraId="5ACB4F94" w14:textId="77777777" w:rsidR="00871AAF" w:rsidRPr="00355D0C" w:rsidRDefault="00871AAF" w:rsidP="003B14A6">
            <w:pPr>
              <w:rPr>
                <w:i/>
                <w:sz w:val="22"/>
                <w:szCs w:val="22"/>
                <w:lang w:val="en-US"/>
              </w:rPr>
            </w:pPr>
            <w:r w:rsidRPr="0004300C">
              <w:rPr>
                <w:i/>
                <w:sz w:val="22"/>
                <w:szCs w:val="22"/>
                <w:lang w:val="en-GB"/>
              </w:rPr>
              <w:t xml:space="preserve">Beneficiarul plăţii: IMSP IFP </w:t>
            </w:r>
            <w:r w:rsidRPr="00355D0C">
              <w:rPr>
                <w:i/>
                <w:sz w:val="22"/>
                <w:szCs w:val="22"/>
                <w:lang w:val="en-US"/>
              </w:rPr>
              <w:t>“Chiril Draganiuc”</w:t>
            </w:r>
          </w:p>
          <w:p w14:paraId="44B8BB34" w14:textId="77777777" w:rsidR="00871AAF" w:rsidRPr="0004300C" w:rsidRDefault="00871AAF" w:rsidP="003B14A6">
            <w:pPr>
              <w:rPr>
                <w:i/>
                <w:sz w:val="22"/>
                <w:szCs w:val="22"/>
                <w:lang w:val="en-GB"/>
              </w:rPr>
            </w:pPr>
            <w:r w:rsidRPr="0004300C">
              <w:rPr>
                <w:i/>
                <w:sz w:val="22"/>
                <w:szCs w:val="22"/>
                <w:lang w:val="en-GB"/>
              </w:rPr>
              <w:t>Denumirea Băncii: BC</w:t>
            </w:r>
            <w:r w:rsidR="00274D82" w:rsidRPr="00355D0C">
              <w:rPr>
                <w:i/>
                <w:sz w:val="22"/>
                <w:szCs w:val="22"/>
                <w:lang w:val="en-US"/>
              </w:rPr>
              <w:t xml:space="preserve"> </w:t>
            </w:r>
            <w:r w:rsidRPr="0004300C">
              <w:rPr>
                <w:i/>
                <w:sz w:val="22"/>
                <w:szCs w:val="22"/>
                <w:lang w:val="en-GB"/>
              </w:rPr>
              <w:t>’Moldindconbank’</w:t>
            </w:r>
            <w:r w:rsidR="00274D82" w:rsidRPr="00355D0C">
              <w:rPr>
                <w:i/>
                <w:sz w:val="22"/>
                <w:szCs w:val="22"/>
                <w:lang w:val="en-US"/>
              </w:rPr>
              <w:t xml:space="preserve"> </w:t>
            </w:r>
            <w:r w:rsidRPr="0004300C">
              <w:rPr>
                <w:i/>
                <w:sz w:val="22"/>
                <w:szCs w:val="22"/>
                <w:lang w:val="en-GB"/>
              </w:rPr>
              <w:t>S.A. fil.’Telecentru’</w:t>
            </w:r>
          </w:p>
          <w:p w14:paraId="7DF29CF1" w14:textId="77777777" w:rsidR="00871AAF" w:rsidRPr="0004300C" w:rsidRDefault="00871AAF" w:rsidP="003B14A6">
            <w:pPr>
              <w:rPr>
                <w:i/>
                <w:sz w:val="22"/>
                <w:szCs w:val="22"/>
                <w:lang w:val="en-GB"/>
              </w:rPr>
            </w:pPr>
            <w:r w:rsidRPr="0004300C">
              <w:rPr>
                <w:i/>
                <w:sz w:val="22"/>
                <w:szCs w:val="22"/>
                <w:lang w:val="en-GB"/>
              </w:rPr>
              <w:t>Codul fiscal</w:t>
            </w:r>
            <w:r w:rsidR="00274D82" w:rsidRPr="00355D0C">
              <w:rPr>
                <w:i/>
                <w:sz w:val="22"/>
                <w:szCs w:val="22"/>
                <w:lang w:val="en-US"/>
              </w:rPr>
              <w:t xml:space="preserve"> </w:t>
            </w:r>
            <w:r w:rsidRPr="0004300C">
              <w:rPr>
                <w:i/>
                <w:sz w:val="22"/>
                <w:szCs w:val="22"/>
                <w:lang w:val="en-GB"/>
              </w:rPr>
              <w:t>: 1003600151724</w:t>
            </w:r>
          </w:p>
          <w:p w14:paraId="5F7BCEB2" w14:textId="77777777" w:rsidR="00871AAF" w:rsidRPr="0004300C" w:rsidRDefault="00871AAF" w:rsidP="003B14A6">
            <w:pPr>
              <w:rPr>
                <w:i/>
                <w:sz w:val="22"/>
                <w:szCs w:val="22"/>
                <w:lang w:val="en-GB"/>
              </w:rPr>
            </w:pPr>
            <w:r w:rsidRPr="0004300C">
              <w:rPr>
                <w:i/>
                <w:sz w:val="22"/>
                <w:szCs w:val="22"/>
                <w:lang w:val="en-GB"/>
              </w:rPr>
              <w:t>Contul IBAN</w:t>
            </w:r>
            <w:r w:rsidR="00274D82" w:rsidRPr="00355D0C">
              <w:rPr>
                <w:i/>
                <w:sz w:val="22"/>
                <w:szCs w:val="22"/>
                <w:lang w:val="en-US"/>
              </w:rPr>
              <w:t xml:space="preserve"> </w:t>
            </w:r>
            <w:r w:rsidRPr="0004300C">
              <w:rPr>
                <w:i/>
                <w:spacing w:val="-2"/>
                <w:sz w:val="22"/>
                <w:szCs w:val="22"/>
                <w:lang w:val="en-GB"/>
              </w:rPr>
              <w:t xml:space="preserve">:MD46ML000000002251202272 </w:t>
            </w:r>
          </w:p>
          <w:p w14:paraId="2BB57A53" w14:textId="77777777" w:rsidR="00871AAF" w:rsidRPr="00355D0C" w:rsidRDefault="00871AAF" w:rsidP="003B14A6">
            <w:pPr>
              <w:rPr>
                <w:i/>
                <w:sz w:val="22"/>
                <w:szCs w:val="22"/>
                <w:lang w:val="ro-RO"/>
              </w:rPr>
            </w:pPr>
            <w:r w:rsidRPr="0004300C">
              <w:rPr>
                <w:i/>
                <w:sz w:val="22"/>
                <w:szCs w:val="22"/>
                <w:lang w:val="en-GB"/>
              </w:rPr>
              <w:t xml:space="preserve">Contul bancar: </w:t>
            </w:r>
            <w:r w:rsidR="0069689D" w:rsidRPr="00355D0C">
              <w:rPr>
                <w:i/>
                <w:sz w:val="22"/>
                <w:szCs w:val="22"/>
                <w:lang w:val="ro-RO"/>
              </w:rPr>
              <w:t>MOLDMD2X</w:t>
            </w:r>
          </w:p>
          <w:p w14:paraId="6C229F10" w14:textId="77777777" w:rsidR="00871AAF" w:rsidRPr="00355D0C" w:rsidRDefault="00871AAF" w:rsidP="003B14A6">
            <w:pPr>
              <w:tabs>
                <w:tab w:val="left" w:pos="612"/>
              </w:tabs>
              <w:spacing w:after="120"/>
              <w:ind w:left="-52" w:right="-181"/>
              <w:rPr>
                <w:i/>
                <w:sz w:val="22"/>
                <w:szCs w:val="22"/>
              </w:rPr>
            </w:pPr>
            <w:r w:rsidRPr="0004300C">
              <w:rPr>
                <w:i/>
                <w:sz w:val="22"/>
                <w:szCs w:val="22"/>
                <w:lang w:val="en-GB"/>
              </w:rPr>
              <w:t>“Pentru gara</w:t>
            </w:r>
            <w:r w:rsidR="003B14A6" w:rsidRPr="0004300C">
              <w:rPr>
                <w:i/>
                <w:sz w:val="22"/>
                <w:szCs w:val="22"/>
                <w:lang w:val="en-GB"/>
              </w:rPr>
              <w:t xml:space="preserve">nţia pentru ofertă la LD nr. </w:t>
            </w:r>
            <w:r w:rsidR="003B14A6" w:rsidRPr="00355D0C">
              <w:rPr>
                <w:i/>
                <w:sz w:val="22"/>
                <w:szCs w:val="22"/>
              </w:rPr>
              <w:t xml:space="preserve">____ din </w:t>
            </w:r>
          </w:p>
        </w:tc>
        <w:tc>
          <w:tcPr>
            <w:tcW w:w="1559" w:type="dxa"/>
          </w:tcPr>
          <w:p w14:paraId="073D0BA6" w14:textId="77777777" w:rsidR="00871AAF" w:rsidRPr="00355D0C" w:rsidRDefault="00871AAF" w:rsidP="00871AAF">
            <w:pPr>
              <w:rPr>
                <w:b/>
              </w:rPr>
            </w:pPr>
            <w:r w:rsidRPr="00355D0C">
              <w:rPr>
                <w:b/>
                <w:i/>
                <w:szCs w:val="24"/>
                <w:lang w:val="en-US"/>
              </w:rPr>
              <w:t>Obligatoriu</w:t>
            </w:r>
          </w:p>
        </w:tc>
      </w:tr>
      <w:tr w:rsidR="00355D0C" w:rsidRPr="00355D0C" w14:paraId="55B21E08" w14:textId="77777777" w:rsidTr="0074188B">
        <w:trPr>
          <w:trHeight w:val="2090"/>
        </w:trPr>
        <w:tc>
          <w:tcPr>
            <w:tcW w:w="596" w:type="dxa"/>
          </w:tcPr>
          <w:p w14:paraId="7E4E6FBE" w14:textId="62F20B61" w:rsidR="00871AAF" w:rsidRPr="00355D0C" w:rsidRDefault="0016525B" w:rsidP="00871AAF">
            <w:pPr>
              <w:tabs>
                <w:tab w:val="left" w:pos="612"/>
              </w:tabs>
            </w:pPr>
            <w:r w:rsidRPr="00355D0C">
              <w:t>1</w:t>
            </w:r>
            <w:r w:rsidR="00063356">
              <w:rPr>
                <w:lang w:val="ro-RO"/>
              </w:rPr>
              <w:t>2</w:t>
            </w:r>
            <w:r w:rsidR="00871AAF" w:rsidRPr="00355D0C">
              <w:t>.</w:t>
            </w:r>
          </w:p>
        </w:tc>
        <w:tc>
          <w:tcPr>
            <w:tcW w:w="3119" w:type="dxa"/>
          </w:tcPr>
          <w:p w14:paraId="2221C316" w14:textId="77777777" w:rsidR="00871AAF" w:rsidRPr="00355D0C" w:rsidRDefault="00761AB1" w:rsidP="00871AAF">
            <w:pPr>
              <w:tabs>
                <w:tab w:val="left" w:pos="612"/>
              </w:tabs>
              <w:spacing w:after="120"/>
              <w:rPr>
                <w:iCs/>
                <w:sz w:val="22"/>
                <w:szCs w:val="22"/>
                <w:lang w:val="ro-RO"/>
              </w:rPr>
            </w:pPr>
            <w:r w:rsidRPr="0004300C">
              <w:rPr>
                <w:sz w:val="22"/>
                <w:szCs w:val="22"/>
                <w:lang w:val="en-GB"/>
              </w:rPr>
              <w:t>Garanţia de bună execuţie a contractului:</w:t>
            </w:r>
          </w:p>
        </w:tc>
        <w:tc>
          <w:tcPr>
            <w:tcW w:w="4961" w:type="dxa"/>
          </w:tcPr>
          <w:p w14:paraId="0445EE99" w14:textId="77777777" w:rsidR="00761AB1" w:rsidRPr="0004300C" w:rsidRDefault="0016525B" w:rsidP="003B14A6">
            <w:pPr>
              <w:tabs>
                <w:tab w:val="left" w:pos="612"/>
              </w:tabs>
              <w:ind w:left="-52" w:right="-181"/>
              <w:rPr>
                <w:sz w:val="22"/>
                <w:szCs w:val="22"/>
                <w:lang w:val="en-GB"/>
              </w:rPr>
            </w:pPr>
            <w:r w:rsidRPr="0004300C">
              <w:rPr>
                <w:sz w:val="22"/>
                <w:szCs w:val="22"/>
                <w:lang w:val="en-GB"/>
              </w:rPr>
              <w:t>Garanția de buna execuție prin transfer</w:t>
            </w:r>
            <w:r w:rsidR="00274D82" w:rsidRPr="00355D0C">
              <w:rPr>
                <w:sz w:val="22"/>
                <w:szCs w:val="22"/>
                <w:lang w:val="en-US"/>
              </w:rPr>
              <w:t xml:space="preserve"> </w:t>
            </w:r>
            <w:r w:rsidRPr="0004300C">
              <w:rPr>
                <w:b/>
                <w:sz w:val="22"/>
                <w:szCs w:val="22"/>
                <w:u w:val="single"/>
                <w:lang w:val="en-GB"/>
              </w:rPr>
              <w:t>10</w:t>
            </w:r>
            <w:r w:rsidR="00146517" w:rsidRPr="0004300C">
              <w:rPr>
                <w:sz w:val="22"/>
                <w:szCs w:val="22"/>
                <w:lang w:val="en-GB"/>
              </w:rPr>
              <w:t xml:space="preserve"> </w:t>
            </w:r>
            <w:r w:rsidRPr="0004300C">
              <w:rPr>
                <w:sz w:val="22"/>
                <w:szCs w:val="22"/>
                <w:lang w:val="en-GB"/>
              </w:rPr>
              <w:t xml:space="preserve">% din </w:t>
            </w:r>
          </w:p>
          <w:p w14:paraId="09DF21A0" w14:textId="77777777" w:rsidR="003B14A6" w:rsidRPr="0004300C" w:rsidRDefault="0016525B" w:rsidP="003B14A6">
            <w:pPr>
              <w:tabs>
                <w:tab w:val="left" w:pos="612"/>
              </w:tabs>
              <w:ind w:left="-52" w:right="-181"/>
              <w:rPr>
                <w:sz w:val="22"/>
                <w:szCs w:val="22"/>
                <w:lang w:val="en-GB"/>
              </w:rPr>
            </w:pPr>
            <w:r w:rsidRPr="0004300C">
              <w:rPr>
                <w:sz w:val="22"/>
                <w:szCs w:val="22"/>
                <w:lang w:val="en-GB"/>
              </w:rPr>
              <w:t xml:space="preserve">suma totală a contractului, la contul </w:t>
            </w:r>
          </w:p>
          <w:p w14:paraId="5019B9E3" w14:textId="77777777" w:rsidR="003B14A6" w:rsidRPr="0004300C" w:rsidRDefault="003B14A6" w:rsidP="003B14A6">
            <w:pPr>
              <w:tabs>
                <w:tab w:val="left" w:pos="612"/>
              </w:tabs>
              <w:ind w:left="-52" w:right="-181"/>
              <w:rPr>
                <w:sz w:val="22"/>
                <w:szCs w:val="22"/>
                <w:lang w:val="en-GB"/>
              </w:rPr>
            </w:pPr>
            <w:r w:rsidRPr="0004300C">
              <w:rPr>
                <w:sz w:val="22"/>
                <w:szCs w:val="22"/>
                <w:lang w:val="en-GB"/>
              </w:rPr>
              <w:t>autorităţii contractante,</w:t>
            </w:r>
            <w:r w:rsidR="0016525B" w:rsidRPr="0004300C">
              <w:rPr>
                <w:sz w:val="22"/>
                <w:szCs w:val="22"/>
                <w:lang w:val="en-GB"/>
              </w:rPr>
              <w:t xml:space="preserve">conform următoarelor </w:t>
            </w:r>
          </w:p>
          <w:p w14:paraId="05FD0D3D" w14:textId="77777777" w:rsidR="0016525B" w:rsidRPr="0004300C" w:rsidRDefault="0016525B" w:rsidP="003B14A6">
            <w:pPr>
              <w:tabs>
                <w:tab w:val="left" w:pos="612"/>
              </w:tabs>
              <w:ind w:left="-52" w:right="-181"/>
              <w:rPr>
                <w:sz w:val="22"/>
                <w:szCs w:val="22"/>
                <w:lang w:val="en-GB"/>
              </w:rPr>
            </w:pPr>
            <w:r w:rsidRPr="0004300C">
              <w:rPr>
                <w:sz w:val="22"/>
                <w:szCs w:val="22"/>
                <w:lang w:val="en-GB"/>
              </w:rPr>
              <w:t xml:space="preserve">date bancare: </w:t>
            </w:r>
          </w:p>
          <w:p w14:paraId="57F1937B" w14:textId="77777777" w:rsidR="0016525B" w:rsidRPr="00355D0C" w:rsidRDefault="0016525B" w:rsidP="003B14A6">
            <w:pPr>
              <w:tabs>
                <w:tab w:val="left" w:pos="612"/>
              </w:tabs>
              <w:ind w:left="-52" w:right="-181"/>
              <w:rPr>
                <w:i/>
                <w:sz w:val="22"/>
                <w:szCs w:val="22"/>
                <w:lang w:val="en-US"/>
              </w:rPr>
            </w:pPr>
            <w:r w:rsidRPr="0004300C">
              <w:rPr>
                <w:i/>
                <w:sz w:val="22"/>
                <w:szCs w:val="22"/>
                <w:lang w:val="en-GB"/>
              </w:rPr>
              <w:t xml:space="preserve">Beneficiarul plăţii: </w:t>
            </w:r>
            <w:r w:rsidRPr="00355D0C">
              <w:rPr>
                <w:i/>
                <w:sz w:val="22"/>
                <w:szCs w:val="22"/>
                <w:lang w:val="ro-RO"/>
              </w:rPr>
              <w:t xml:space="preserve">IMSP IFP </w:t>
            </w:r>
            <w:r w:rsidRPr="00355D0C">
              <w:rPr>
                <w:i/>
                <w:sz w:val="22"/>
                <w:szCs w:val="22"/>
                <w:lang w:val="en-US"/>
              </w:rPr>
              <w:t>“Chiril Draganiuc”</w:t>
            </w:r>
          </w:p>
          <w:p w14:paraId="69B3C9F8" w14:textId="77777777" w:rsidR="0069689D" w:rsidRPr="0004300C" w:rsidRDefault="0069689D" w:rsidP="003B14A6">
            <w:pPr>
              <w:tabs>
                <w:tab w:val="left" w:pos="612"/>
              </w:tabs>
              <w:ind w:left="-52" w:right="-181"/>
              <w:rPr>
                <w:i/>
                <w:sz w:val="22"/>
                <w:szCs w:val="22"/>
                <w:lang w:val="en-GB"/>
              </w:rPr>
            </w:pPr>
            <w:r w:rsidRPr="0004300C">
              <w:rPr>
                <w:i/>
                <w:sz w:val="22"/>
                <w:szCs w:val="22"/>
                <w:lang w:val="en-GB"/>
              </w:rPr>
              <w:t>Codul fiscal : 1003600151724</w:t>
            </w:r>
          </w:p>
          <w:p w14:paraId="31582BB3" w14:textId="77777777" w:rsidR="0069689D" w:rsidRPr="00355D0C" w:rsidRDefault="0069689D" w:rsidP="003B14A6">
            <w:pPr>
              <w:tabs>
                <w:tab w:val="left" w:pos="612"/>
              </w:tabs>
              <w:ind w:left="-52" w:right="-181"/>
              <w:rPr>
                <w:i/>
                <w:sz w:val="22"/>
                <w:szCs w:val="22"/>
                <w:lang w:val="ro-RO"/>
              </w:rPr>
            </w:pPr>
            <w:r w:rsidRPr="0004300C">
              <w:rPr>
                <w:i/>
                <w:sz w:val="22"/>
                <w:szCs w:val="22"/>
                <w:lang w:val="en-GB"/>
              </w:rPr>
              <w:t>Contul IBAN :</w:t>
            </w:r>
            <w:r w:rsidR="003B14A6" w:rsidRPr="00355D0C">
              <w:rPr>
                <w:i/>
                <w:sz w:val="22"/>
                <w:szCs w:val="22"/>
                <w:lang w:val="ro-RO"/>
              </w:rPr>
              <w:t>MD38TRPCCC518430F00014AA</w:t>
            </w:r>
          </w:p>
          <w:p w14:paraId="1E914E7E" w14:textId="77777777" w:rsidR="0069689D" w:rsidRPr="00355D0C" w:rsidRDefault="0069689D" w:rsidP="003B14A6">
            <w:pPr>
              <w:tabs>
                <w:tab w:val="left" w:pos="612"/>
              </w:tabs>
              <w:ind w:left="-52" w:right="-181"/>
              <w:rPr>
                <w:i/>
                <w:sz w:val="22"/>
                <w:szCs w:val="22"/>
                <w:lang w:val="ro-RO"/>
              </w:rPr>
            </w:pPr>
            <w:r w:rsidRPr="0004300C">
              <w:rPr>
                <w:i/>
                <w:sz w:val="22"/>
                <w:szCs w:val="22"/>
                <w:lang w:val="en-GB"/>
              </w:rPr>
              <w:t xml:space="preserve">Contul bancar: </w:t>
            </w:r>
            <w:r w:rsidR="003B14A6" w:rsidRPr="00355D0C">
              <w:rPr>
                <w:i/>
                <w:sz w:val="22"/>
                <w:szCs w:val="22"/>
                <w:lang w:val="ro-RO"/>
              </w:rPr>
              <w:t>TREZMD2X</w:t>
            </w:r>
          </w:p>
          <w:p w14:paraId="477CF0CB" w14:textId="77777777" w:rsidR="003B14A6" w:rsidRPr="00355D0C" w:rsidRDefault="003B14A6" w:rsidP="0074188B">
            <w:pPr>
              <w:tabs>
                <w:tab w:val="left" w:pos="612"/>
              </w:tabs>
              <w:ind w:left="-52" w:right="-181"/>
              <w:rPr>
                <w:i/>
                <w:sz w:val="22"/>
                <w:szCs w:val="22"/>
                <w:lang w:val="ro-RO"/>
              </w:rPr>
            </w:pPr>
            <w:r w:rsidRPr="00355D0C">
              <w:rPr>
                <w:i/>
                <w:sz w:val="22"/>
                <w:szCs w:val="22"/>
                <w:lang w:val="ro-RO"/>
              </w:rPr>
              <w:t>Ministerul Finanțelor Trezoreria de Stat</w:t>
            </w:r>
          </w:p>
        </w:tc>
        <w:tc>
          <w:tcPr>
            <w:tcW w:w="1559" w:type="dxa"/>
          </w:tcPr>
          <w:p w14:paraId="1F2E7E5B" w14:textId="77777777" w:rsidR="00871AAF" w:rsidRPr="00355D0C" w:rsidRDefault="00761AB1" w:rsidP="00871AAF">
            <w:pPr>
              <w:rPr>
                <w:b/>
                <w:i/>
                <w:lang w:val="en-US"/>
              </w:rPr>
            </w:pPr>
            <w:r w:rsidRPr="00355D0C">
              <w:rPr>
                <w:b/>
                <w:i/>
                <w:lang w:val="en-US"/>
              </w:rPr>
              <w:t>Obligatoriu</w:t>
            </w:r>
          </w:p>
        </w:tc>
      </w:tr>
      <w:tr w:rsidR="0074188B" w:rsidRPr="00355D0C" w14:paraId="11668CC3" w14:textId="77777777" w:rsidTr="00274D82">
        <w:trPr>
          <w:trHeight w:val="439"/>
        </w:trPr>
        <w:tc>
          <w:tcPr>
            <w:tcW w:w="596" w:type="dxa"/>
          </w:tcPr>
          <w:p w14:paraId="2D3702DB" w14:textId="1FB57EB6" w:rsidR="0074188B" w:rsidRPr="00355D0C" w:rsidRDefault="0074188B" w:rsidP="00871AAF">
            <w:pPr>
              <w:tabs>
                <w:tab w:val="left" w:pos="612"/>
              </w:tabs>
              <w:rPr>
                <w:lang w:val="en-US"/>
              </w:rPr>
            </w:pPr>
            <w:r w:rsidRPr="00355D0C">
              <w:rPr>
                <w:lang w:val="en-US"/>
              </w:rPr>
              <w:t>1</w:t>
            </w:r>
            <w:r w:rsidR="00063356">
              <w:rPr>
                <w:lang w:val="en-US"/>
              </w:rPr>
              <w:t>3</w:t>
            </w:r>
            <w:r w:rsidRPr="00355D0C">
              <w:rPr>
                <w:lang w:val="en-US"/>
              </w:rPr>
              <w:t>.</w:t>
            </w:r>
          </w:p>
        </w:tc>
        <w:tc>
          <w:tcPr>
            <w:tcW w:w="3119" w:type="dxa"/>
          </w:tcPr>
          <w:p w14:paraId="32755F41" w14:textId="77777777" w:rsidR="0074188B" w:rsidRPr="0004300C" w:rsidRDefault="0074188B" w:rsidP="0074188B">
            <w:pPr>
              <w:tabs>
                <w:tab w:val="left" w:pos="612"/>
              </w:tabs>
              <w:spacing w:after="120"/>
              <w:rPr>
                <w:szCs w:val="22"/>
                <w:lang w:val="en-GB"/>
              </w:rPr>
            </w:pPr>
            <w:r w:rsidRPr="0004300C">
              <w:rPr>
                <w:szCs w:val="22"/>
                <w:lang w:val="en-GB"/>
              </w:rPr>
              <w:t>DECLARAŢIE</w:t>
            </w:r>
          </w:p>
          <w:p w14:paraId="5BD41654" w14:textId="77777777" w:rsidR="0074188B" w:rsidRPr="0004300C" w:rsidRDefault="0074188B" w:rsidP="0074188B">
            <w:pPr>
              <w:tabs>
                <w:tab w:val="left" w:pos="612"/>
              </w:tabs>
              <w:spacing w:after="120"/>
              <w:rPr>
                <w:sz w:val="22"/>
                <w:szCs w:val="22"/>
                <w:lang w:val="en-GB"/>
              </w:rPr>
            </w:pPr>
            <w:r w:rsidRPr="0004300C">
              <w:rPr>
                <w:szCs w:val="22"/>
                <w:lang w:val="en-GB"/>
              </w:rPr>
              <w:t xml:space="preserve">privind confirmarea identității beneficiarilor efectivi și </w:t>
            </w:r>
            <w:r w:rsidRPr="0004300C">
              <w:rPr>
                <w:szCs w:val="22"/>
                <w:lang w:val="en-GB"/>
              </w:rPr>
              <w:lastRenderedPageBreak/>
              <w:t>neîncadrarea acestora în</w:t>
            </w:r>
            <w:r w:rsidRPr="00355D0C">
              <w:rPr>
                <w:szCs w:val="22"/>
                <w:lang w:val="en-US"/>
              </w:rPr>
              <w:t xml:space="preserve"> </w:t>
            </w:r>
            <w:r w:rsidRPr="0004300C">
              <w:rPr>
                <w:szCs w:val="22"/>
                <w:lang w:val="en-GB"/>
              </w:rPr>
              <w:t>situația condamnării  pentru participarea la activităţi ale unei organizaţii sau grupări criminale,</w:t>
            </w:r>
            <w:r w:rsidRPr="00355D0C">
              <w:rPr>
                <w:szCs w:val="22"/>
                <w:lang w:val="en-US"/>
              </w:rPr>
              <w:t xml:space="preserve"> </w:t>
            </w:r>
            <w:r w:rsidRPr="0004300C">
              <w:rPr>
                <w:szCs w:val="22"/>
                <w:lang w:val="en-GB"/>
              </w:rPr>
              <w:t>pentru corupţie, fraudă şi/sau spălare de bani.</w:t>
            </w:r>
          </w:p>
        </w:tc>
        <w:tc>
          <w:tcPr>
            <w:tcW w:w="4961" w:type="dxa"/>
          </w:tcPr>
          <w:p w14:paraId="72698CEC" w14:textId="77777777" w:rsidR="0074188B" w:rsidRPr="0004300C" w:rsidRDefault="0074188B" w:rsidP="0074188B">
            <w:pPr>
              <w:tabs>
                <w:tab w:val="left" w:pos="612"/>
              </w:tabs>
              <w:ind w:left="-52" w:right="-181"/>
              <w:rPr>
                <w:sz w:val="22"/>
                <w:szCs w:val="22"/>
                <w:lang w:val="en-GB"/>
              </w:rPr>
            </w:pPr>
            <w:r w:rsidRPr="0004300C">
              <w:rPr>
                <w:sz w:val="22"/>
                <w:szCs w:val="22"/>
                <w:lang w:val="en-GB"/>
              </w:rPr>
              <w:lastRenderedPageBreak/>
              <w:t>În termen de 5 zile de la data comunicării</w:t>
            </w:r>
          </w:p>
          <w:p w14:paraId="565035F7" w14:textId="77777777" w:rsidR="0074188B" w:rsidRPr="0004300C" w:rsidRDefault="0074188B" w:rsidP="0074188B">
            <w:pPr>
              <w:tabs>
                <w:tab w:val="left" w:pos="612"/>
              </w:tabs>
              <w:ind w:left="-52" w:right="-181"/>
              <w:rPr>
                <w:sz w:val="22"/>
                <w:szCs w:val="22"/>
                <w:lang w:val="en-GB"/>
              </w:rPr>
            </w:pPr>
            <w:r w:rsidRPr="0004300C">
              <w:rPr>
                <w:sz w:val="22"/>
                <w:szCs w:val="22"/>
                <w:lang w:val="en-GB"/>
              </w:rPr>
              <w:t>rezultatelor procedurii de achiziție</w:t>
            </w:r>
          </w:p>
          <w:p w14:paraId="5E3324DD" w14:textId="77777777" w:rsidR="0074188B" w:rsidRPr="0004300C" w:rsidRDefault="0074188B" w:rsidP="0074188B">
            <w:pPr>
              <w:tabs>
                <w:tab w:val="left" w:pos="612"/>
              </w:tabs>
              <w:ind w:left="-52" w:right="-181"/>
              <w:rPr>
                <w:sz w:val="22"/>
                <w:szCs w:val="22"/>
                <w:lang w:val="en-GB"/>
              </w:rPr>
            </w:pPr>
            <w:r w:rsidRPr="0004300C">
              <w:rPr>
                <w:sz w:val="22"/>
                <w:szCs w:val="22"/>
                <w:lang w:val="en-GB"/>
              </w:rPr>
              <w:t>publică, ofertantul/ofertantul asociat desemnat</w:t>
            </w:r>
          </w:p>
          <w:p w14:paraId="6B1A0DD8" w14:textId="77777777" w:rsidR="0074188B" w:rsidRPr="0004300C" w:rsidRDefault="0074188B" w:rsidP="0074188B">
            <w:pPr>
              <w:tabs>
                <w:tab w:val="left" w:pos="612"/>
              </w:tabs>
              <w:ind w:left="-52" w:right="-181"/>
              <w:rPr>
                <w:sz w:val="22"/>
                <w:szCs w:val="22"/>
                <w:lang w:val="en-GB"/>
              </w:rPr>
            </w:pPr>
            <w:r w:rsidRPr="0004300C">
              <w:rPr>
                <w:sz w:val="22"/>
                <w:szCs w:val="22"/>
                <w:lang w:val="en-GB"/>
              </w:rPr>
              <w:lastRenderedPageBreak/>
              <w:t>câștigător va prezenta Declarația autorității</w:t>
            </w:r>
          </w:p>
          <w:p w14:paraId="61921652" w14:textId="77777777" w:rsidR="0074188B" w:rsidRPr="0004300C" w:rsidRDefault="0074188B" w:rsidP="0074188B">
            <w:pPr>
              <w:tabs>
                <w:tab w:val="left" w:pos="612"/>
              </w:tabs>
              <w:ind w:left="-52" w:right="-181"/>
              <w:rPr>
                <w:sz w:val="22"/>
                <w:szCs w:val="22"/>
                <w:lang w:val="en-GB"/>
              </w:rPr>
            </w:pPr>
            <w:r w:rsidRPr="0004300C">
              <w:rPr>
                <w:sz w:val="22"/>
                <w:szCs w:val="22"/>
                <w:lang w:val="en-GB"/>
              </w:rPr>
              <w:t>contractante și Agenției Achiziții Publice.</w:t>
            </w:r>
          </w:p>
        </w:tc>
        <w:tc>
          <w:tcPr>
            <w:tcW w:w="1559" w:type="dxa"/>
          </w:tcPr>
          <w:p w14:paraId="3C6F358F" w14:textId="77777777" w:rsidR="0074188B" w:rsidRPr="00355D0C" w:rsidRDefault="0074188B" w:rsidP="00871AAF">
            <w:pPr>
              <w:rPr>
                <w:b/>
                <w:i/>
                <w:lang w:val="en-US"/>
              </w:rPr>
            </w:pPr>
            <w:r w:rsidRPr="00355D0C">
              <w:rPr>
                <w:b/>
                <w:i/>
                <w:lang w:val="en-US"/>
              </w:rPr>
              <w:lastRenderedPageBreak/>
              <w:t>Obligatoriu</w:t>
            </w:r>
          </w:p>
        </w:tc>
      </w:tr>
    </w:tbl>
    <w:p w14:paraId="2632D834" w14:textId="77777777" w:rsidR="0016525B" w:rsidRPr="00355D0C" w:rsidRDefault="0016525B" w:rsidP="0069689D">
      <w:pPr>
        <w:spacing w:before="120" w:after="120"/>
        <w:rPr>
          <w:b/>
          <w:szCs w:val="24"/>
          <w:lang w:val="ro-RO"/>
        </w:rPr>
      </w:pPr>
    </w:p>
    <w:p w14:paraId="079D01AF" w14:textId="77777777" w:rsidR="003B14A6" w:rsidRPr="00355D0C" w:rsidRDefault="003B14A6" w:rsidP="0069689D">
      <w:pPr>
        <w:spacing w:before="120" w:after="120"/>
        <w:rPr>
          <w:b/>
          <w:szCs w:val="24"/>
          <w:lang w:val="ro-RO"/>
        </w:rPr>
      </w:pPr>
    </w:p>
    <w:p w14:paraId="2D56524B" w14:textId="77777777" w:rsidR="00C9021A" w:rsidRPr="00355D0C" w:rsidRDefault="00AA14E6" w:rsidP="00274D82">
      <w:pPr>
        <w:spacing w:before="120" w:after="120"/>
        <w:rPr>
          <w:b/>
          <w:sz w:val="24"/>
          <w:szCs w:val="24"/>
          <w:lang w:val="ro-RO"/>
        </w:rPr>
      </w:pPr>
      <w:r w:rsidRPr="00355D0C">
        <w:rPr>
          <w:b/>
          <w:sz w:val="24"/>
          <w:szCs w:val="24"/>
          <w:lang w:val="ro-RO"/>
        </w:rPr>
        <w:t>C</w:t>
      </w:r>
      <w:r w:rsidR="00480596" w:rsidRPr="00355D0C">
        <w:rPr>
          <w:b/>
          <w:sz w:val="24"/>
          <w:szCs w:val="24"/>
          <w:lang w:val="ro-RO"/>
        </w:rPr>
        <w:t xml:space="preserve">onducătorul grupului de lucru: </w:t>
      </w:r>
      <w:r w:rsidR="0059758F" w:rsidRPr="00355D0C">
        <w:rPr>
          <w:b/>
          <w:sz w:val="24"/>
          <w:szCs w:val="24"/>
          <w:lang w:val="ro-RO"/>
        </w:rPr>
        <w:t xml:space="preserve">      </w:t>
      </w:r>
      <w:r w:rsidR="004F2C2F" w:rsidRPr="00355D0C">
        <w:rPr>
          <w:b/>
          <w:sz w:val="24"/>
          <w:szCs w:val="24"/>
          <w:lang w:val="ro-RO"/>
        </w:rPr>
        <w:t>URSU F</w:t>
      </w:r>
      <w:r w:rsidR="0059758F" w:rsidRPr="00355D0C">
        <w:rPr>
          <w:b/>
          <w:sz w:val="24"/>
          <w:szCs w:val="24"/>
          <w:lang w:val="ro-RO"/>
        </w:rPr>
        <w:t>iodor</w:t>
      </w:r>
      <w:r w:rsidR="00CB7D87" w:rsidRPr="00355D0C">
        <w:rPr>
          <w:b/>
          <w:sz w:val="24"/>
          <w:szCs w:val="24"/>
          <w:lang w:val="ro-RO"/>
        </w:rPr>
        <w:t xml:space="preserve"> </w:t>
      </w:r>
      <w:r w:rsidR="0059758F" w:rsidRPr="00355D0C">
        <w:rPr>
          <w:b/>
          <w:sz w:val="24"/>
          <w:szCs w:val="24"/>
          <w:lang w:val="ro-RO"/>
        </w:rPr>
        <w:t xml:space="preserve">     </w:t>
      </w:r>
      <w:r w:rsidR="00C9021A" w:rsidRPr="00355D0C">
        <w:rPr>
          <w:b/>
          <w:sz w:val="24"/>
          <w:szCs w:val="24"/>
          <w:lang w:val="ro-RO"/>
        </w:rPr>
        <w:t xml:space="preserve">    </w:t>
      </w:r>
      <w:r w:rsidR="00EF106F" w:rsidRPr="00355D0C">
        <w:rPr>
          <w:sz w:val="24"/>
          <w:szCs w:val="24"/>
          <w:lang w:val="ro-RO"/>
        </w:rPr>
        <w:t>___________</w:t>
      </w:r>
      <w:r w:rsidR="00EF106F" w:rsidRPr="00355D0C">
        <w:rPr>
          <w:sz w:val="24"/>
          <w:szCs w:val="24"/>
          <w:lang w:val="en-ZW"/>
        </w:rPr>
        <w:t>____</w:t>
      </w:r>
      <w:r w:rsidR="00EF106F" w:rsidRPr="00355D0C">
        <w:rPr>
          <w:sz w:val="24"/>
          <w:szCs w:val="24"/>
          <w:lang w:val="ro-RO"/>
        </w:rPr>
        <w:t>___</w:t>
      </w:r>
      <w:r w:rsidR="00EF106F" w:rsidRPr="00355D0C">
        <w:rPr>
          <w:b/>
          <w:sz w:val="24"/>
          <w:szCs w:val="24"/>
          <w:lang w:val="ro-RO"/>
        </w:rPr>
        <w:t xml:space="preserve">      </w:t>
      </w:r>
      <w:r w:rsidR="00081285" w:rsidRPr="00355D0C">
        <w:rPr>
          <w:b/>
          <w:sz w:val="24"/>
          <w:szCs w:val="24"/>
          <w:lang w:val="ro-RO"/>
        </w:rPr>
        <w:t xml:space="preserve"> L.</w:t>
      </w:r>
      <w:r w:rsidR="009F35D4" w:rsidRPr="00355D0C">
        <w:rPr>
          <w:b/>
          <w:sz w:val="24"/>
          <w:szCs w:val="24"/>
          <w:lang w:val="ro-RO"/>
        </w:rPr>
        <w:t>Ş</w:t>
      </w:r>
      <w:r w:rsidR="00081285" w:rsidRPr="00355D0C">
        <w:rPr>
          <w:b/>
          <w:sz w:val="24"/>
          <w:szCs w:val="24"/>
          <w:lang w:val="ro-RO"/>
        </w:rPr>
        <w:t>.</w:t>
      </w:r>
    </w:p>
    <w:p w14:paraId="639FD82B" w14:textId="77777777" w:rsidR="0016525B" w:rsidRPr="00355D0C" w:rsidRDefault="0016525B" w:rsidP="00C9021A">
      <w:pPr>
        <w:spacing w:before="120" w:after="120"/>
        <w:ind w:firstLine="567"/>
        <w:rPr>
          <w:b/>
          <w:szCs w:val="24"/>
          <w:lang w:val="ro-RO"/>
        </w:rPr>
      </w:pPr>
    </w:p>
    <w:sectPr w:rsidR="0016525B" w:rsidRPr="00355D0C" w:rsidSect="00C9021A">
      <w:footerReference w:type="default" r:id="rId9"/>
      <w:pgSz w:w="11906" w:h="16838"/>
      <w:pgMar w:top="709" w:right="849" w:bottom="567" w:left="993" w:header="708" w:footer="5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D5997B" w14:textId="77777777" w:rsidR="00EE4FB3" w:rsidRDefault="00EE4FB3">
      <w:r>
        <w:separator/>
      </w:r>
    </w:p>
  </w:endnote>
  <w:endnote w:type="continuationSeparator" w:id="0">
    <w:p w14:paraId="2647F34A" w14:textId="77777777" w:rsidR="00EE4FB3" w:rsidRDefault="00EE4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09F7B" w14:textId="59C3DE2D" w:rsidR="005E7E7A" w:rsidRDefault="005E7E7A" w:rsidP="00E30F7F">
    <w:pPr>
      <w:pStyle w:val="a5"/>
      <w:jc w:val="center"/>
    </w:pPr>
    <w:r>
      <w:fldChar w:fldCharType="begin"/>
    </w:r>
    <w:r>
      <w:instrText xml:space="preserve"> PAGE   \* MERGEFORMAT </w:instrText>
    </w:r>
    <w:r>
      <w:fldChar w:fldCharType="separate"/>
    </w:r>
    <w:r w:rsidR="00CF0008">
      <w:rPr>
        <w:noProof/>
      </w:rPr>
      <w:t>12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8C3307" w14:textId="77777777" w:rsidR="00EE4FB3" w:rsidRDefault="00EE4FB3">
      <w:r>
        <w:separator/>
      </w:r>
    </w:p>
  </w:footnote>
  <w:footnote w:type="continuationSeparator" w:id="0">
    <w:p w14:paraId="39856913" w14:textId="77777777" w:rsidR="00EE4FB3" w:rsidRDefault="00EE4F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A0CEF"/>
    <w:multiLevelType w:val="hybridMultilevel"/>
    <w:tmpl w:val="FF224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3E3D6768"/>
    <w:multiLevelType w:val="hybridMultilevel"/>
    <w:tmpl w:val="BDB0BC90"/>
    <w:lvl w:ilvl="0" w:tplc="8A206C12">
      <w:start w:val="1"/>
      <w:numFmt w:val="decimal"/>
      <w:lvlText w:val="%1."/>
      <w:lvlJc w:val="left"/>
      <w:pPr>
        <w:ind w:left="36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412DF6"/>
    <w:multiLevelType w:val="hybridMultilevel"/>
    <w:tmpl w:val="C470738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69A427A"/>
    <w:multiLevelType w:val="hybridMultilevel"/>
    <w:tmpl w:val="ED0A59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DDF3368"/>
    <w:multiLevelType w:val="hybridMultilevel"/>
    <w:tmpl w:val="A592690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0"/>
  </w:num>
  <w:num w:numId="5">
    <w:abstractNumId w:val="3"/>
  </w:num>
  <w:num w:numId="6">
    <w:abstractNumId w:val="1"/>
  </w:num>
  <w:num w:numId="7">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567"/>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44E"/>
    <w:rsid w:val="000056FD"/>
    <w:rsid w:val="00006B2C"/>
    <w:rsid w:val="00007E72"/>
    <w:rsid w:val="00014D82"/>
    <w:rsid w:val="000204F6"/>
    <w:rsid w:val="00022B24"/>
    <w:rsid w:val="00024DE6"/>
    <w:rsid w:val="000300EB"/>
    <w:rsid w:val="000352A8"/>
    <w:rsid w:val="00040493"/>
    <w:rsid w:val="0004300C"/>
    <w:rsid w:val="00046A3B"/>
    <w:rsid w:val="000505F3"/>
    <w:rsid w:val="00050804"/>
    <w:rsid w:val="00051BE8"/>
    <w:rsid w:val="000601A7"/>
    <w:rsid w:val="00060C0B"/>
    <w:rsid w:val="00063356"/>
    <w:rsid w:val="00063D39"/>
    <w:rsid w:val="0006608A"/>
    <w:rsid w:val="00072B0E"/>
    <w:rsid w:val="00073C20"/>
    <w:rsid w:val="00081285"/>
    <w:rsid w:val="00082348"/>
    <w:rsid w:val="00086B34"/>
    <w:rsid w:val="00087547"/>
    <w:rsid w:val="00091529"/>
    <w:rsid w:val="00091D78"/>
    <w:rsid w:val="00091F9C"/>
    <w:rsid w:val="00097974"/>
    <w:rsid w:val="000B0351"/>
    <w:rsid w:val="000B2D7E"/>
    <w:rsid w:val="000B4282"/>
    <w:rsid w:val="000C1903"/>
    <w:rsid w:val="000C7E67"/>
    <w:rsid w:val="000D04AE"/>
    <w:rsid w:val="000D2401"/>
    <w:rsid w:val="000D2542"/>
    <w:rsid w:val="000D4FBA"/>
    <w:rsid w:val="000E289F"/>
    <w:rsid w:val="000E6893"/>
    <w:rsid w:val="000E726A"/>
    <w:rsid w:val="000F3A79"/>
    <w:rsid w:val="001053ED"/>
    <w:rsid w:val="001074F7"/>
    <w:rsid w:val="0011755D"/>
    <w:rsid w:val="001224DA"/>
    <w:rsid w:val="00130579"/>
    <w:rsid w:val="00134A4D"/>
    <w:rsid w:val="00141596"/>
    <w:rsid w:val="00142A0B"/>
    <w:rsid w:val="00145B54"/>
    <w:rsid w:val="00146517"/>
    <w:rsid w:val="00150286"/>
    <w:rsid w:val="00161CE7"/>
    <w:rsid w:val="001642C1"/>
    <w:rsid w:val="0016525B"/>
    <w:rsid w:val="00167BFD"/>
    <w:rsid w:val="00172CC5"/>
    <w:rsid w:val="00172E61"/>
    <w:rsid w:val="0017354F"/>
    <w:rsid w:val="00173C02"/>
    <w:rsid w:val="0018333B"/>
    <w:rsid w:val="001905F7"/>
    <w:rsid w:val="00190BC8"/>
    <w:rsid w:val="00190E0D"/>
    <w:rsid w:val="00193032"/>
    <w:rsid w:val="00193507"/>
    <w:rsid w:val="00195A29"/>
    <w:rsid w:val="00196095"/>
    <w:rsid w:val="001A18EC"/>
    <w:rsid w:val="001B0889"/>
    <w:rsid w:val="001B0B72"/>
    <w:rsid w:val="001B2A46"/>
    <w:rsid w:val="001C2404"/>
    <w:rsid w:val="001C57D7"/>
    <w:rsid w:val="001C7BD4"/>
    <w:rsid w:val="001D48E7"/>
    <w:rsid w:val="001F1FFA"/>
    <w:rsid w:val="001F244D"/>
    <w:rsid w:val="001F4A2F"/>
    <w:rsid w:val="00201191"/>
    <w:rsid w:val="00207B3C"/>
    <w:rsid w:val="00216423"/>
    <w:rsid w:val="00222CB8"/>
    <w:rsid w:val="00223B41"/>
    <w:rsid w:val="002273BF"/>
    <w:rsid w:val="00230BD0"/>
    <w:rsid w:val="00234B2F"/>
    <w:rsid w:val="00240E00"/>
    <w:rsid w:val="0024316B"/>
    <w:rsid w:val="002437F0"/>
    <w:rsid w:val="00245F8F"/>
    <w:rsid w:val="00250FA5"/>
    <w:rsid w:val="0025332F"/>
    <w:rsid w:val="002546EC"/>
    <w:rsid w:val="0025613A"/>
    <w:rsid w:val="00256F0C"/>
    <w:rsid w:val="0026126C"/>
    <w:rsid w:val="002632AA"/>
    <w:rsid w:val="00270B84"/>
    <w:rsid w:val="00274D82"/>
    <w:rsid w:val="0027659D"/>
    <w:rsid w:val="002775C4"/>
    <w:rsid w:val="00280972"/>
    <w:rsid w:val="00280D31"/>
    <w:rsid w:val="00283FE3"/>
    <w:rsid w:val="00285202"/>
    <w:rsid w:val="00291FDD"/>
    <w:rsid w:val="002923EF"/>
    <w:rsid w:val="002954B6"/>
    <w:rsid w:val="002962FB"/>
    <w:rsid w:val="00296754"/>
    <w:rsid w:val="00297F99"/>
    <w:rsid w:val="002A074C"/>
    <w:rsid w:val="002B175F"/>
    <w:rsid w:val="002B2F90"/>
    <w:rsid w:val="002C47B6"/>
    <w:rsid w:val="002C4B61"/>
    <w:rsid w:val="002D10EC"/>
    <w:rsid w:val="002D293E"/>
    <w:rsid w:val="002D66C0"/>
    <w:rsid w:val="002E4596"/>
    <w:rsid w:val="002E606A"/>
    <w:rsid w:val="002E7BDB"/>
    <w:rsid w:val="002E7CAD"/>
    <w:rsid w:val="002F35CE"/>
    <w:rsid w:val="002F3A70"/>
    <w:rsid w:val="002F3D75"/>
    <w:rsid w:val="003017BF"/>
    <w:rsid w:val="003018A8"/>
    <w:rsid w:val="00302D61"/>
    <w:rsid w:val="0030548E"/>
    <w:rsid w:val="00314B2C"/>
    <w:rsid w:val="0031723C"/>
    <w:rsid w:val="00317470"/>
    <w:rsid w:val="00320248"/>
    <w:rsid w:val="003237CB"/>
    <w:rsid w:val="00323D08"/>
    <w:rsid w:val="00324ACB"/>
    <w:rsid w:val="00325CB1"/>
    <w:rsid w:val="00325E0B"/>
    <w:rsid w:val="003264A2"/>
    <w:rsid w:val="00332228"/>
    <w:rsid w:val="00334CCE"/>
    <w:rsid w:val="003358DF"/>
    <w:rsid w:val="00340BA2"/>
    <w:rsid w:val="003410F7"/>
    <w:rsid w:val="00344A5B"/>
    <w:rsid w:val="00345899"/>
    <w:rsid w:val="00350695"/>
    <w:rsid w:val="00353A69"/>
    <w:rsid w:val="00355D0C"/>
    <w:rsid w:val="00362B2F"/>
    <w:rsid w:val="003647B8"/>
    <w:rsid w:val="003669E6"/>
    <w:rsid w:val="00377427"/>
    <w:rsid w:val="00385D28"/>
    <w:rsid w:val="003916D4"/>
    <w:rsid w:val="00392B56"/>
    <w:rsid w:val="0039433E"/>
    <w:rsid w:val="00395955"/>
    <w:rsid w:val="00397DA8"/>
    <w:rsid w:val="003A2314"/>
    <w:rsid w:val="003A4E78"/>
    <w:rsid w:val="003B01CF"/>
    <w:rsid w:val="003B14A6"/>
    <w:rsid w:val="003B203F"/>
    <w:rsid w:val="003B737D"/>
    <w:rsid w:val="003D1BCE"/>
    <w:rsid w:val="003D288E"/>
    <w:rsid w:val="003E3499"/>
    <w:rsid w:val="003E5500"/>
    <w:rsid w:val="003F0025"/>
    <w:rsid w:val="003F0BB1"/>
    <w:rsid w:val="003F1843"/>
    <w:rsid w:val="003F31BB"/>
    <w:rsid w:val="003F6620"/>
    <w:rsid w:val="00403FE6"/>
    <w:rsid w:val="00404A68"/>
    <w:rsid w:val="004065C6"/>
    <w:rsid w:val="004072F5"/>
    <w:rsid w:val="0041000F"/>
    <w:rsid w:val="00410281"/>
    <w:rsid w:val="004122B9"/>
    <w:rsid w:val="00412549"/>
    <w:rsid w:val="004130AB"/>
    <w:rsid w:val="004163D2"/>
    <w:rsid w:val="0042157C"/>
    <w:rsid w:val="004218F5"/>
    <w:rsid w:val="00421CBC"/>
    <w:rsid w:val="004225A2"/>
    <w:rsid w:val="0042484E"/>
    <w:rsid w:val="00430D10"/>
    <w:rsid w:val="00431902"/>
    <w:rsid w:val="00434754"/>
    <w:rsid w:val="0043523E"/>
    <w:rsid w:val="00443919"/>
    <w:rsid w:val="00443FB6"/>
    <w:rsid w:val="004441DD"/>
    <w:rsid w:val="00444B84"/>
    <w:rsid w:val="004455C1"/>
    <w:rsid w:val="00445E50"/>
    <w:rsid w:val="0045008E"/>
    <w:rsid w:val="004539CF"/>
    <w:rsid w:val="0045517F"/>
    <w:rsid w:val="004577C4"/>
    <w:rsid w:val="00464A47"/>
    <w:rsid w:val="00465B4F"/>
    <w:rsid w:val="0047422A"/>
    <w:rsid w:val="00480596"/>
    <w:rsid w:val="00481F44"/>
    <w:rsid w:val="004903AA"/>
    <w:rsid w:val="00490C65"/>
    <w:rsid w:val="004969EA"/>
    <w:rsid w:val="00497DDE"/>
    <w:rsid w:val="004A67D7"/>
    <w:rsid w:val="004B3D2D"/>
    <w:rsid w:val="004B4A57"/>
    <w:rsid w:val="004C5BB0"/>
    <w:rsid w:val="004C6C97"/>
    <w:rsid w:val="004D1D04"/>
    <w:rsid w:val="004D4FAF"/>
    <w:rsid w:val="004D69C4"/>
    <w:rsid w:val="004D7727"/>
    <w:rsid w:val="004E3522"/>
    <w:rsid w:val="004F2C2F"/>
    <w:rsid w:val="004F54D6"/>
    <w:rsid w:val="004F6142"/>
    <w:rsid w:val="005044F5"/>
    <w:rsid w:val="005047F3"/>
    <w:rsid w:val="00506D5A"/>
    <w:rsid w:val="005140ED"/>
    <w:rsid w:val="005160EE"/>
    <w:rsid w:val="00516540"/>
    <w:rsid w:val="00522C3B"/>
    <w:rsid w:val="00536B6B"/>
    <w:rsid w:val="005421FA"/>
    <w:rsid w:val="00543090"/>
    <w:rsid w:val="005518F6"/>
    <w:rsid w:val="00552C38"/>
    <w:rsid w:val="005552A0"/>
    <w:rsid w:val="005560D1"/>
    <w:rsid w:val="005616C9"/>
    <w:rsid w:val="00561C54"/>
    <w:rsid w:val="00564F19"/>
    <w:rsid w:val="00570D42"/>
    <w:rsid w:val="00572743"/>
    <w:rsid w:val="00573119"/>
    <w:rsid w:val="00575576"/>
    <w:rsid w:val="0058356A"/>
    <w:rsid w:val="00583B08"/>
    <w:rsid w:val="00585530"/>
    <w:rsid w:val="00594EAE"/>
    <w:rsid w:val="0059632E"/>
    <w:rsid w:val="0059758F"/>
    <w:rsid w:val="005A38FA"/>
    <w:rsid w:val="005A7E38"/>
    <w:rsid w:val="005B0108"/>
    <w:rsid w:val="005B5220"/>
    <w:rsid w:val="005B5403"/>
    <w:rsid w:val="005C1F30"/>
    <w:rsid w:val="005C2B50"/>
    <w:rsid w:val="005C6AA0"/>
    <w:rsid w:val="005D2F0B"/>
    <w:rsid w:val="005D47AE"/>
    <w:rsid w:val="005E2215"/>
    <w:rsid w:val="005E2956"/>
    <w:rsid w:val="005E392E"/>
    <w:rsid w:val="005E509F"/>
    <w:rsid w:val="005E7E7A"/>
    <w:rsid w:val="005F61AE"/>
    <w:rsid w:val="005F6D06"/>
    <w:rsid w:val="00602AC3"/>
    <w:rsid w:val="00604801"/>
    <w:rsid w:val="00610EA1"/>
    <w:rsid w:val="00617444"/>
    <w:rsid w:val="006201FC"/>
    <w:rsid w:val="0062221E"/>
    <w:rsid w:val="00622D9E"/>
    <w:rsid w:val="0063000D"/>
    <w:rsid w:val="00634590"/>
    <w:rsid w:val="006358BA"/>
    <w:rsid w:val="00635C53"/>
    <w:rsid w:val="0063715E"/>
    <w:rsid w:val="00642082"/>
    <w:rsid w:val="006429E9"/>
    <w:rsid w:val="006438C4"/>
    <w:rsid w:val="006444E0"/>
    <w:rsid w:val="006466C0"/>
    <w:rsid w:val="00650180"/>
    <w:rsid w:val="00650E0B"/>
    <w:rsid w:val="00652B95"/>
    <w:rsid w:val="00654065"/>
    <w:rsid w:val="00654AD2"/>
    <w:rsid w:val="006609F8"/>
    <w:rsid w:val="006614F8"/>
    <w:rsid w:val="006619A7"/>
    <w:rsid w:val="00662AD6"/>
    <w:rsid w:val="00662C7D"/>
    <w:rsid w:val="0066616C"/>
    <w:rsid w:val="006676D0"/>
    <w:rsid w:val="00674708"/>
    <w:rsid w:val="006800D6"/>
    <w:rsid w:val="00684C8A"/>
    <w:rsid w:val="0068620E"/>
    <w:rsid w:val="00686614"/>
    <w:rsid w:val="0069001F"/>
    <w:rsid w:val="006935ED"/>
    <w:rsid w:val="0069689D"/>
    <w:rsid w:val="006A28CB"/>
    <w:rsid w:val="006A52F8"/>
    <w:rsid w:val="006A6405"/>
    <w:rsid w:val="006A67C6"/>
    <w:rsid w:val="006A758E"/>
    <w:rsid w:val="006B0C16"/>
    <w:rsid w:val="006B35E4"/>
    <w:rsid w:val="006C11CA"/>
    <w:rsid w:val="006C3AAA"/>
    <w:rsid w:val="006C3F9A"/>
    <w:rsid w:val="006C5198"/>
    <w:rsid w:val="006E112A"/>
    <w:rsid w:val="006F279B"/>
    <w:rsid w:val="006F472B"/>
    <w:rsid w:val="006F4F0C"/>
    <w:rsid w:val="006F5A5A"/>
    <w:rsid w:val="00700A2F"/>
    <w:rsid w:val="00700F7B"/>
    <w:rsid w:val="00703A90"/>
    <w:rsid w:val="00703C25"/>
    <w:rsid w:val="00715A10"/>
    <w:rsid w:val="00716029"/>
    <w:rsid w:val="007161B3"/>
    <w:rsid w:val="007201DC"/>
    <w:rsid w:val="0072330A"/>
    <w:rsid w:val="00724B4E"/>
    <w:rsid w:val="00740281"/>
    <w:rsid w:val="0074188B"/>
    <w:rsid w:val="0074622B"/>
    <w:rsid w:val="0074701B"/>
    <w:rsid w:val="00754CC5"/>
    <w:rsid w:val="00754F42"/>
    <w:rsid w:val="00761AB1"/>
    <w:rsid w:val="007662D7"/>
    <w:rsid w:val="00767A28"/>
    <w:rsid w:val="0077219E"/>
    <w:rsid w:val="0077741D"/>
    <w:rsid w:val="00792F7B"/>
    <w:rsid w:val="00794348"/>
    <w:rsid w:val="00794E2A"/>
    <w:rsid w:val="00795EFA"/>
    <w:rsid w:val="00796324"/>
    <w:rsid w:val="00796781"/>
    <w:rsid w:val="007B004C"/>
    <w:rsid w:val="007B10F6"/>
    <w:rsid w:val="007B6747"/>
    <w:rsid w:val="007C013C"/>
    <w:rsid w:val="007C72D3"/>
    <w:rsid w:val="007D17CC"/>
    <w:rsid w:val="007E3506"/>
    <w:rsid w:val="007E56C8"/>
    <w:rsid w:val="007F1077"/>
    <w:rsid w:val="007F2C25"/>
    <w:rsid w:val="007F369B"/>
    <w:rsid w:val="007F374D"/>
    <w:rsid w:val="007F5508"/>
    <w:rsid w:val="007F5E9E"/>
    <w:rsid w:val="007F61E4"/>
    <w:rsid w:val="00802729"/>
    <w:rsid w:val="00820B10"/>
    <w:rsid w:val="00822446"/>
    <w:rsid w:val="00824601"/>
    <w:rsid w:val="00826CDE"/>
    <w:rsid w:val="00831F5C"/>
    <w:rsid w:val="008337AE"/>
    <w:rsid w:val="00834BAA"/>
    <w:rsid w:val="00834C6F"/>
    <w:rsid w:val="00840063"/>
    <w:rsid w:val="008445A6"/>
    <w:rsid w:val="00847EBE"/>
    <w:rsid w:val="0085132D"/>
    <w:rsid w:val="008543F0"/>
    <w:rsid w:val="008558A0"/>
    <w:rsid w:val="008608CF"/>
    <w:rsid w:val="008636FB"/>
    <w:rsid w:val="00871AAF"/>
    <w:rsid w:val="00872832"/>
    <w:rsid w:val="00873BA1"/>
    <w:rsid w:val="008876C3"/>
    <w:rsid w:val="00891F74"/>
    <w:rsid w:val="00892B7D"/>
    <w:rsid w:val="00892BD2"/>
    <w:rsid w:val="00892F26"/>
    <w:rsid w:val="00897230"/>
    <w:rsid w:val="00897876"/>
    <w:rsid w:val="008A0AD5"/>
    <w:rsid w:val="008A1365"/>
    <w:rsid w:val="008A3389"/>
    <w:rsid w:val="008B0C0B"/>
    <w:rsid w:val="008B3F82"/>
    <w:rsid w:val="008B65FF"/>
    <w:rsid w:val="008C030B"/>
    <w:rsid w:val="008C3A7F"/>
    <w:rsid w:val="008C6868"/>
    <w:rsid w:val="008D2AEE"/>
    <w:rsid w:val="008D3FFA"/>
    <w:rsid w:val="008F7384"/>
    <w:rsid w:val="00900331"/>
    <w:rsid w:val="0090083E"/>
    <w:rsid w:val="0090259C"/>
    <w:rsid w:val="00907CFB"/>
    <w:rsid w:val="00912CF6"/>
    <w:rsid w:val="00915AE4"/>
    <w:rsid w:val="009218EB"/>
    <w:rsid w:val="00925F4A"/>
    <w:rsid w:val="00934C86"/>
    <w:rsid w:val="00935307"/>
    <w:rsid w:val="00935679"/>
    <w:rsid w:val="00936455"/>
    <w:rsid w:val="00936D3B"/>
    <w:rsid w:val="009410B6"/>
    <w:rsid w:val="0094240E"/>
    <w:rsid w:val="0094772B"/>
    <w:rsid w:val="0096527B"/>
    <w:rsid w:val="00973E1A"/>
    <w:rsid w:val="00981476"/>
    <w:rsid w:val="009847FD"/>
    <w:rsid w:val="0099047C"/>
    <w:rsid w:val="00996BB2"/>
    <w:rsid w:val="009A03D8"/>
    <w:rsid w:val="009A596C"/>
    <w:rsid w:val="009B4E84"/>
    <w:rsid w:val="009B6B51"/>
    <w:rsid w:val="009C707E"/>
    <w:rsid w:val="009D5F69"/>
    <w:rsid w:val="009E244E"/>
    <w:rsid w:val="009E70BC"/>
    <w:rsid w:val="009F35D4"/>
    <w:rsid w:val="00A020B1"/>
    <w:rsid w:val="00A02472"/>
    <w:rsid w:val="00A06E85"/>
    <w:rsid w:val="00A10093"/>
    <w:rsid w:val="00A1345A"/>
    <w:rsid w:val="00A13657"/>
    <w:rsid w:val="00A1458F"/>
    <w:rsid w:val="00A14F82"/>
    <w:rsid w:val="00A2274B"/>
    <w:rsid w:val="00A22EC4"/>
    <w:rsid w:val="00A23FA0"/>
    <w:rsid w:val="00A271BA"/>
    <w:rsid w:val="00A33B24"/>
    <w:rsid w:val="00A34083"/>
    <w:rsid w:val="00A35BAD"/>
    <w:rsid w:val="00A36E7C"/>
    <w:rsid w:val="00A47607"/>
    <w:rsid w:val="00A53CAC"/>
    <w:rsid w:val="00A54B54"/>
    <w:rsid w:val="00A54B5D"/>
    <w:rsid w:val="00A55AB5"/>
    <w:rsid w:val="00A57C56"/>
    <w:rsid w:val="00A61F2B"/>
    <w:rsid w:val="00A70264"/>
    <w:rsid w:val="00A708E1"/>
    <w:rsid w:val="00A742EF"/>
    <w:rsid w:val="00A82383"/>
    <w:rsid w:val="00A84034"/>
    <w:rsid w:val="00A87298"/>
    <w:rsid w:val="00A8783F"/>
    <w:rsid w:val="00A9393D"/>
    <w:rsid w:val="00A93CC3"/>
    <w:rsid w:val="00A977DF"/>
    <w:rsid w:val="00AA068D"/>
    <w:rsid w:val="00AA14E6"/>
    <w:rsid w:val="00AA23A9"/>
    <w:rsid w:val="00AA6B58"/>
    <w:rsid w:val="00AB3B7E"/>
    <w:rsid w:val="00AC011F"/>
    <w:rsid w:val="00AC2787"/>
    <w:rsid w:val="00AC2788"/>
    <w:rsid w:val="00AC4994"/>
    <w:rsid w:val="00AC4E01"/>
    <w:rsid w:val="00AC57ED"/>
    <w:rsid w:val="00AD1BA8"/>
    <w:rsid w:val="00AD69E5"/>
    <w:rsid w:val="00AF44E7"/>
    <w:rsid w:val="00B072A5"/>
    <w:rsid w:val="00B07EB3"/>
    <w:rsid w:val="00B1222A"/>
    <w:rsid w:val="00B1606A"/>
    <w:rsid w:val="00B3001B"/>
    <w:rsid w:val="00B32DB0"/>
    <w:rsid w:val="00B36908"/>
    <w:rsid w:val="00B37787"/>
    <w:rsid w:val="00B440CB"/>
    <w:rsid w:val="00B46EAF"/>
    <w:rsid w:val="00B4788E"/>
    <w:rsid w:val="00B53265"/>
    <w:rsid w:val="00B61DAD"/>
    <w:rsid w:val="00B65510"/>
    <w:rsid w:val="00B67851"/>
    <w:rsid w:val="00B76B26"/>
    <w:rsid w:val="00B81856"/>
    <w:rsid w:val="00B86AD1"/>
    <w:rsid w:val="00B928FD"/>
    <w:rsid w:val="00B9296F"/>
    <w:rsid w:val="00B932EE"/>
    <w:rsid w:val="00B975EF"/>
    <w:rsid w:val="00BA052F"/>
    <w:rsid w:val="00BA5C9F"/>
    <w:rsid w:val="00BB1233"/>
    <w:rsid w:val="00BB73D1"/>
    <w:rsid w:val="00BC3DE8"/>
    <w:rsid w:val="00BC5090"/>
    <w:rsid w:val="00BC7242"/>
    <w:rsid w:val="00BD24F9"/>
    <w:rsid w:val="00BE1357"/>
    <w:rsid w:val="00BE18D4"/>
    <w:rsid w:val="00BE4A61"/>
    <w:rsid w:val="00BF4BE7"/>
    <w:rsid w:val="00C026FC"/>
    <w:rsid w:val="00C03320"/>
    <w:rsid w:val="00C0691D"/>
    <w:rsid w:val="00C06BE2"/>
    <w:rsid w:val="00C07D2C"/>
    <w:rsid w:val="00C1274E"/>
    <w:rsid w:val="00C1662E"/>
    <w:rsid w:val="00C1721F"/>
    <w:rsid w:val="00C22322"/>
    <w:rsid w:val="00C2526D"/>
    <w:rsid w:val="00C27DE5"/>
    <w:rsid w:val="00C30B99"/>
    <w:rsid w:val="00C31E0C"/>
    <w:rsid w:val="00C3505E"/>
    <w:rsid w:val="00C37583"/>
    <w:rsid w:val="00C41069"/>
    <w:rsid w:val="00C4146E"/>
    <w:rsid w:val="00C502EC"/>
    <w:rsid w:val="00C548AF"/>
    <w:rsid w:val="00C55B3E"/>
    <w:rsid w:val="00C572CE"/>
    <w:rsid w:val="00C60350"/>
    <w:rsid w:val="00C61DB1"/>
    <w:rsid w:val="00C64CE8"/>
    <w:rsid w:val="00C6717F"/>
    <w:rsid w:val="00C80C72"/>
    <w:rsid w:val="00C81594"/>
    <w:rsid w:val="00C83E4A"/>
    <w:rsid w:val="00C9021A"/>
    <w:rsid w:val="00CA2A0F"/>
    <w:rsid w:val="00CA5D3E"/>
    <w:rsid w:val="00CB178A"/>
    <w:rsid w:val="00CB25A7"/>
    <w:rsid w:val="00CB57D9"/>
    <w:rsid w:val="00CB7D87"/>
    <w:rsid w:val="00CC2D79"/>
    <w:rsid w:val="00CC3CFF"/>
    <w:rsid w:val="00CC4237"/>
    <w:rsid w:val="00CC654B"/>
    <w:rsid w:val="00CC7394"/>
    <w:rsid w:val="00CC7E04"/>
    <w:rsid w:val="00CD472C"/>
    <w:rsid w:val="00CD57C6"/>
    <w:rsid w:val="00CE2B4F"/>
    <w:rsid w:val="00CF0008"/>
    <w:rsid w:val="00CF0F09"/>
    <w:rsid w:val="00CF16A9"/>
    <w:rsid w:val="00D0177F"/>
    <w:rsid w:val="00D019DA"/>
    <w:rsid w:val="00D044D0"/>
    <w:rsid w:val="00D06E18"/>
    <w:rsid w:val="00D10289"/>
    <w:rsid w:val="00D15A18"/>
    <w:rsid w:val="00D15DAD"/>
    <w:rsid w:val="00D17B85"/>
    <w:rsid w:val="00D20A5B"/>
    <w:rsid w:val="00D2655F"/>
    <w:rsid w:val="00D316C7"/>
    <w:rsid w:val="00D35512"/>
    <w:rsid w:val="00D3735B"/>
    <w:rsid w:val="00D409B1"/>
    <w:rsid w:val="00D51363"/>
    <w:rsid w:val="00D51BDC"/>
    <w:rsid w:val="00D52B9A"/>
    <w:rsid w:val="00D63362"/>
    <w:rsid w:val="00D6396C"/>
    <w:rsid w:val="00D65171"/>
    <w:rsid w:val="00D85B8C"/>
    <w:rsid w:val="00D862CF"/>
    <w:rsid w:val="00DA5C91"/>
    <w:rsid w:val="00DB2A5E"/>
    <w:rsid w:val="00DB2FA4"/>
    <w:rsid w:val="00DB361E"/>
    <w:rsid w:val="00DC1AD4"/>
    <w:rsid w:val="00DD0243"/>
    <w:rsid w:val="00DD0F70"/>
    <w:rsid w:val="00DD6825"/>
    <w:rsid w:val="00DD6A5F"/>
    <w:rsid w:val="00DD708D"/>
    <w:rsid w:val="00DE22D2"/>
    <w:rsid w:val="00DE6554"/>
    <w:rsid w:val="00DE6D5F"/>
    <w:rsid w:val="00E00F19"/>
    <w:rsid w:val="00E06BB0"/>
    <w:rsid w:val="00E06DDF"/>
    <w:rsid w:val="00E11FF0"/>
    <w:rsid w:val="00E12B7B"/>
    <w:rsid w:val="00E230E2"/>
    <w:rsid w:val="00E30B2C"/>
    <w:rsid w:val="00E30F7F"/>
    <w:rsid w:val="00E34D67"/>
    <w:rsid w:val="00E40254"/>
    <w:rsid w:val="00E40F1F"/>
    <w:rsid w:val="00E4241F"/>
    <w:rsid w:val="00E4651D"/>
    <w:rsid w:val="00E5031D"/>
    <w:rsid w:val="00E511BC"/>
    <w:rsid w:val="00E52C61"/>
    <w:rsid w:val="00E53865"/>
    <w:rsid w:val="00E55E71"/>
    <w:rsid w:val="00E707E5"/>
    <w:rsid w:val="00E741DC"/>
    <w:rsid w:val="00E7728B"/>
    <w:rsid w:val="00E85B80"/>
    <w:rsid w:val="00E90D8A"/>
    <w:rsid w:val="00E92C4B"/>
    <w:rsid w:val="00E979BB"/>
    <w:rsid w:val="00EA0A27"/>
    <w:rsid w:val="00EA7EDD"/>
    <w:rsid w:val="00EB3F8F"/>
    <w:rsid w:val="00EB4D9A"/>
    <w:rsid w:val="00EC365F"/>
    <w:rsid w:val="00EC7B69"/>
    <w:rsid w:val="00ED32B8"/>
    <w:rsid w:val="00ED4D8D"/>
    <w:rsid w:val="00ED5A46"/>
    <w:rsid w:val="00EE1C5B"/>
    <w:rsid w:val="00EE4063"/>
    <w:rsid w:val="00EE4FB3"/>
    <w:rsid w:val="00EF106F"/>
    <w:rsid w:val="00EF7226"/>
    <w:rsid w:val="00F07C25"/>
    <w:rsid w:val="00F1644B"/>
    <w:rsid w:val="00F205F5"/>
    <w:rsid w:val="00F25321"/>
    <w:rsid w:val="00F2696C"/>
    <w:rsid w:val="00F32904"/>
    <w:rsid w:val="00F33CA7"/>
    <w:rsid w:val="00F37FB9"/>
    <w:rsid w:val="00F424E8"/>
    <w:rsid w:val="00F45394"/>
    <w:rsid w:val="00F505AD"/>
    <w:rsid w:val="00F5269F"/>
    <w:rsid w:val="00F53932"/>
    <w:rsid w:val="00F539AB"/>
    <w:rsid w:val="00F6273B"/>
    <w:rsid w:val="00F63641"/>
    <w:rsid w:val="00F66EE0"/>
    <w:rsid w:val="00F73B17"/>
    <w:rsid w:val="00F73BF6"/>
    <w:rsid w:val="00F779CB"/>
    <w:rsid w:val="00F81191"/>
    <w:rsid w:val="00F8275E"/>
    <w:rsid w:val="00F91DE6"/>
    <w:rsid w:val="00F934C8"/>
    <w:rsid w:val="00FA3A95"/>
    <w:rsid w:val="00FB099F"/>
    <w:rsid w:val="00FB6D26"/>
    <w:rsid w:val="00FC0FA0"/>
    <w:rsid w:val="00FC248F"/>
    <w:rsid w:val="00FC60F8"/>
    <w:rsid w:val="00FD17F2"/>
    <w:rsid w:val="00FD69A6"/>
    <w:rsid w:val="00FE16F9"/>
    <w:rsid w:val="00FE22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60D66"/>
  <w15:docId w15:val="{97FB5226-44FD-400B-95C4-507EC1413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o-RO"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F2B"/>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0"/>
    <w:next w:val="a"/>
    <w:link w:val="10"/>
    <w:qFormat/>
    <w:rsid w:val="009E244E"/>
    <w:pPr>
      <w:spacing w:after="0"/>
      <w:jc w:val="center"/>
      <w:outlineLvl w:val="0"/>
    </w:pPr>
    <w:rPr>
      <w:b/>
      <w:sz w:val="32"/>
      <w:szCs w:val="32"/>
      <w:lang w:val="ro-RO"/>
    </w:rPr>
  </w:style>
  <w:style w:type="paragraph" w:styleId="2">
    <w:name w:val="heading 2"/>
    <w:basedOn w:val="a"/>
    <w:next w:val="a"/>
    <w:link w:val="20"/>
    <w:unhideWhenUsed/>
    <w:qFormat/>
    <w:rsid w:val="00E30F7F"/>
    <w:pPr>
      <w:keepNext/>
      <w:keepLines/>
      <w:spacing w:before="200"/>
      <w:outlineLvl w:val="1"/>
    </w:pPr>
    <w:rPr>
      <w:rFonts w:asciiTheme="majorHAnsi" w:eastAsiaTheme="majorEastAsia" w:hAnsiTheme="majorHAnsi" w:cstheme="majorBidi"/>
      <w:b/>
      <w:bCs/>
      <w:noProof/>
      <w:color w:val="5B9BD5" w:themeColor="accent1"/>
      <w:sz w:val="26"/>
      <w:szCs w:val="26"/>
      <w:lang w:val="ro-RO" w:eastAsia="en-US"/>
    </w:rPr>
  </w:style>
  <w:style w:type="paragraph" w:styleId="3">
    <w:name w:val="heading 3"/>
    <w:basedOn w:val="a"/>
    <w:next w:val="a"/>
    <w:link w:val="30"/>
    <w:uiPriority w:val="9"/>
    <w:unhideWhenUsed/>
    <w:qFormat/>
    <w:rsid w:val="00E30F7F"/>
    <w:pPr>
      <w:keepNext/>
      <w:keepLines/>
      <w:spacing w:before="200"/>
      <w:outlineLvl w:val="2"/>
    </w:pPr>
    <w:rPr>
      <w:rFonts w:asciiTheme="majorHAnsi" w:eastAsiaTheme="majorEastAsia" w:hAnsiTheme="majorHAnsi" w:cstheme="majorBidi"/>
      <w:b/>
      <w:bCs/>
      <w:noProof/>
      <w:color w:val="5B9BD5" w:themeColor="accent1"/>
      <w:sz w:val="24"/>
      <w:szCs w:val="24"/>
      <w:lang w:val="ro-RO" w:eastAsia="en-US"/>
    </w:rPr>
  </w:style>
  <w:style w:type="paragraph" w:styleId="4">
    <w:name w:val="heading 4"/>
    <w:aliases w:val=" Sub-Clause Sub-paragraph"/>
    <w:basedOn w:val="a"/>
    <w:next w:val="a"/>
    <w:link w:val="40"/>
    <w:qFormat/>
    <w:rsid w:val="00E30F7F"/>
    <w:pPr>
      <w:keepNext/>
      <w:outlineLvl w:val="3"/>
    </w:pPr>
    <w:rPr>
      <w:rFonts w:ascii="Baltica RR" w:hAnsi="Baltica RR"/>
      <w:b/>
      <w:sz w:val="24"/>
      <w:lang w:val="ro-RO"/>
    </w:rPr>
  </w:style>
  <w:style w:type="paragraph" w:styleId="5">
    <w:name w:val="heading 5"/>
    <w:basedOn w:val="a"/>
    <w:next w:val="a"/>
    <w:link w:val="50"/>
    <w:qFormat/>
    <w:rsid w:val="00E30F7F"/>
    <w:pPr>
      <w:keepNext/>
      <w:ind w:firstLine="6804"/>
      <w:outlineLvl w:val="4"/>
    </w:pPr>
    <w:rPr>
      <w:sz w:val="28"/>
      <w:lang w:val="ro-RO"/>
    </w:rPr>
  </w:style>
  <w:style w:type="paragraph" w:styleId="8">
    <w:name w:val="heading 8"/>
    <w:basedOn w:val="a"/>
    <w:next w:val="a"/>
    <w:link w:val="80"/>
    <w:semiHidden/>
    <w:unhideWhenUsed/>
    <w:qFormat/>
    <w:rsid w:val="00E30F7F"/>
    <w:pPr>
      <w:spacing w:before="240" w:after="60"/>
      <w:outlineLvl w:val="7"/>
    </w:pPr>
    <w:rPr>
      <w:rFonts w:ascii="Calibri" w:hAnsi="Calibri"/>
      <w:i/>
      <w:iCs/>
      <w:sz w:val="24"/>
      <w:szCs w:val="24"/>
      <w:lang w:val="ro-RO" w:eastAsia="en-US"/>
    </w:rPr>
  </w:style>
  <w:style w:type="paragraph" w:styleId="9">
    <w:name w:val="heading 9"/>
    <w:basedOn w:val="a"/>
    <w:next w:val="a"/>
    <w:link w:val="90"/>
    <w:semiHidden/>
    <w:unhideWhenUsed/>
    <w:qFormat/>
    <w:rsid w:val="00E30F7F"/>
    <w:pPr>
      <w:spacing w:before="240" w:after="60"/>
      <w:outlineLvl w:val="8"/>
    </w:pPr>
    <w:rPr>
      <w:rFonts w:ascii="Cambria" w:hAnsi="Cambria"/>
      <w:sz w:val="22"/>
      <w:szCs w:val="22"/>
      <w:lang w:val="ro-RO"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nhideWhenUsed/>
    <w:rsid w:val="009E244E"/>
    <w:pPr>
      <w:spacing w:after="120"/>
    </w:pPr>
  </w:style>
  <w:style w:type="character" w:customStyle="1" w:styleId="a4">
    <w:name w:val="Основной текст Знак"/>
    <w:basedOn w:val="a1"/>
    <w:link w:val="a0"/>
    <w:rsid w:val="009E244E"/>
    <w:rPr>
      <w:rFonts w:ascii="Times New Roman" w:eastAsia="Times New Roman" w:hAnsi="Times New Roman" w:cs="Times New Roman"/>
      <w:sz w:val="20"/>
      <w:szCs w:val="20"/>
      <w:lang w:val="ru-RU" w:eastAsia="ru-RU"/>
    </w:rPr>
  </w:style>
  <w:style w:type="character" w:customStyle="1" w:styleId="10">
    <w:name w:val="Заголовок 1 Знак"/>
    <w:basedOn w:val="a1"/>
    <w:link w:val="1"/>
    <w:rsid w:val="009E244E"/>
    <w:rPr>
      <w:rFonts w:ascii="Times New Roman" w:eastAsia="Times New Roman" w:hAnsi="Times New Roman" w:cs="Times New Roman"/>
      <w:b/>
      <w:sz w:val="32"/>
      <w:szCs w:val="32"/>
      <w:lang w:eastAsia="ru-RU"/>
    </w:rPr>
  </w:style>
  <w:style w:type="character" w:customStyle="1" w:styleId="20">
    <w:name w:val="Заголовок 2 Знак"/>
    <w:basedOn w:val="a1"/>
    <w:link w:val="2"/>
    <w:rsid w:val="00E30F7F"/>
    <w:rPr>
      <w:rFonts w:asciiTheme="majorHAnsi" w:eastAsiaTheme="majorEastAsia" w:hAnsiTheme="majorHAnsi" w:cstheme="majorBidi"/>
      <w:b/>
      <w:bCs/>
      <w:noProof/>
      <w:color w:val="5B9BD5" w:themeColor="accent1"/>
      <w:sz w:val="26"/>
      <w:szCs w:val="26"/>
      <w:lang w:eastAsia="en-US"/>
    </w:rPr>
  </w:style>
  <w:style w:type="character" w:customStyle="1" w:styleId="30">
    <w:name w:val="Заголовок 3 Знак"/>
    <w:basedOn w:val="a1"/>
    <w:link w:val="3"/>
    <w:uiPriority w:val="9"/>
    <w:rsid w:val="00E30F7F"/>
    <w:rPr>
      <w:rFonts w:asciiTheme="majorHAnsi" w:eastAsiaTheme="majorEastAsia" w:hAnsiTheme="majorHAnsi" w:cstheme="majorBidi"/>
      <w:b/>
      <w:bCs/>
      <w:noProof/>
      <w:color w:val="5B9BD5" w:themeColor="accent1"/>
      <w:sz w:val="24"/>
      <w:szCs w:val="24"/>
      <w:lang w:eastAsia="en-US"/>
    </w:rPr>
  </w:style>
  <w:style w:type="character" w:customStyle="1" w:styleId="40">
    <w:name w:val="Заголовок 4 Знак"/>
    <w:aliases w:val=" Sub-Clause Sub-paragraph Знак"/>
    <w:basedOn w:val="a1"/>
    <w:link w:val="4"/>
    <w:rsid w:val="00E30F7F"/>
    <w:rPr>
      <w:rFonts w:ascii="Baltica RR" w:eastAsia="Times New Roman" w:hAnsi="Baltica RR" w:cs="Times New Roman"/>
      <w:b/>
      <w:sz w:val="24"/>
      <w:szCs w:val="20"/>
      <w:lang w:eastAsia="ru-RU"/>
    </w:rPr>
  </w:style>
  <w:style w:type="character" w:customStyle="1" w:styleId="50">
    <w:name w:val="Заголовок 5 Знак"/>
    <w:basedOn w:val="a1"/>
    <w:link w:val="5"/>
    <w:rsid w:val="00E30F7F"/>
    <w:rPr>
      <w:rFonts w:ascii="Times New Roman" w:eastAsia="Times New Roman" w:hAnsi="Times New Roman" w:cs="Times New Roman"/>
      <w:sz w:val="28"/>
      <w:szCs w:val="20"/>
      <w:lang w:eastAsia="ru-RU"/>
    </w:rPr>
  </w:style>
  <w:style w:type="character" w:customStyle="1" w:styleId="80">
    <w:name w:val="Заголовок 8 Знак"/>
    <w:basedOn w:val="a1"/>
    <w:link w:val="8"/>
    <w:semiHidden/>
    <w:rsid w:val="00E30F7F"/>
    <w:rPr>
      <w:rFonts w:ascii="Calibri" w:eastAsia="Times New Roman" w:hAnsi="Calibri" w:cs="Times New Roman"/>
      <w:i/>
      <w:iCs/>
      <w:sz w:val="24"/>
      <w:szCs w:val="24"/>
      <w:lang w:eastAsia="en-US"/>
    </w:rPr>
  </w:style>
  <w:style w:type="character" w:customStyle="1" w:styleId="90">
    <w:name w:val="Заголовок 9 Знак"/>
    <w:basedOn w:val="a1"/>
    <w:link w:val="9"/>
    <w:semiHidden/>
    <w:rsid w:val="00E30F7F"/>
    <w:rPr>
      <w:rFonts w:ascii="Cambria" w:eastAsia="Times New Roman" w:hAnsi="Cambria" w:cs="Times New Roman"/>
      <w:lang w:eastAsia="en-US"/>
    </w:rPr>
  </w:style>
  <w:style w:type="paragraph" w:styleId="a5">
    <w:name w:val="footer"/>
    <w:basedOn w:val="a"/>
    <w:link w:val="a6"/>
    <w:rsid w:val="009E244E"/>
    <w:pPr>
      <w:tabs>
        <w:tab w:val="center" w:pos="4677"/>
        <w:tab w:val="right" w:pos="9355"/>
      </w:tabs>
    </w:pPr>
  </w:style>
  <w:style w:type="character" w:customStyle="1" w:styleId="a6">
    <w:name w:val="Нижний колонтитул Знак"/>
    <w:basedOn w:val="a1"/>
    <w:link w:val="a5"/>
    <w:rsid w:val="009E244E"/>
    <w:rPr>
      <w:rFonts w:ascii="Times New Roman" w:eastAsia="Times New Roman" w:hAnsi="Times New Roman" w:cs="Times New Roman"/>
      <w:sz w:val="20"/>
      <w:szCs w:val="20"/>
      <w:lang w:val="ru-RU" w:eastAsia="ru-RU"/>
    </w:rPr>
  </w:style>
  <w:style w:type="paragraph" w:styleId="a7">
    <w:name w:val="Balloon Text"/>
    <w:basedOn w:val="a"/>
    <w:link w:val="a8"/>
    <w:uiPriority w:val="99"/>
    <w:semiHidden/>
    <w:unhideWhenUsed/>
    <w:rsid w:val="002546EC"/>
    <w:rPr>
      <w:rFonts w:ascii="Segoe UI" w:hAnsi="Segoe UI" w:cs="Segoe UI"/>
      <w:sz w:val="18"/>
      <w:szCs w:val="18"/>
    </w:rPr>
  </w:style>
  <w:style w:type="character" w:customStyle="1" w:styleId="a8">
    <w:name w:val="Текст выноски Знак"/>
    <w:basedOn w:val="a1"/>
    <w:link w:val="a7"/>
    <w:uiPriority w:val="99"/>
    <w:semiHidden/>
    <w:rsid w:val="002546EC"/>
    <w:rPr>
      <w:rFonts w:ascii="Segoe UI" w:eastAsia="Times New Roman" w:hAnsi="Segoe UI" w:cs="Segoe UI"/>
      <w:sz w:val="18"/>
      <w:szCs w:val="18"/>
      <w:lang w:val="ru-RU" w:eastAsia="ru-RU"/>
    </w:rPr>
  </w:style>
  <w:style w:type="table" w:styleId="a9">
    <w:name w:val="Table Grid"/>
    <w:basedOn w:val="a2"/>
    <w:uiPriority w:val="59"/>
    <w:rsid w:val="005B0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aliases w:val="HotarirePunct1"/>
    <w:basedOn w:val="a"/>
    <w:uiPriority w:val="34"/>
    <w:qFormat/>
    <w:rsid w:val="00AA14E6"/>
    <w:pPr>
      <w:ind w:left="720"/>
      <w:contextualSpacing/>
    </w:pPr>
  </w:style>
  <w:style w:type="character" w:styleId="ab">
    <w:name w:val="Placeholder Text"/>
    <w:basedOn w:val="a1"/>
    <w:uiPriority w:val="99"/>
    <w:semiHidden/>
    <w:rsid w:val="00F424E8"/>
    <w:rPr>
      <w:color w:val="808080"/>
    </w:rPr>
  </w:style>
  <w:style w:type="character" w:styleId="ac">
    <w:name w:val="page number"/>
    <w:basedOn w:val="a1"/>
    <w:rsid w:val="00E30F7F"/>
  </w:style>
  <w:style w:type="paragraph" w:styleId="ad">
    <w:name w:val="header"/>
    <w:basedOn w:val="a"/>
    <w:link w:val="ae"/>
    <w:rsid w:val="00E30F7F"/>
    <w:pPr>
      <w:tabs>
        <w:tab w:val="center" w:pos="4703"/>
        <w:tab w:val="right" w:pos="9406"/>
      </w:tabs>
    </w:pPr>
  </w:style>
  <w:style w:type="character" w:customStyle="1" w:styleId="ae">
    <w:name w:val="Верхний колонтитул Знак"/>
    <w:basedOn w:val="a1"/>
    <w:link w:val="ad"/>
    <w:rsid w:val="00E30F7F"/>
    <w:rPr>
      <w:rFonts w:ascii="Times New Roman" w:eastAsia="Times New Roman" w:hAnsi="Times New Roman" w:cs="Times New Roman"/>
      <w:sz w:val="20"/>
      <w:szCs w:val="20"/>
      <w:lang w:val="ru-RU" w:eastAsia="ru-RU"/>
    </w:rPr>
  </w:style>
  <w:style w:type="paragraph" w:styleId="af">
    <w:name w:val="Subtitle"/>
    <w:basedOn w:val="a"/>
    <w:link w:val="af0"/>
    <w:qFormat/>
    <w:rsid w:val="00E30F7F"/>
    <w:pPr>
      <w:jc w:val="center"/>
    </w:pPr>
    <w:rPr>
      <w:b/>
      <w:sz w:val="32"/>
      <w:lang w:val="en-US"/>
    </w:rPr>
  </w:style>
  <w:style w:type="character" w:customStyle="1" w:styleId="af0">
    <w:name w:val="Подзаголовок Знак"/>
    <w:basedOn w:val="a1"/>
    <w:link w:val="af"/>
    <w:rsid w:val="00E30F7F"/>
    <w:rPr>
      <w:rFonts w:ascii="Times New Roman" w:eastAsia="Times New Roman" w:hAnsi="Times New Roman" w:cs="Times New Roman"/>
      <w:b/>
      <w:sz w:val="32"/>
      <w:szCs w:val="20"/>
      <w:lang w:val="en-US" w:eastAsia="ru-RU"/>
    </w:rPr>
  </w:style>
  <w:style w:type="paragraph" w:styleId="af1">
    <w:name w:val="Body Text Indent"/>
    <w:basedOn w:val="a"/>
    <w:link w:val="af2"/>
    <w:rsid w:val="00E30F7F"/>
    <w:pPr>
      <w:ind w:firstLine="720"/>
      <w:jc w:val="both"/>
    </w:pPr>
    <w:rPr>
      <w:lang w:val="ro-RO"/>
    </w:rPr>
  </w:style>
  <w:style w:type="character" w:customStyle="1" w:styleId="af2">
    <w:name w:val="Основной текст с отступом Знак"/>
    <w:basedOn w:val="a1"/>
    <w:link w:val="af1"/>
    <w:rsid w:val="00E30F7F"/>
    <w:rPr>
      <w:rFonts w:ascii="Times New Roman" w:eastAsia="Times New Roman" w:hAnsi="Times New Roman" w:cs="Times New Roman"/>
      <w:sz w:val="20"/>
      <w:szCs w:val="20"/>
      <w:lang w:eastAsia="ru-RU"/>
    </w:rPr>
  </w:style>
  <w:style w:type="paragraph" w:styleId="21">
    <w:name w:val="Body Text Indent 2"/>
    <w:basedOn w:val="a"/>
    <w:link w:val="22"/>
    <w:rsid w:val="00E30F7F"/>
    <w:pPr>
      <w:ind w:firstLine="567"/>
    </w:pPr>
    <w:rPr>
      <w:rFonts w:ascii="Baltica RR" w:hAnsi="Baltica RR"/>
      <w:sz w:val="24"/>
      <w:lang w:val="ro-RO"/>
    </w:rPr>
  </w:style>
  <w:style w:type="character" w:customStyle="1" w:styleId="22">
    <w:name w:val="Основной текст с отступом 2 Знак"/>
    <w:basedOn w:val="a1"/>
    <w:link w:val="21"/>
    <w:rsid w:val="00E30F7F"/>
    <w:rPr>
      <w:rFonts w:ascii="Baltica RR" w:eastAsia="Times New Roman" w:hAnsi="Baltica RR" w:cs="Times New Roman"/>
      <w:sz w:val="24"/>
      <w:szCs w:val="20"/>
      <w:lang w:eastAsia="ru-RU"/>
    </w:rPr>
  </w:style>
  <w:style w:type="paragraph" w:styleId="23">
    <w:name w:val="Body Text 2"/>
    <w:basedOn w:val="a"/>
    <w:link w:val="24"/>
    <w:rsid w:val="00E30F7F"/>
    <w:pPr>
      <w:tabs>
        <w:tab w:val="left" w:pos="426"/>
      </w:tabs>
      <w:jc w:val="both"/>
    </w:pPr>
    <w:rPr>
      <w:rFonts w:ascii="Baltica RR" w:hAnsi="Baltica RR"/>
      <w:sz w:val="24"/>
      <w:lang w:val="ro-RO"/>
    </w:rPr>
  </w:style>
  <w:style w:type="character" w:customStyle="1" w:styleId="24">
    <w:name w:val="Основной текст 2 Знак"/>
    <w:basedOn w:val="a1"/>
    <w:link w:val="23"/>
    <w:rsid w:val="00E30F7F"/>
    <w:rPr>
      <w:rFonts w:ascii="Baltica RR" w:eastAsia="Times New Roman" w:hAnsi="Baltica RR" w:cs="Times New Roman"/>
      <w:sz w:val="24"/>
      <w:szCs w:val="20"/>
      <w:lang w:eastAsia="ru-RU"/>
    </w:rPr>
  </w:style>
  <w:style w:type="paragraph" w:styleId="af3">
    <w:name w:val="Normal (Web)"/>
    <w:basedOn w:val="a"/>
    <w:uiPriority w:val="99"/>
    <w:unhideWhenUsed/>
    <w:rsid w:val="00E30F7F"/>
    <w:pPr>
      <w:ind w:firstLine="567"/>
      <w:jc w:val="both"/>
    </w:pPr>
    <w:rPr>
      <w:sz w:val="24"/>
      <w:szCs w:val="24"/>
    </w:rPr>
  </w:style>
  <w:style w:type="paragraph" w:customStyle="1" w:styleId="cn">
    <w:name w:val="cn"/>
    <w:basedOn w:val="a"/>
    <w:rsid w:val="00E30F7F"/>
    <w:pPr>
      <w:jc w:val="center"/>
    </w:pPr>
    <w:rPr>
      <w:sz w:val="24"/>
      <w:szCs w:val="24"/>
    </w:rPr>
  </w:style>
  <w:style w:type="paragraph" w:customStyle="1" w:styleId="cb">
    <w:name w:val="cb"/>
    <w:basedOn w:val="a"/>
    <w:rsid w:val="00E30F7F"/>
    <w:pPr>
      <w:jc w:val="center"/>
    </w:pPr>
    <w:rPr>
      <w:b/>
      <w:bCs/>
      <w:sz w:val="24"/>
      <w:szCs w:val="24"/>
    </w:rPr>
  </w:style>
  <w:style w:type="paragraph" w:styleId="31">
    <w:name w:val="Body Text Indent 3"/>
    <w:basedOn w:val="a"/>
    <w:link w:val="32"/>
    <w:rsid w:val="00E30F7F"/>
    <w:pPr>
      <w:spacing w:after="120"/>
      <w:ind w:left="283"/>
    </w:pPr>
    <w:rPr>
      <w:sz w:val="16"/>
      <w:szCs w:val="16"/>
      <w:lang w:val="ro-RO" w:eastAsia="en-US"/>
    </w:rPr>
  </w:style>
  <w:style w:type="character" w:customStyle="1" w:styleId="32">
    <w:name w:val="Основной текст с отступом 3 Знак"/>
    <w:basedOn w:val="a1"/>
    <w:link w:val="31"/>
    <w:rsid w:val="00E30F7F"/>
    <w:rPr>
      <w:rFonts w:ascii="Times New Roman" w:eastAsia="Times New Roman" w:hAnsi="Times New Roman" w:cs="Times New Roman"/>
      <w:sz w:val="16"/>
      <w:szCs w:val="16"/>
      <w:lang w:eastAsia="en-US"/>
    </w:rPr>
  </w:style>
  <w:style w:type="character" w:styleId="af4">
    <w:name w:val="Hyperlink"/>
    <w:uiPriority w:val="99"/>
    <w:rsid w:val="00E30F7F"/>
    <w:rPr>
      <w:color w:val="0000FF"/>
      <w:u w:val="single"/>
    </w:rPr>
  </w:style>
  <w:style w:type="paragraph" w:customStyle="1" w:styleId="cp">
    <w:name w:val="cp"/>
    <w:basedOn w:val="a"/>
    <w:rsid w:val="00E30F7F"/>
    <w:pPr>
      <w:jc w:val="center"/>
    </w:pPr>
    <w:rPr>
      <w:b/>
      <w:bCs/>
      <w:sz w:val="24"/>
      <w:szCs w:val="24"/>
      <w:lang w:val="ro-RO"/>
    </w:rPr>
  </w:style>
  <w:style w:type="paragraph" w:customStyle="1" w:styleId="rg">
    <w:name w:val="rg"/>
    <w:basedOn w:val="a"/>
    <w:rsid w:val="00E30F7F"/>
    <w:pPr>
      <w:jc w:val="right"/>
    </w:pPr>
    <w:rPr>
      <w:sz w:val="24"/>
      <w:szCs w:val="24"/>
    </w:rPr>
  </w:style>
  <w:style w:type="paragraph" w:customStyle="1" w:styleId="Listparagraf1">
    <w:name w:val="Listă paragraf1"/>
    <w:basedOn w:val="a"/>
    <w:qFormat/>
    <w:rsid w:val="00E30F7F"/>
    <w:pPr>
      <w:ind w:left="708"/>
    </w:pPr>
    <w:rPr>
      <w:sz w:val="24"/>
      <w:szCs w:val="24"/>
      <w:lang w:val="ro-RO"/>
    </w:rPr>
  </w:style>
  <w:style w:type="paragraph" w:customStyle="1" w:styleId="Sub-ClauseText">
    <w:name w:val="Sub-Clause Text"/>
    <w:basedOn w:val="a"/>
    <w:rsid w:val="00E30F7F"/>
    <w:pPr>
      <w:spacing w:before="120" w:after="120"/>
      <w:jc w:val="both"/>
    </w:pPr>
    <w:rPr>
      <w:spacing w:val="-4"/>
      <w:sz w:val="24"/>
      <w:lang w:val="en-US" w:eastAsia="en-US"/>
    </w:rPr>
  </w:style>
  <w:style w:type="paragraph" w:customStyle="1" w:styleId="i">
    <w:name w:val="(i)"/>
    <w:basedOn w:val="a"/>
    <w:rsid w:val="00E30F7F"/>
    <w:pPr>
      <w:suppressAutoHyphens/>
      <w:jc w:val="both"/>
    </w:pPr>
    <w:rPr>
      <w:rFonts w:ascii="Tms Rmn" w:hAnsi="Tms Rmn"/>
      <w:sz w:val="24"/>
      <w:lang w:val="en-US" w:eastAsia="en-US"/>
    </w:rPr>
  </w:style>
  <w:style w:type="paragraph" w:customStyle="1" w:styleId="ListParagraph1">
    <w:name w:val="List Paragraph1"/>
    <w:basedOn w:val="a"/>
    <w:qFormat/>
    <w:rsid w:val="00E30F7F"/>
    <w:pPr>
      <w:spacing w:after="200" w:line="276" w:lineRule="auto"/>
      <w:ind w:left="720"/>
      <w:contextualSpacing/>
    </w:pPr>
    <w:rPr>
      <w:rFonts w:ascii="Calibri" w:eastAsia="PMingLiU" w:hAnsi="Calibri"/>
      <w:sz w:val="22"/>
      <w:szCs w:val="22"/>
      <w:lang w:val="en-US" w:eastAsia="zh-CN"/>
    </w:rPr>
  </w:style>
  <w:style w:type="paragraph" w:customStyle="1" w:styleId="BankNormal">
    <w:name w:val="BankNormal"/>
    <w:basedOn w:val="a"/>
    <w:rsid w:val="00E30F7F"/>
    <w:pPr>
      <w:spacing w:after="240"/>
    </w:pPr>
    <w:rPr>
      <w:sz w:val="24"/>
      <w:lang w:val="en-US" w:eastAsia="en-US"/>
    </w:rPr>
  </w:style>
  <w:style w:type="paragraph" w:styleId="af5">
    <w:name w:val="TOC Heading"/>
    <w:basedOn w:val="1"/>
    <w:next w:val="a"/>
    <w:uiPriority w:val="39"/>
    <w:unhideWhenUsed/>
    <w:qFormat/>
    <w:rsid w:val="00E30F7F"/>
    <w:pPr>
      <w:keepNext/>
      <w:keepLines/>
      <w:spacing w:before="240" w:line="259" w:lineRule="auto"/>
      <w:jc w:val="left"/>
      <w:outlineLvl w:val="9"/>
    </w:pPr>
    <w:rPr>
      <w:rFonts w:ascii="Calibri Light" w:eastAsia="SimSun" w:hAnsi="Calibri Light"/>
      <w:b w:val="0"/>
      <w:color w:val="2E74B5"/>
      <w:lang w:val="en-US" w:eastAsia="en-US"/>
    </w:rPr>
  </w:style>
  <w:style w:type="paragraph" w:styleId="25">
    <w:name w:val="toc 2"/>
    <w:basedOn w:val="a"/>
    <w:next w:val="a"/>
    <w:autoRedefine/>
    <w:uiPriority w:val="39"/>
    <w:unhideWhenUsed/>
    <w:rsid w:val="00E30F7F"/>
    <w:pPr>
      <w:tabs>
        <w:tab w:val="left" w:pos="660"/>
        <w:tab w:val="right" w:leader="dot" w:pos="9628"/>
      </w:tabs>
      <w:spacing w:after="100" w:line="259" w:lineRule="auto"/>
      <w:ind w:left="220"/>
    </w:pPr>
    <w:rPr>
      <w:rFonts w:eastAsia="SimSun"/>
      <w:b/>
      <w:noProof/>
      <w:sz w:val="24"/>
      <w:szCs w:val="24"/>
      <w:lang w:val="en-US" w:eastAsia="en-US"/>
    </w:rPr>
  </w:style>
  <w:style w:type="paragraph" w:styleId="11">
    <w:name w:val="toc 1"/>
    <w:basedOn w:val="a"/>
    <w:next w:val="a"/>
    <w:autoRedefine/>
    <w:uiPriority w:val="39"/>
    <w:unhideWhenUsed/>
    <w:rsid w:val="00E30F7F"/>
    <w:pPr>
      <w:tabs>
        <w:tab w:val="right" w:leader="dot" w:pos="9638"/>
      </w:tabs>
      <w:spacing w:after="100" w:line="259" w:lineRule="auto"/>
    </w:pPr>
    <w:rPr>
      <w:rFonts w:eastAsia="SimSun"/>
      <w:b/>
      <w:noProof/>
      <w:sz w:val="24"/>
      <w:szCs w:val="24"/>
      <w:lang w:val="en-US" w:eastAsia="en-US"/>
    </w:rPr>
  </w:style>
  <w:style w:type="paragraph" w:styleId="33">
    <w:name w:val="toc 3"/>
    <w:basedOn w:val="a"/>
    <w:next w:val="a"/>
    <w:autoRedefine/>
    <w:uiPriority w:val="39"/>
    <w:unhideWhenUsed/>
    <w:rsid w:val="00E30F7F"/>
    <w:pPr>
      <w:spacing w:after="100" w:line="259" w:lineRule="auto"/>
      <w:ind w:left="440"/>
    </w:pPr>
    <w:rPr>
      <w:rFonts w:ascii="Calibri" w:eastAsia="SimSun" w:hAnsi="Calibri"/>
      <w:sz w:val="22"/>
      <w:szCs w:val="22"/>
      <w:lang w:val="en-US" w:eastAsia="en-US"/>
    </w:rPr>
  </w:style>
  <w:style w:type="paragraph" w:styleId="af6">
    <w:name w:val="footnote text"/>
    <w:basedOn w:val="a"/>
    <w:link w:val="af7"/>
    <w:rsid w:val="00E30F7F"/>
    <w:pPr>
      <w:jc w:val="both"/>
    </w:pPr>
    <w:rPr>
      <w:lang w:val="en-US" w:eastAsia="en-US"/>
    </w:rPr>
  </w:style>
  <w:style w:type="character" w:customStyle="1" w:styleId="af7">
    <w:name w:val="Текст сноски Знак"/>
    <w:basedOn w:val="a1"/>
    <w:link w:val="af6"/>
    <w:rsid w:val="00E30F7F"/>
    <w:rPr>
      <w:rFonts w:ascii="Times New Roman" w:eastAsia="Times New Roman" w:hAnsi="Times New Roman" w:cs="Times New Roman"/>
      <w:sz w:val="20"/>
      <w:szCs w:val="20"/>
      <w:lang w:val="en-US" w:eastAsia="en-US"/>
    </w:rPr>
  </w:style>
  <w:style w:type="character" w:styleId="af8">
    <w:name w:val="footnote reference"/>
    <w:rsid w:val="00E30F7F"/>
    <w:rPr>
      <w:vertAlign w:val="superscript"/>
    </w:rPr>
  </w:style>
  <w:style w:type="character" w:styleId="af9">
    <w:name w:val="annotation reference"/>
    <w:uiPriority w:val="99"/>
    <w:rsid w:val="00E30F7F"/>
    <w:rPr>
      <w:sz w:val="16"/>
      <w:szCs w:val="16"/>
    </w:rPr>
  </w:style>
  <w:style w:type="paragraph" w:styleId="afa">
    <w:name w:val="annotation text"/>
    <w:basedOn w:val="a"/>
    <w:link w:val="afb"/>
    <w:uiPriority w:val="99"/>
    <w:rsid w:val="00E30F7F"/>
  </w:style>
  <w:style w:type="character" w:customStyle="1" w:styleId="afb">
    <w:name w:val="Текст примечания Знак"/>
    <w:basedOn w:val="a1"/>
    <w:link w:val="afa"/>
    <w:uiPriority w:val="99"/>
    <w:rsid w:val="00E30F7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E30F7F"/>
    <w:rPr>
      <w:b/>
      <w:bCs/>
    </w:rPr>
  </w:style>
  <w:style w:type="character" w:customStyle="1" w:styleId="afd">
    <w:name w:val="Тема примечания Знак"/>
    <w:basedOn w:val="afb"/>
    <w:link w:val="afc"/>
    <w:rsid w:val="00E30F7F"/>
    <w:rPr>
      <w:rFonts w:ascii="Times New Roman" w:eastAsia="Times New Roman" w:hAnsi="Times New Roman" w:cs="Times New Roman"/>
      <w:b/>
      <w:bCs/>
      <w:sz w:val="20"/>
      <w:szCs w:val="20"/>
      <w:lang w:val="ru-RU" w:eastAsia="ru-RU"/>
    </w:rPr>
  </w:style>
  <w:style w:type="paragraph" w:customStyle="1" w:styleId="Default">
    <w:name w:val="Default"/>
    <w:rsid w:val="00E30F7F"/>
    <w:pPr>
      <w:autoSpaceDE w:val="0"/>
      <w:autoSpaceDN w:val="0"/>
      <w:adjustRightInd w:val="0"/>
      <w:spacing w:after="0" w:line="240" w:lineRule="auto"/>
    </w:pPr>
    <w:rPr>
      <w:rFonts w:ascii="EUAlbertina" w:eastAsia="PMingLiU" w:hAnsi="EUAlbertina" w:cs="EUAlbertina"/>
      <w:color w:val="000000"/>
      <w:sz w:val="24"/>
      <w:szCs w:val="24"/>
      <w:lang w:val="en-US"/>
    </w:rPr>
  </w:style>
  <w:style w:type="paragraph" w:customStyle="1" w:styleId="Standard">
    <w:name w:val="Standard"/>
    <w:rsid w:val="00E30F7F"/>
    <w:pPr>
      <w:suppressAutoHyphens/>
      <w:autoSpaceDN w:val="0"/>
      <w:spacing w:after="200" w:line="276" w:lineRule="auto"/>
    </w:pPr>
    <w:rPr>
      <w:rFonts w:ascii="Calibri" w:eastAsia="Calibri" w:hAnsi="Calibri" w:cs="Calibri"/>
      <w:kern w:val="3"/>
      <w:lang w:val="en-US" w:eastAsia="en-US"/>
    </w:rPr>
  </w:style>
  <w:style w:type="character" w:customStyle="1" w:styleId="apple-converted-space">
    <w:name w:val="apple-converted-space"/>
    <w:rsid w:val="00E30F7F"/>
  </w:style>
  <w:style w:type="paragraph" w:customStyle="1" w:styleId="Style3">
    <w:name w:val="Style3"/>
    <w:basedOn w:val="3"/>
    <w:link w:val="Style3Char"/>
    <w:qFormat/>
    <w:rsid w:val="00E30F7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E30F7F"/>
    <w:rPr>
      <w:rFonts w:ascii="Times New Roman" w:eastAsia="Times New Roman" w:hAnsi="Times New Roman" w:cs="Times New Roman"/>
      <w:b/>
      <w:sz w:val="24"/>
      <w:szCs w:val="24"/>
      <w:lang w:val="en-US" w:eastAsia="ru-RU"/>
    </w:rPr>
  </w:style>
  <w:style w:type="paragraph" w:styleId="41">
    <w:name w:val="toc 4"/>
    <w:basedOn w:val="a"/>
    <w:next w:val="a"/>
    <w:autoRedefine/>
    <w:uiPriority w:val="39"/>
    <w:unhideWhenUsed/>
    <w:rsid w:val="00E30F7F"/>
    <w:pPr>
      <w:spacing w:after="100" w:line="276" w:lineRule="auto"/>
      <w:ind w:left="660"/>
    </w:pPr>
    <w:rPr>
      <w:rFonts w:ascii="Calibri" w:hAnsi="Calibri"/>
      <w:sz w:val="22"/>
      <w:szCs w:val="22"/>
      <w:lang w:val="en-US" w:eastAsia="en-US"/>
    </w:rPr>
  </w:style>
  <w:style w:type="paragraph" w:styleId="51">
    <w:name w:val="toc 5"/>
    <w:basedOn w:val="a"/>
    <w:next w:val="a"/>
    <w:autoRedefine/>
    <w:uiPriority w:val="39"/>
    <w:unhideWhenUsed/>
    <w:rsid w:val="00E30F7F"/>
    <w:pPr>
      <w:spacing w:after="100" w:line="276" w:lineRule="auto"/>
      <w:ind w:left="880"/>
    </w:pPr>
    <w:rPr>
      <w:rFonts w:ascii="Calibri" w:hAnsi="Calibri"/>
      <w:sz w:val="22"/>
      <w:szCs w:val="22"/>
      <w:lang w:val="en-US" w:eastAsia="en-US"/>
    </w:rPr>
  </w:style>
  <w:style w:type="paragraph" w:styleId="6">
    <w:name w:val="toc 6"/>
    <w:basedOn w:val="a"/>
    <w:next w:val="a"/>
    <w:autoRedefine/>
    <w:uiPriority w:val="39"/>
    <w:unhideWhenUsed/>
    <w:rsid w:val="00E30F7F"/>
    <w:pPr>
      <w:spacing w:after="100" w:line="276" w:lineRule="auto"/>
      <w:ind w:left="1100"/>
    </w:pPr>
    <w:rPr>
      <w:rFonts w:ascii="Calibri" w:hAnsi="Calibri"/>
      <w:sz w:val="22"/>
      <w:szCs w:val="22"/>
      <w:lang w:val="en-US" w:eastAsia="en-US"/>
    </w:rPr>
  </w:style>
  <w:style w:type="paragraph" w:styleId="7">
    <w:name w:val="toc 7"/>
    <w:basedOn w:val="a"/>
    <w:next w:val="a"/>
    <w:autoRedefine/>
    <w:uiPriority w:val="39"/>
    <w:unhideWhenUsed/>
    <w:rsid w:val="00E30F7F"/>
    <w:pPr>
      <w:spacing w:after="100" w:line="276" w:lineRule="auto"/>
      <w:ind w:left="1320"/>
    </w:pPr>
    <w:rPr>
      <w:rFonts w:ascii="Calibri" w:hAnsi="Calibri"/>
      <w:sz w:val="22"/>
      <w:szCs w:val="22"/>
      <w:lang w:val="en-US" w:eastAsia="en-US"/>
    </w:rPr>
  </w:style>
  <w:style w:type="paragraph" w:styleId="81">
    <w:name w:val="toc 8"/>
    <w:basedOn w:val="a"/>
    <w:next w:val="a"/>
    <w:autoRedefine/>
    <w:uiPriority w:val="39"/>
    <w:unhideWhenUsed/>
    <w:rsid w:val="00E30F7F"/>
    <w:pPr>
      <w:spacing w:after="100" w:line="276" w:lineRule="auto"/>
      <w:ind w:left="1540"/>
    </w:pPr>
    <w:rPr>
      <w:rFonts w:ascii="Calibri" w:hAnsi="Calibri"/>
      <w:sz w:val="22"/>
      <w:szCs w:val="22"/>
      <w:lang w:val="en-US" w:eastAsia="en-US"/>
    </w:rPr>
  </w:style>
  <w:style w:type="paragraph" w:styleId="91">
    <w:name w:val="toc 9"/>
    <w:basedOn w:val="a"/>
    <w:next w:val="a"/>
    <w:autoRedefine/>
    <w:uiPriority w:val="39"/>
    <w:unhideWhenUsed/>
    <w:rsid w:val="00E30F7F"/>
    <w:pPr>
      <w:spacing w:after="100" w:line="276" w:lineRule="auto"/>
      <w:ind w:left="1760"/>
    </w:pPr>
    <w:rPr>
      <w:rFonts w:ascii="Calibri" w:hAnsi="Calibri"/>
      <w:sz w:val="22"/>
      <w:szCs w:val="22"/>
      <w:lang w:val="en-US" w:eastAsia="en-US"/>
    </w:rPr>
  </w:style>
  <w:style w:type="paragraph" w:customStyle="1" w:styleId="Style153">
    <w:name w:val="Style153"/>
    <w:basedOn w:val="a"/>
    <w:uiPriority w:val="99"/>
    <w:rsid w:val="00E30F7F"/>
    <w:pPr>
      <w:widowControl w:val="0"/>
      <w:autoSpaceDE w:val="0"/>
      <w:autoSpaceDN w:val="0"/>
      <w:adjustRightInd w:val="0"/>
      <w:spacing w:line="317" w:lineRule="exact"/>
      <w:jc w:val="both"/>
    </w:pPr>
    <w:rPr>
      <w:sz w:val="24"/>
      <w:szCs w:val="24"/>
      <w:lang w:val="ro-RO" w:eastAsia="ro-RO"/>
    </w:rPr>
  </w:style>
  <w:style w:type="character" w:customStyle="1" w:styleId="FontStyle195">
    <w:name w:val="Font Style195"/>
    <w:uiPriority w:val="99"/>
    <w:rsid w:val="00E30F7F"/>
    <w:rPr>
      <w:rFonts w:ascii="Times New Roman" w:hAnsi="Times New Roman" w:cs="Times New Roman"/>
      <w:b/>
      <w:bCs/>
      <w:i/>
      <w:iCs/>
      <w:sz w:val="22"/>
      <w:szCs w:val="22"/>
    </w:rPr>
  </w:style>
  <w:style w:type="paragraph" w:customStyle="1" w:styleId="Style73">
    <w:name w:val="Style73"/>
    <w:basedOn w:val="a"/>
    <w:uiPriority w:val="99"/>
    <w:rsid w:val="00E30F7F"/>
    <w:pPr>
      <w:widowControl w:val="0"/>
      <w:autoSpaceDE w:val="0"/>
      <w:autoSpaceDN w:val="0"/>
      <w:adjustRightInd w:val="0"/>
      <w:spacing w:line="314" w:lineRule="exact"/>
      <w:jc w:val="both"/>
    </w:pPr>
    <w:rPr>
      <w:sz w:val="24"/>
      <w:szCs w:val="24"/>
      <w:lang w:val="ro-RO" w:eastAsia="ro-RO"/>
    </w:rPr>
  </w:style>
  <w:style w:type="character" w:customStyle="1" w:styleId="FontStyle197">
    <w:name w:val="Font Style197"/>
    <w:uiPriority w:val="99"/>
    <w:rsid w:val="00E30F7F"/>
    <w:rPr>
      <w:rFonts w:ascii="Times New Roman" w:hAnsi="Times New Roman" w:cs="Times New Roman"/>
      <w:sz w:val="22"/>
      <w:szCs w:val="22"/>
    </w:rPr>
  </w:style>
  <w:style w:type="paragraph" w:styleId="HTML">
    <w:name w:val="HTML Preformatted"/>
    <w:basedOn w:val="a"/>
    <w:link w:val="HTML0"/>
    <w:uiPriority w:val="99"/>
    <w:semiHidden/>
    <w:unhideWhenUsed/>
    <w:rsid w:val="00E30F7F"/>
    <w:rPr>
      <w:rFonts w:ascii="Consolas" w:hAnsi="Consolas"/>
      <w:noProof/>
      <w:lang w:val="ro-RO" w:eastAsia="en-US"/>
    </w:rPr>
  </w:style>
  <w:style w:type="character" w:customStyle="1" w:styleId="HTML0">
    <w:name w:val="Стандартный HTML Знак"/>
    <w:basedOn w:val="a1"/>
    <w:link w:val="HTML"/>
    <w:uiPriority w:val="99"/>
    <w:semiHidden/>
    <w:rsid w:val="00E30F7F"/>
    <w:rPr>
      <w:rFonts w:ascii="Consolas" w:eastAsia="Times New Roman" w:hAnsi="Consolas" w:cs="Times New Roman"/>
      <w:noProof/>
      <w:sz w:val="20"/>
      <w:szCs w:val="20"/>
      <w:lang w:eastAsia="en-US"/>
    </w:rPr>
  </w:style>
  <w:style w:type="paragraph" w:styleId="afe">
    <w:name w:val="No Spacing"/>
    <w:link w:val="aff"/>
    <w:uiPriority w:val="1"/>
    <w:qFormat/>
    <w:rsid w:val="00E30F7F"/>
    <w:pPr>
      <w:spacing w:after="0" w:line="240" w:lineRule="auto"/>
    </w:pPr>
    <w:rPr>
      <w:rFonts w:ascii="Times New Roman" w:eastAsia="Times New Roman" w:hAnsi="Times New Roman" w:cs="Times New Roman"/>
      <w:sz w:val="24"/>
      <w:szCs w:val="24"/>
      <w:lang w:val="ru-RU" w:eastAsia="ru-RU"/>
    </w:rPr>
  </w:style>
  <w:style w:type="character" w:customStyle="1" w:styleId="aff">
    <w:name w:val="Без интервала Знак"/>
    <w:link w:val="afe"/>
    <w:uiPriority w:val="1"/>
    <w:rsid w:val="00E30F7F"/>
    <w:rPr>
      <w:rFonts w:ascii="Times New Roman" w:eastAsia="Times New Roman" w:hAnsi="Times New Roman" w:cs="Times New Roman"/>
      <w:sz w:val="24"/>
      <w:szCs w:val="24"/>
      <w:lang w:val="ru-RU" w:eastAsia="ru-RU"/>
    </w:rPr>
  </w:style>
  <w:style w:type="table" w:customStyle="1" w:styleId="GrilTabel1">
    <w:name w:val="Grilă Tabel1"/>
    <w:basedOn w:val="a2"/>
    <w:next w:val="a9"/>
    <w:uiPriority w:val="39"/>
    <w:rsid w:val="00E30F7F"/>
    <w:pPr>
      <w:spacing w:after="8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header1">
    <w:name w:val="doc_header1"/>
    <w:basedOn w:val="a1"/>
    <w:rsid w:val="00E30F7F"/>
    <w:rPr>
      <w:rFonts w:ascii="Times New Roman" w:hAnsi="Times New Roman" w:cs="Times New Roman" w:hint="default"/>
      <w:b/>
      <w:bCs/>
      <w:color w:val="000000"/>
      <w:sz w:val="24"/>
      <w:szCs w:val="24"/>
    </w:rPr>
  </w:style>
  <w:style w:type="character" w:styleId="aff0">
    <w:name w:val="Strong"/>
    <w:basedOn w:val="a1"/>
    <w:uiPriority w:val="22"/>
    <w:qFormat/>
    <w:rsid w:val="00E30F7F"/>
    <w:rPr>
      <w:b/>
      <w:bCs/>
    </w:rPr>
  </w:style>
  <w:style w:type="character" w:customStyle="1" w:styleId="notranslate">
    <w:name w:val="notranslate"/>
    <w:basedOn w:val="a1"/>
    <w:rsid w:val="00E30F7F"/>
  </w:style>
  <w:style w:type="character" w:customStyle="1" w:styleId="UnresolvedMention1">
    <w:name w:val="Unresolved Mention1"/>
    <w:basedOn w:val="a1"/>
    <w:uiPriority w:val="99"/>
    <w:semiHidden/>
    <w:unhideWhenUsed/>
    <w:rsid w:val="004F2C2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7101">
      <w:bodyDiv w:val="1"/>
      <w:marLeft w:val="0"/>
      <w:marRight w:val="0"/>
      <w:marTop w:val="0"/>
      <w:marBottom w:val="0"/>
      <w:divBdr>
        <w:top w:val="none" w:sz="0" w:space="0" w:color="auto"/>
        <w:left w:val="none" w:sz="0" w:space="0" w:color="auto"/>
        <w:bottom w:val="none" w:sz="0" w:space="0" w:color="auto"/>
        <w:right w:val="none" w:sz="0" w:space="0" w:color="auto"/>
      </w:divBdr>
    </w:div>
    <w:div w:id="15544622">
      <w:bodyDiv w:val="1"/>
      <w:marLeft w:val="0"/>
      <w:marRight w:val="0"/>
      <w:marTop w:val="0"/>
      <w:marBottom w:val="0"/>
      <w:divBdr>
        <w:top w:val="none" w:sz="0" w:space="0" w:color="auto"/>
        <w:left w:val="none" w:sz="0" w:space="0" w:color="auto"/>
        <w:bottom w:val="none" w:sz="0" w:space="0" w:color="auto"/>
        <w:right w:val="none" w:sz="0" w:space="0" w:color="auto"/>
      </w:divBdr>
    </w:div>
    <w:div w:id="17437379">
      <w:bodyDiv w:val="1"/>
      <w:marLeft w:val="0"/>
      <w:marRight w:val="0"/>
      <w:marTop w:val="0"/>
      <w:marBottom w:val="0"/>
      <w:divBdr>
        <w:top w:val="none" w:sz="0" w:space="0" w:color="auto"/>
        <w:left w:val="none" w:sz="0" w:space="0" w:color="auto"/>
        <w:bottom w:val="none" w:sz="0" w:space="0" w:color="auto"/>
        <w:right w:val="none" w:sz="0" w:space="0" w:color="auto"/>
      </w:divBdr>
    </w:div>
    <w:div w:id="20209904">
      <w:bodyDiv w:val="1"/>
      <w:marLeft w:val="0"/>
      <w:marRight w:val="0"/>
      <w:marTop w:val="0"/>
      <w:marBottom w:val="0"/>
      <w:divBdr>
        <w:top w:val="none" w:sz="0" w:space="0" w:color="auto"/>
        <w:left w:val="none" w:sz="0" w:space="0" w:color="auto"/>
        <w:bottom w:val="none" w:sz="0" w:space="0" w:color="auto"/>
        <w:right w:val="none" w:sz="0" w:space="0" w:color="auto"/>
      </w:divBdr>
    </w:div>
    <w:div w:id="29957098">
      <w:bodyDiv w:val="1"/>
      <w:marLeft w:val="0"/>
      <w:marRight w:val="0"/>
      <w:marTop w:val="0"/>
      <w:marBottom w:val="0"/>
      <w:divBdr>
        <w:top w:val="none" w:sz="0" w:space="0" w:color="auto"/>
        <w:left w:val="none" w:sz="0" w:space="0" w:color="auto"/>
        <w:bottom w:val="none" w:sz="0" w:space="0" w:color="auto"/>
        <w:right w:val="none" w:sz="0" w:space="0" w:color="auto"/>
      </w:divBdr>
    </w:div>
    <w:div w:id="33384942">
      <w:bodyDiv w:val="1"/>
      <w:marLeft w:val="0"/>
      <w:marRight w:val="0"/>
      <w:marTop w:val="0"/>
      <w:marBottom w:val="0"/>
      <w:divBdr>
        <w:top w:val="none" w:sz="0" w:space="0" w:color="auto"/>
        <w:left w:val="none" w:sz="0" w:space="0" w:color="auto"/>
        <w:bottom w:val="none" w:sz="0" w:space="0" w:color="auto"/>
        <w:right w:val="none" w:sz="0" w:space="0" w:color="auto"/>
      </w:divBdr>
    </w:div>
    <w:div w:id="38361100">
      <w:bodyDiv w:val="1"/>
      <w:marLeft w:val="0"/>
      <w:marRight w:val="0"/>
      <w:marTop w:val="0"/>
      <w:marBottom w:val="0"/>
      <w:divBdr>
        <w:top w:val="none" w:sz="0" w:space="0" w:color="auto"/>
        <w:left w:val="none" w:sz="0" w:space="0" w:color="auto"/>
        <w:bottom w:val="none" w:sz="0" w:space="0" w:color="auto"/>
        <w:right w:val="none" w:sz="0" w:space="0" w:color="auto"/>
      </w:divBdr>
    </w:div>
    <w:div w:id="46146945">
      <w:bodyDiv w:val="1"/>
      <w:marLeft w:val="0"/>
      <w:marRight w:val="0"/>
      <w:marTop w:val="0"/>
      <w:marBottom w:val="0"/>
      <w:divBdr>
        <w:top w:val="none" w:sz="0" w:space="0" w:color="auto"/>
        <w:left w:val="none" w:sz="0" w:space="0" w:color="auto"/>
        <w:bottom w:val="none" w:sz="0" w:space="0" w:color="auto"/>
        <w:right w:val="none" w:sz="0" w:space="0" w:color="auto"/>
      </w:divBdr>
    </w:div>
    <w:div w:id="48656838">
      <w:bodyDiv w:val="1"/>
      <w:marLeft w:val="0"/>
      <w:marRight w:val="0"/>
      <w:marTop w:val="0"/>
      <w:marBottom w:val="0"/>
      <w:divBdr>
        <w:top w:val="none" w:sz="0" w:space="0" w:color="auto"/>
        <w:left w:val="none" w:sz="0" w:space="0" w:color="auto"/>
        <w:bottom w:val="none" w:sz="0" w:space="0" w:color="auto"/>
        <w:right w:val="none" w:sz="0" w:space="0" w:color="auto"/>
      </w:divBdr>
    </w:div>
    <w:div w:id="65303346">
      <w:bodyDiv w:val="1"/>
      <w:marLeft w:val="0"/>
      <w:marRight w:val="0"/>
      <w:marTop w:val="0"/>
      <w:marBottom w:val="0"/>
      <w:divBdr>
        <w:top w:val="none" w:sz="0" w:space="0" w:color="auto"/>
        <w:left w:val="none" w:sz="0" w:space="0" w:color="auto"/>
        <w:bottom w:val="none" w:sz="0" w:space="0" w:color="auto"/>
        <w:right w:val="none" w:sz="0" w:space="0" w:color="auto"/>
      </w:divBdr>
    </w:div>
    <w:div w:id="85657492">
      <w:bodyDiv w:val="1"/>
      <w:marLeft w:val="0"/>
      <w:marRight w:val="0"/>
      <w:marTop w:val="0"/>
      <w:marBottom w:val="0"/>
      <w:divBdr>
        <w:top w:val="none" w:sz="0" w:space="0" w:color="auto"/>
        <w:left w:val="none" w:sz="0" w:space="0" w:color="auto"/>
        <w:bottom w:val="none" w:sz="0" w:space="0" w:color="auto"/>
        <w:right w:val="none" w:sz="0" w:space="0" w:color="auto"/>
      </w:divBdr>
    </w:div>
    <w:div w:id="96751718">
      <w:bodyDiv w:val="1"/>
      <w:marLeft w:val="0"/>
      <w:marRight w:val="0"/>
      <w:marTop w:val="0"/>
      <w:marBottom w:val="0"/>
      <w:divBdr>
        <w:top w:val="none" w:sz="0" w:space="0" w:color="auto"/>
        <w:left w:val="none" w:sz="0" w:space="0" w:color="auto"/>
        <w:bottom w:val="none" w:sz="0" w:space="0" w:color="auto"/>
        <w:right w:val="none" w:sz="0" w:space="0" w:color="auto"/>
      </w:divBdr>
    </w:div>
    <w:div w:id="117838891">
      <w:bodyDiv w:val="1"/>
      <w:marLeft w:val="0"/>
      <w:marRight w:val="0"/>
      <w:marTop w:val="0"/>
      <w:marBottom w:val="0"/>
      <w:divBdr>
        <w:top w:val="none" w:sz="0" w:space="0" w:color="auto"/>
        <w:left w:val="none" w:sz="0" w:space="0" w:color="auto"/>
        <w:bottom w:val="none" w:sz="0" w:space="0" w:color="auto"/>
        <w:right w:val="none" w:sz="0" w:space="0" w:color="auto"/>
      </w:divBdr>
    </w:div>
    <w:div w:id="118769941">
      <w:bodyDiv w:val="1"/>
      <w:marLeft w:val="0"/>
      <w:marRight w:val="0"/>
      <w:marTop w:val="0"/>
      <w:marBottom w:val="0"/>
      <w:divBdr>
        <w:top w:val="none" w:sz="0" w:space="0" w:color="auto"/>
        <w:left w:val="none" w:sz="0" w:space="0" w:color="auto"/>
        <w:bottom w:val="none" w:sz="0" w:space="0" w:color="auto"/>
        <w:right w:val="none" w:sz="0" w:space="0" w:color="auto"/>
      </w:divBdr>
    </w:div>
    <w:div w:id="119541588">
      <w:bodyDiv w:val="1"/>
      <w:marLeft w:val="0"/>
      <w:marRight w:val="0"/>
      <w:marTop w:val="0"/>
      <w:marBottom w:val="0"/>
      <w:divBdr>
        <w:top w:val="none" w:sz="0" w:space="0" w:color="auto"/>
        <w:left w:val="none" w:sz="0" w:space="0" w:color="auto"/>
        <w:bottom w:val="none" w:sz="0" w:space="0" w:color="auto"/>
        <w:right w:val="none" w:sz="0" w:space="0" w:color="auto"/>
      </w:divBdr>
    </w:div>
    <w:div w:id="121003083">
      <w:bodyDiv w:val="1"/>
      <w:marLeft w:val="0"/>
      <w:marRight w:val="0"/>
      <w:marTop w:val="0"/>
      <w:marBottom w:val="0"/>
      <w:divBdr>
        <w:top w:val="none" w:sz="0" w:space="0" w:color="auto"/>
        <w:left w:val="none" w:sz="0" w:space="0" w:color="auto"/>
        <w:bottom w:val="none" w:sz="0" w:space="0" w:color="auto"/>
        <w:right w:val="none" w:sz="0" w:space="0" w:color="auto"/>
      </w:divBdr>
    </w:div>
    <w:div w:id="133063751">
      <w:bodyDiv w:val="1"/>
      <w:marLeft w:val="0"/>
      <w:marRight w:val="0"/>
      <w:marTop w:val="0"/>
      <w:marBottom w:val="0"/>
      <w:divBdr>
        <w:top w:val="none" w:sz="0" w:space="0" w:color="auto"/>
        <w:left w:val="none" w:sz="0" w:space="0" w:color="auto"/>
        <w:bottom w:val="none" w:sz="0" w:space="0" w:color="auto"/>
        <w:right w:val="none" w:sz="0" w:space="0" w:color="auto"/>
      </w:divBdr>
    </w:div>
    <w:div w:id="146943397">
      <w:bodyDiv w:val="1"/>
      <w:marLeft w:val="0"/>
      <w:marRight w:val="0"/>
      <w:marTop w:val="0"/>
      <w:marBottom w:val="0"/>
      <w:divBdr>
        <w:top w:val="none" w:sz="0" w:space="0" w:color="auto"/>
        <w:left w:val="none" w:sz="0" w:space="0" w:color="auto"/>
        <w:bottom w:val="none" w:sz="0" w:space="0" w:color="auto"/>
        <w:right w:val="none" w:sz="0" w:space="0" w:color="auto"/>
      </w:divBdr>
    </w:div>
    <w:div w:id="160706265">
      <w:bodyDiv w:val="1"/>
      <w:marLeft w:val="0"/>
      <w:marRight w:val="0"/>
      <w:marTop w:val="0"/>
      <w:marBottom w:val="0"/>
      <w:divBdr>
        <w:top w:val="none" w:sz="0" w:space="0" w:color="auto"/>
        <w:left w:val="none" w:sz="0" w:space="0" w:color="auto"/>
        <w:bottom w:val="none" w:sz="0" w:space="0" w:color="auto"/>
        <w:right w:val="none" w:sz="0" w:space="0" w:color="auto"/>
      </w:divBdr>
    </w:div>
    <w:div w:id="168571304">
      <w:bodyDiv w:val="1"/>
      <w:marLeft w:val="0"/>
      <w:marRight w:val="0"/>
      <w:marTop w:val="0"/>
      <w:marBottom w:val="0"/>
      <w:divBdr>
        <w:top w:val="none" w:sz="0" w:space="0" w:color="auto"/>
        <w:left w:val="none" w:sz="0" w:space="0" w:color="auto"/>
        <w:bottom w:val="none" w:sz="0" w:space="0" w:color="auto"/>
        <w:right w:val="none" w:sz="0" w:space="0" w:color="auto"/>
      </w:divBdr>
    </w:div>
    <w:div w:id="172064324">
      <w:bodyDiv w:val="1"/>
      <w:marLeft w:val="0"/>
      <w:marRight w:val="0"/>
      <w:marTop w:val="0"/>
      <w:marBottom w:val="0"/>
      <w:divBdr>
        <w:top w:val="none" w:sz="0" w:space="0" w:color="auto"/>
        <w:left w:val="none" w:sz="0" w:space="0" w:color="auto"/>
        <w:bottom w:val="none" w:sz="0" w:space="0" w:color="auto"/>
        <w:right w:val="none" w:sz="0" w:space="0" w:color="auto"/>
      </w:divBdr>
    </w:div>
    <w:div w:id="184831370">
      <w:bodyDiv w:val="1"/>
      <w:marLeft w:val="0"/>
      <w:marRight w:val="0"/>
      <w:marTop w:val="0"/>
      <w:marBottom w:val="0"/>
      <w:divBdr>
        <w:top w:val="none" w:sz="0" w:space="0" w:color="auto"/>
        <w:left w:val="none" w:sz="0" w:space="0" w:color="auto"/>
        <w:bottom w:val="none" w:sz="0" w:space="0" w:color="auto"/>
        <w:right w:val="none" w:sz="0" w:space="0" w:color="auto"/>
      </w:divBdr>
    </w:div>
    <w:div w:id="187916649">
      <w:bodyDiv w:val="1"/>
      <w:marLeft w:val="0"/>
      <w:marRight w:val="0"/>
      <w:marTop w:val="0"/>
      <w:marBottom w:val="0"/>
      <w:divBdr>
        <w:top w:val="none" w:sz="0" w:space="0" w:color="auto"/>
        <w:left w:val="none" w:sz="0" w:space="0" w:color="auto"/>
        <w:bottom w:val="none" w:sz="0" w:space="0" w:color="auto"/>
        <w:right w:val="none" w:sz="0" w:space="0" w:color="auto"/>
      </w:divBdr>
    </w:div>
    <w:div w:id="214590603">
      <w:bodyDiv w:val="1"/>
      <w:marLeft w:val="0"/>
      <w:marRight w:val="0"/>
      <w:marTop w:val="0"/>
      <w:marBottom w:val="0"/>
      <w:divBdr>
        <w:top w:val="none" w:sz="0" w:space="0" w:color="auto"/>
        <w:left w:val="none" w:sz="0" w:space="0" w:color="auto"/>
        <w:bottom w:val="none" w:sz="0" w:space="0" w:color="auto"/>
        <w:right w:val="none" w:sz="0" w:space="0" w:color="auto"/>
      </w:divBdr>
    </w:div>
    <w:div w:id="214856684">
      <w:bodyDiv w:val="1"/>
      <w:marLeft w:val="0"/>
      <w:marRight w:val="0"/>
      <w:marTop w:val="0"/>
      <w:marBottom w:val="0"/>
      <w:divBdr>
        <w:top w:val="none" w:sz="0" w:space="0" w:color="auto"/>
        <w:left w:val="none" w:sz="0" w:space="0" w:color="auto"/>
        <w:bottom w:val="none" w:sz="0" w:space="0" w:color="auto"/>
        <w:right w:val="none" w:sz="0" w:space="0" w:color="auto"/>
      </w:divBdr>
    </w:div>
    <w:div w:id="218639334">
      <w:bodyDiv w:val="1"/>
      <w:marLeft w:val="0"/>
      <w:marRight w:val="0"/>
      <w:marTop w:val="0"/>
      <w:marBottom w:val="0"/>
      <w:divBdr>
        <w:top w:val="none" w:sz="0" w:space="0" w:color="auto"/>
        <w:left w:val="none" w:sz="0" w:space="0" w:color="auto"/>
        <w:bottom w:val="none" w:sz="0" w:space="0" w:color="auto"/>
        <w:right w:val="none" w:sz="0" w:space="0" w:color="auto"/>
      </w:divBdr>
    </w:div>
    <w:div w:id="223416355">
      <w:bodyDiv w:val="1"/>
      <w:marLeft w:val="0"/>
      <w:marRight w:val="0"/>
      <w:marTop w:val="0"/>
      <w:marBottom w:val="0"/>
      <w:divBdr>
        <w:top w:val="none" w:sz="0" w:space="0" w:color="auto"/>
        <w:left w:val="none" w:sz="0" w:space="0" w:color="auto"/>
        <w:bottom w:val="none" w:sz="0" w:space="0" w:color="auto"/>
        <w:right w:val="none" w:sz="0" w:space="0" w:color="auto"/>
      </w:divBdr>
    </w:div>
    <w:div w:id="224489859">
      <w:bodyDiv w:val="1"/>
      <w:marLeft w:val="0"/>
      <w:marRight w:val="0"/>
      <w:marTop w:val="0"/>
      <w:marBottom w:val="0"/>
      <w:divBdr>
        <w:top w:val="none" w:sz="0" w:space="0" w:color="auto"/>
        <w:left w:val="none" w:sz="0" w:space="0" w:color="auto"/>
        <w:bottom w:val="none" w:sz="0" w:space="0" w:color="auto"/>
        <w:right w:val="none" w:sz="0" w:space="0" w:color="auto"/>
      </w:divBdr>
    </w:div>
    <w:div w:id="227543995">
      <w:bodyDiv w:val="1"/>
      <w:marLeft w:val="0"/>
      <w:marRight w:val="0"/>
      <w:marTop w:val="0"/>
      <w:marBottom w:val="0"/>
      <w:divBdr>
        <w:top w:val="none" w:sz="0" w:space="0" w:color="auto"/>
        <w:left w:val="none" w:sz="0" w:space="0" w:color="auto"/>
        <w:bottom w:val="none" w:sz="0" w:space="0" w:color="auto"/>
        <w:right w:val="none" w:sz="0" w:space="0" w:color="auto"/>
      </w:divBdr>
    </w:div>
    <w:div w:id="234708706">
      <w:bodyDiv w:val="1"/>
      <w:marLeft w:val="0"/>
      <w:marRight w:val="0"/>
      <w:marTop w:val="0"/>
      <w:marBottom w:val="0"/>
      <w:divBdr>
        <w:top w:val="none" w:sz="0" w:space="0" w:color="auto"/>
        <w:left w:val="none" w:sz="0" w:space="0" w:color="auto"/>
        <w:bottom w:val="none" w:sz="0" w:space="0" w:color="auto"/>
        <w:right w:val="none" w:sz="0" w:space="0" w:color="auto"/>
      </w:divBdr>
    </w:div>
    <w:div w:id="246960411">
      <w:bodyDiv w:val="1"/>
      <w:marLeft w:val="0"/>
      <w:marRight w:val="0"/>
      <w:marTop w:val="0"/>
      <w:marBottom w:val="0"/>
      <w:divBdr>
        <w:top w:val="none" w:sz="0" w:space="0" w:color="auto"/>
        <w:left w:val="none" w:sz="0" w:space="0" w:color="auto"/>
        <w:bottom w:val="none" w:sz="0" w:space="0" w:color="auto"/>
        <w:right w:val="none" w:sz="0" w:space="0" w:color="auto"/>
      </w:divBdr>
    </w:div>
    <w:div w:id="262880371">
      <w:bodyDiv w:val="1"/>
      <w:marLeft w:val="0"/>
      <w:marRight w:val="0"/>
      <w:marTop w:val="0"/>
      <w:marBottom w:val="0"/>
      <w:divBdr>
        <w:top w:val="none" w:sz="0" w:space="0" w:color="auto"/>
        <w:left w:val="none" w:sz="0" w:space="0" w:color="auto"/>
        <w:bottom w:val="none" w:sz="0" w:space="0" w:color="auto"/>
        <w:right w:val="none" w:sz="0" w:space="0" w:color="auto"/>
      </w:divBdr>
    </w:div>
    <w:div w:id="271283601">
      <w:bodyDiv w:val="1"/>
      <w:marLeft w:val="0"/>
      <w:marRight w:val="0"/>
      <w:marTop w:val="0"/>
      <w:marBottom w:val="0"/>
      <w:divBdr>
        <w:top w:val="none" w:sz="0" w:space="0" w:color="auto"/>
        <w:left w:val="none" w:sz="0" w:space="0" w:color="auto"/>
        <w:bottom w:val="none" w:sz="0" w:space="0" w:color="auto"/>
        <w:right w:val="none" w:sz="0" w:space="0" w:color="auto"/>
      </w:divBdr>
    </w:div>
    <w:div w:id="271934528">
      <w:bodyDiv w:val="1"/>
      <w:marLeft w:val="0"/>
      <w:marRight w:val="0"/>
      <w:marTop w:val="0"/>
      <w:marBottom w:val="0"/>
      <w:divBdr>
        <w:top w:val="none" w:sz="0" w:space="0" w:color="auto"/>
        <w:left w:val="none" w:sz="0" w:space="0" w:color="auto"/>
        <w:bottom w:val="none" w:sz="0" w:space="0" w:color="auto"/>
        <w:right w:val="none" w:sz="0" w:space="0" w:color="auto"/>
      </w:divBdr>
    </w:div>
    <w:div w:id="277223780">
      <w:bodyDiv w:val="1"/>
      <w:marLeft w:val="0"/>
      <w:marRight w:val="0"/>
      <w:marTop w:val="0"/>
      <w:marBottom w:val="0"/>
      <w:divBdr>
        <w:top w:val="none" w:sz="0" w:space="0" w:color="auto"/>
        <w:left w:val="none" w:sz="0" w:space="0" w:color="auto"/>
        <w:bottom w:val="none" w:sz="0" w:space="0" w:color="auto"/>
        <w:right w:val="none" w:sz="0" w:space="0" w:color="auto"/>
      </w:divBdr>
    </w:div>
    <w:div w:id="287930572">
      <w:bodyDiv w:val="1"/>
      <w:marLeft w:val="0"/>
      <w:marRight w:val="0"/>
      <w:marTop w:val="0"/>
      <w:marBottom w:val="0"/>
      <w:divBdr>
        <w:top w:val="none" w:sz="0" w:space="0" w:color="auto"/>
        <w:left w:val="none" w:sz="0" w:space="0" w:color="auto"/>
        <w:bottom w:val="none" w:sz="0" w:space="0" w:color="auto"/>
        <w:right w:val="none" w:sz="0" w:space="0" w:color="auto"/>
      </w:divBdr>
    </w:div>
    <w:div w:id="290329402">
      <w:bodyDiv w:val="1"/>
      <w:marLeft w:val="0"/>
      <w:marRight w:val="0"/>
      <w:marTop w:val="0"/>
      <w:marBottom w:val="0"/>
      <w:divBdr>
        <w:top w:val="none" w:sz="0" w:space="0" w:color="auto"/>
        <w:left w:val="none" w:sz="0" w:space="0" w:color="auto"/>
        <w:bottom w:val="none" w:sz="0" w:space="0" w:color="auto"/>
        <w:right w:val="none" w:sz="0" w:space="0" w:color="auto"/>
      </w:divBdr>
    </w:div>
    <w:div w:id="292712035">
      <w:bodyDiv w:val="1"/>
      <w:marLeft w:val="0"/>
      <w:marRight w:val="0"/>
      <w:marTop w:val="0"/>
      <w:marBottom w:val="0"/>
      <w:divBdr>
        <w:top w:val="none" w:sz="0" w:space="0" w:color="auto"/>
        <w:left w:val="none" w:sz="0" w:space="0" w:color="auto"/>
        <w:bottom w:val="none" w:sz="0" w:space="0" w:color="auto"/>
        <w:right w:val="none" w:sz="0" w:space="0" w:color="auto"/>
      </w:divBdr>
    </w:div>
    <w:div w:id="304820130">
      <w:bodyDiv w:val="1"/>
      <w:marLeft w:val="0"/>
      <w:marRight w:val="0"/>
      <w:marTop w:val="0"/>
      <w:marBottom w:val="0"/>
      <w:divBdr>
        <w:top w:val="none" w:sz="0" w:space="0" w:color="auto"/>
        <w:left w:val="none" w:sz="0" w:space="0" w:color="auto"/>
        <w:bottom w:val="none" w:sz="0" w:space="0" w:color="auto"/>
        <w:right w:val="none" w:sz="0" w:space="0" w:color="auto"/>
      </w:divBdr>
    </w:div>
    <w:div w:id="307705804">
      <w:bodyDiv w:val="1"/>
      <w:marLeft w:val="0"/>
      <w:marRight w:val="0"/>
      <w:marTop w:val="0"/>
      <w:marBottom w:val="0"/>
      <w:divBdr>
        <w:top w:val="none" w:sz="0" w:space="0" w:color="auto"/>
        <w:left w:val="none" w:sz="0" w:space="0" w:color="auto"/>
        <w:bottom w:val="none" w:sz="0" w:space="0" w:color="auto"/>
        <w:right w:val="none" w:sz="0" w:space="0" w:color="auto"/>
      </w:divBdr>
    </w:div>
    <w:div w:id="328993521">
      <w:bodyDiv w:val="1"/>
      <w:marLeft w:val="0"/>
      <w:marRight w:val="0"/>
      <w:marTop w:val="0"/>
      <w:marBottom w:val="0"/>
      <w:divBdr>
        <w:top w:val="none" w:sz="0" w:space="0" w:color="auto"/>
        <w:left w:val="none" w:sz="0" w:space="0" w:color="auto"/>
        <w:bottom w:val="none" w:sz="0" w:space="0" w:color="auto"/>
        <w:right w:val="none" w:sz="0" w:space="0" w:color="auto"/>
      </w:divBdr>
    </w:div>
    <w:div w:id="333805907">
      <w:bodyDiv w:val="1"/>
      <w:marLeft w:val="0"/>
      <w:marRight w:val="0"/>
      <w:marTop w:val="0"/>
      <w:marBottom w:val="0"/>
      <w:divBdr>
        <w:top w:val="none" w:sz="0" w:space="0" w:color="auto"/>
        <w:left w:val="none" w:sz="0" w:space="0" w:color="auto"/>
        <w:bottom w:val="none" w:sz="0" w:space="0" w:color="auto"/>
        <w:right w:val="none" w:sz="0" w:space="0" w:color="auto"/>
      </w:divBdr>
    </w:div>
    <w:div w:id="334839945">
      <w:bodyDiv w:val="1"/>
      <w:marLeft w:val="0"/>
      <w:marRight w:val="0"/>
      <w:marTop w:val="0"/>
      <w:marBottom w:val="0"/>
      <w:divBdr>
        <w:top w:val="none" w:sz="0" w:space="0" w:color="auto"/>
        <w:left w:val="none" w:sz="0" w:space="0" w:color="auto"/>
        <w:bottom w:val="none" w:sz="0" w:space="0" w:color="auto"/>
        <w:right w:val="none" w:sz="0" w:space="0" w:color="auto"/>
      </w:divBdr>
    </w:div>
    <w:div w:id="341662200">
      <w:bodyDiv w:val="1"/>
      <w:marLeft w:val="0"/>
      <w:marRight w:val="0"/>
      <w:marTop w:val="0"/>
      <w:marBottom w:val="0"/>
      <w:divBdr>
        <w:top w:val="none" w:sz="0" w:space="0" w:color="auto"/>
        <w:left w:val="none" w:sz="0" w:space="0" w:color="auto"/>
        <w:bottom w:val="none" w:sz="0" w:space="0" w:color="auto"/>
        <w:right w:val="none" w:sz="0" w:space="0" w:color="auto"/>
      </w:divBdr>
    </w:div>
    <w:div w:id="347604214">
      <w:bodyDiv w:val="1"/>
      <w:marLeft w:val="0"/>
      <w:marRight w:val="0"/>
      <w:marTop w:val="0"/>
      <w:marBottom w:val="0"/>
      <w:divBdr>
        <w:top w:val="none" w:sz="0" w:space="0" w:color="auto"/>
        <w:left w:val="none" w:sz="0" w:space="0" w:color="auto"/>
        <w:bottom w:val="none" w:sz="0" w:space="0" w:color="auto"/>
        <w:right w:val="none" w:sz="0" w:space="0" w:color="auto"/>
      </w:divBdr>
    </w:div>
    <w:div w:id="380830113">
      <w:bodyDiv w:val="1"/>
      <w:marLeft w:val="0"/>
      <w:marRight w:val="0"/>
      <w:marTop w:val="0"/>
      <w:marBottom w:val="0"/>
      <w:divBdr>
        <w:top w:val="none" w:sz="0" w:space="0" w:color="auto"/>
        <w:left w:val="none" w:sz="0" w:space="0" w:color="auto"/>
        <w:bottom w:val="none" w:sz="0" w:space="0" w:color="auto"/>
        <w:right w:val="none" w:sz="0" w:space="0" w:color="auto"/>
      </w:divBdr>
    </w:div>
    <w:div w:id="397483630">
      <w:bodyDiv w:val="1"/>
      <w:marLeft w:val="0"/>
      <w:marRight w:val="0"/>
      <w:marTop w:val="0"/>
      <w:marBottom w:val="0"/>
      <w:divBdr>
        <w:top w:val="none" w:sz="0" w:space="0" w:color="auto"/>
        <w:left w:val="none" w:sz="0" w:space="0" w:color="auto"/>
        <w:bottom w:val="none" w:sz="0" w:space="0" w:color="auto"/>
        <w:right w:val="none" w:sz="0" w:space="0" w:color="auto"/>
      </w:divBdr>
    </w:div>
    <w:div w:id="419106982">
      <w:bodyDiv w:val="1"/>
      <w:marLeft w:val="0"/>
      <w:marRight w:val="0"/>
      <w:marTop w:val="0"/>
      <w:marBottom w:val="0"/>
      <w:divBdr>
        <w:top w:val="none" w:sz="0" w:space="0" w:color="auto"/>
        <w:left w:val="none" w:sz="0" w:space="0" w:color="auto"/>
        <w:bottom w:val="none" w:sz="0" w:space="0" w:color="auto"/>
        <w:right w:val="none" w:sz="0" w:space="0" w:color="auto"/>
      </w:divBdr>
    </w:div>
    <w:div w:id="429278116">
      <w:bodyDiv w:val="1"/>
      <w:marLeft w:val="0"/>
      <w:marRight w:val="0"/>
      <w:marTop w:val="0"/>
      <w:marBottom w:val="0"/>
      <w:divBdr>
        <w:top w:val="none" w:sz="0" w:space="0" w:color="auto"/>
        <w:left w:val="none" w:sz="0" w:space="0" w:color="auto"/>
        <w:bottom w:val="none" w:sz="0" w:space="0" w:color="auto"/>
        <w:right w:val="none" w:sz="0" w:space="0" w:color="auto"/>
      </w:divBdr>
    </w:div>
    <w:div w:id="430509321">
      <w:bodyDiv w:val="1"/>
      <w:marLeft w:val="0"/>
      <w:marRight w:val="0"/>
      <w:marTop w:val="0"/>
      <w:marBottom w:val="0"/>
      <w:divBdr>
        <w:top w:val="none" w:sz="0" w:space="0" w:color="auto"/>
        <w:left w:val="none" w:sz="0" w:space="0" w:color="auto"/>
        <w:bottom w:val="none" w:sz="0" w:space="0" w:color="auto"/>
        <w:right w:val="none" w:sz="0" w:space="0" w:color="auto"/>
      </w:divBdr>
    </w:div>
    <w:div w:id="449787953">
      <w:bodyDiv w:val="1"/>
      <w:marLeft w:val="0"/>
      <w:marRight w:val="0"/>
      <w:marTop w:val="0"/>
      <w:marBottom w:val="0"/>
      <w:divBdr>
        <w:top w:val="none" w:sz="0" w:space="0" w:color="auto"/>
        <w:left w:val="none" w:sz="0" w:space="0" w:color="auto"/>
        <w:bottom w:val="none" w:sz="0" w:space="0" w:color="auto"/>
        <w:right w:val="none" w:sz="0" w:space="0" w:color="auto"/>
      </w:divBdr>
    </w:div>
    <w:div w:id="468134257">
      <w:bodyDiv w:val="1"/>
      <w:marLeft w:val="0"/>
      <w:marRight w:val="0"/>
      <w:marTop w:val="0"/>
      <w:marBottom w:val="0"/>
      <w:divBdr>
        <w:top w:val="none" w:sz="0" w:space="0" w:color="auto"/>
        <w:left w:val="none" w:sz="0" w:space="0" w:color="auto"/>
        <w:bottom w:val="none" w:sz="0" w:space="0" w:color="auto"/>
        <w:right w:val="none" w:sz="0" w:space="0" w:color="auto"/>
      </w:divBdr>
    </w:div>
    <w:div w:id="472211967">
      <w:bodyDiv w:val="1"/>
      <w:marLeft w:val="0"/>
      <w:marRight w:val="0"/>
      <w:marTop w:val="0"/>
      <w:marBottom w:val="0"/>
      <w:divBdr>
        <w:top w:val="none" w:sz="0" w:space="0" w:color="auto"/>
        <w:left w:val="none" w:sz="0" w:space="0" w:color="auto"/>
        <w:bottom w:val="none" w:sz="0" w:space="0" w:color="auto"/>
        <w:right w:val="none" w:sz="0" w:space="0" w:color="auto"/>
      </w:divBdr>
    </w:div>
    <w:div w:id="487719553">
      <w:bodyDiv w:val="1"/>
      <w:marLeft w:val="0"/>
      <w:marRight w:val="0"/>
      <w:marTop w:val="0"/>
      <w:marBottom w:val="0"/>
      <w:divBdr>
        <w:top w:val="none" w:sz="0" w:space="0" w:color="auto"/>
        <w:left w:val="none" w:sz="0" w:space="0" w:color="auto"/>
        <w:bottom w:val="none" w:sz="0" w:space="0" w:color="auto"/>
        <w:right w:val="none" w:sz="0" w:space="0" w:color="auto"/>
      </w:divBdr>
    </w:div>
    <w:div w:id="490877512">
      <w:bodyDiv w:val="1"/>
      <w:marLeft w:val="0"/>
      <w:marRight w:val="0"/>
      <w:marTop w:val="0"/>
      <w:marBottom w:val="0"/>
      <w:divBdr>
        <w:top w:val="none" w:sz="0" w:space="0" w:color="auto"/>
        <w:left w:val="none" w:sz="0" w:space="0" w:color="auto"/>
        <w:bottom w:val="none" w:sz="0" w:space="0" w:color="auto"/>
        <w:right w:val="none" w:sz="0" w:space="0" w:color="auto"/>
      </w:divBdr>
    </w:div>
    <w:div w:id="502280721">
      <w:bodyDiv w:val="1"/>
      <w:marLeft w:val="0"/>
      <w:marRight w:val="0"/>
      <w:marTop w:val="0"/>
      <w:marBottom w:val="0"/>
      <w:divBdr>
        <w:top w:val="none" w:sz="0" w:space="0" w:color="auto"/>
        <w:left w:val="none" w:sz="0" w:space="0" w:color="auto"/>
        <w:bottom w:val="none" w:sz="0" w:space="0" w:color="auto"/>
        <w:right w:val="none" w:sz="0" w:space="0" w:color="auto"/>
      </w:divBdr>
    </w:div>
    <w:div w:id="503594868">
      <w:bodyDiv w:val="1"/>
      <w:marLeft w:val="0"/>
      <w:marRight w:val="0"/>
      <w:marTop w:val="0"/>
      <w:marBottom w:val="0"/>
      <w:divBdr>
        <w:top w:val="none" w:sz="0" w:space="0" w:color="auto"/>
        <w:left w:val="none" w:sz="0" w:space="0" w:color="auto"/>
        <w:bottom w:val="none" w:sz="0" w:space="0" w:color="auto"/>
        <w:right w:val="none" w:sz="0" w:space="0" w:color="auto"/>
      </w:divBdr>
    </w:div>
    <w:div w:id="506791073">
      <w:bodyDiv w:val="1"/>
      <w:marLeft w:val="0"/>
      <w:marRight w:val="0"/>
      <w:marTop w:val="0"/>
      <w:marBottom w:val="0"/>
      <w:divBdr>
        <w:top w:val="none" w:sz="0" w:space="0" w:color="auto"/>
        <w:left w:val="none" w:sz="0" w:space="0" w:color="auto"/>
        <w:bottom w:val="none" w:sz="0" w:space="0" w:color="auto"/>
        <w:right w:val="none" w:sz="0" w:space="0" w:color="auto"/>
      </w:divBdr>
    </w:div>
    <w:div w:id="510025741">
      <w:bodyDiv w:val="1"/>
      <w:marLeft w:val="0"/>
      <w:marRight w:val="0"/>
      <w:marTop w:val="0"/>
      <w:marBottom w:val="0"/>
      <w:divBdr>
        <w:top w:val="none" w:sz="0" w:space="0" w:color="auto"/>
        <w:left w:val="none" w:sz="0" w:space="0" w:color="auto"/>
        <w:bottom w:val="none" w:sz="0" w:space="0" w:color="auto"/>
        <w:right w:val="none" w:sz="0" w:space="0" w:color="auto"/>
      </w:divBdr>
    </w:div>
    <w:div w:id="527525606">
      <w:bodyDiv w:val="1"/>
      <w:marLeft w:val="0"/>
      <w:marRight w:val="0"/>
      <w:marTop w:val="0"/>
      <w:marBottom w:val="0"/>
      <w:divBdr>
        <w:top w:val="none" w:sz="0" w:space="0" w:color="auto"/>
        <w:left w:val="none" w:sz="0" w:space="0" w:color="auto"/>
        <w:bottom w:val="none" w:sz="0" w:space="0" w:color="auto"/>
        <w:right w:val="none" w:sz="0" w:space="0" w:color="auto"/>
      </w:divBdr>
    </w:div>
    <w:div w:id="528880420">
      <w:bodyDiv w:val="1"/>
      <w:marLeft w:val="0"/>
      <w:marRight w:val="0"/>
      <w:marTop w:val="0"/>
      <w:marBottom w:val="0"/>
      <w:divBdr>
        <w:top w:val="none" w:sz="0" w:space="0" w:color="auto"/>
        <w:left w:val="none" w:sz="0" w:space="0" w:color="auto"/>
        <w:bottom w:val="none" w:sz="0" w:space="0" w:color="auto"/>
        <w:right w:val="none" w:sz="0" w:space="0" w:color="auto"/>
      </w:divBdr>
    </w:div>
    <w:div w:id="541020895">
      <w:bodyDiv w:val="1"/>
      <w:marLeft w:val="0"/>
      <w:marRight w:val="0"/>
      <w:marTop w:val="0"/>
      <w:marBottom w:val="0"/>
      <w:divBdr>
        <w:top w:val="none" w:sz="0" w:space="0" w:color="auto"/>
        <w:left w:val="none" w:sz="0" w:space="0" w:color="auto"/>
        <w:bottom w:val="none" w:sz="0" w:space="0" w:color="auto"/>
        <w:right w:val="none" w:sz="0" w:space="0" w:color="auto"/>
      </w:divBdr>
    </w:div>
    <w:div w:id="548952942">
      <w:bodyDiv w:val="1"/>
      <w:marLeft w:val="0"/>
      <w:marRight w:val="0"/>
      <w:marTop w:val="0"/>
      <w:marBottom w:val="0"/>
      <w:divBdr>
        <w:top w:val="none" w:sz="0" w:space="0" w:color="auto"/>
        <w:left w:val="none" w:sz="0" w:space="0" w:color="auto"/>
        <w:bottom w:val="none" w:sz="0" w:space="0" w:color="auto"/>
        <w:right w:val="none" w:sz="0" w:space="0" w:color="auto"/>
      </w:divBdr>
    </w:div>
    <w:div w:id="562451010">
      <w:bodyDiv w:val="1"/>
      <w:marLeft w:val="0"/>
      <w:marRight w:val="0"/>
      <w:marTop w:val="0"/>
      <w:marBottom w:val="0"/>
      <w:divBdr>
        <w:top w:val="none" w:sz="0" w:space="0" w:color="auto"/>
        <w:left w:val="none" w:sz="0" w:space="0" w:color="auto"/>
        <w:bottom w:val="none" w:sz="0" w:space="0" w:color="auto"/>
        <w:right w:val="none" w:sz="0" w:space="0" w:color="auto"/>
      </w:divBdr>
    </w:div>
    <w:div w:id="570622842">
      <w:bodyDiv w:val="1"/>
      <w:marLeft w:val="0"/>
      <w:marRight w:val="0"/>
      <w:marTop w:val="0"/>
      <w:marBottom w:val="0"/>
      <w:divBdr>
        <w:top w:val="none" w:sz="0" w:space="0" w:color="auto"/>
        <w:left w:val="none" w:sz="0" w:space="0" w:color="auto"/>
        <w:bottom w:val="none" w:sz="0" w:space="0" w:color="auto"/>
        <w:right w:val="none" w:sz="0" w:space="0" w:color="auto"/>
      </w:divBdr>
    </w:div>
    <w:div w:id="573129721">
      <w:bodyDiv w:val="1"/>
      <w:marLeft w:val="0"/>
      <w:marRight w:val="0"/>
      <w:marTop w:val="0"/>
      <w:marBottom w:val="0"/>
      <w:divBdr>
        <w:top w:val="none" w:sz="0" w:space="0" w:color="auto"/>
        <w:left w:val="none" w:sz="0" w:space="0" w:color="auto"/>
        <w:bottom w:val="none" w:sz="0" w:space="0" w:color="auto"/>
        <w:right w:val="none" w:sz="0" w:space="0" w:color="auto"/>
      </w:divBdr>
    </w:div>
    <w:div w:id="575866296">
      <w:bodyDiv w:val="1"/>
      <w:marLeft w:val="0"/>
      <w:marRight w:val="0"/>
      <w:marTop w:val="0"/>
      <w:marBottom w:val="0"/>
      <w:divBdr>
        <w:top w:val="none" w:sz="0" w:space="0" w:color="auto"/>
        <w:left w:val="none" w:sz="0" w:space="0" w:color="auto"/>
        <w:bottom w:val="none" w:sz="0" w:space="0" w:color="auto"/>
        <w:right w:val="none" w:sz="0" w:space="0" w:color="auto"/>
      </w:divBdr>
    </w:div>
    <w:div w:id="580141369">
      <w:bodyDiv w:val="1"/>
      <w:marLeft w:val="0"/>
      <w:marRight w:val="0"/>
      <w:marTop w:val="0"/>
      <w:marBottom w:val="0"/>
      <w:divBdr>
        <w:top w:val="none" w:sz="0" w:space="0" w:color="auto"/>
        <w:left w:val="none" w:sz="0" w:space="0" w:color="auto"/>
        <w:bottom w:val="none" w:sz="0" w:space="0" w:color="auto"/>
        <w:right w:val="none" w:sz="0" w:space="0" w:color="auto"/>
      </w:divBdr>
    </w:div>
    <w:div w:id="591670500">
      <w:bodyDiv w:val="1"/>
      <w:marLeft w:val="0"/>
      <w:marRight w:val="0"/>
      <w:marTop w:val="0"/>
      <w:marBottom w:val="0"/>
      <w:divBdr>
        <w:top w:val="none" w:sz="0" w:space="0" w:color="auto"/>
        <w:left w:val="none" w:sz="0" w:space="0" w:color="auto"/>
        <w:bottom w:val="none" w:sz="0" w:space="0" w:color="auto"/>
        <w:right w:val="none" w:sz="0" w:space="0" w:color="auto"/>
      </w:divBdr>
    </w:div>
    <w:div w:id="595209048">
      <w:bodyDiv w:val="1"/>
      <w:marLeft w:val="0"/>
      <w:marRight w:val="0"/>
      <w:marTop w:val="0"/>
      <w:marBottom w:val="0"/>
      <w:divBdr>
        <w:top w:val="none" w:sz="0" w:space="0" w:color="auto"/>
        <w:left w:val="none" w:sz="0" w:space="0" w:color="auto"/>
        <w:bottom w:val="none" w:sz="0" w:space="0" w:color="auto"/>
        <w:right w:val="none" w:sz="0" w:space="0" w:color="auto"/>
      </w:divBdr>
    </w:div>
    <w:div w:id="597714013">
      <w:bodyDiv w:val="1"/>
      <w:marLeft w:val="0"/>
      <w:marRight w:val="0"/>
      <w:marTop w:val="0"/>
      <w:marBottom w:val="0"/>
      <w:divBdr>
        <w:top w:val="none" w:sz="0" w:space="0" w:color="auto"/>
        <w:left w:val="none" w:sz="0" w:space="0" w:color="auto"/>
        <w:bottom w:val="none" w:sz="0" w:space="0" w:color="auto"/>
        <w:right w:val="none" w:sz="0" w:space="0" w:color="auto"/>
      </w:divBdr>
    </w:div>
    <w:div w:id="602881727">
      <w:bodyDiv w:val="1"/>
      <w:marLeft w:val="0"/>
      <w:marRight w:val="0"/>
      <w:marTop w:val="0"/>
      <w:marBottom w:val="0"/>
      <w:divBdr>
        <w:top w:val="none" w:sz="0" w:space="0" w:color="auto"/>
        <w:left w:val="none" w:sz="0" w:space="0" w:color="auto"/>
        <w:bottom w:val="none" w:sz="0" w:space="0" w:color="auto"/>
        <w:right w:val="none" w:sz="0" w:space="0" w:color="auto"/>
      </w:divBdr>
    </w:div>
    <w:div w:id="609893295">
      <w:bodyDiv w:val="1"/>
      <w:marLeft w:val="0"/>
      <w:marRight w:val="0"/>
      <w:marTop w:val="0"/>
      <w:marBottom w:val="0"/>
      <w:divBdr>
        <w:top w:val="none" w:sz="0" w:space="0" w:color="auto"/>
        <w:left w:val="none" w:sz="0" w:space="0" w:color="auto"/>
        <w:bottom w:val="none" w:sz="0" w:space="0" w:color="auto"/>
        <w:right w:val="none" w:sz="0" w:space="0" w:color="auto"/>
      </w:divBdr>
    </w:div>
    <w:div w:id="611713674">
      <w:bodyDiv w:val="1"/>
      <w:marLeft w:val="0"/>
      <w:marRight w:val="0"/>
      <w:marTop w:val="0"/>
      <w:marBottom w:val="0"/>
      <w:divBdr>
        <w:top w:val="none" w:sz="0" w:space="0" w:color="auto"/>
        <w:left w:val="none" w:sz="0" w:space="0" w:color="auto"/>
        <w:bottom w:val="none" w:sz="0" w:space="0" w:color="auto"/>
        <w:right w:val="none" w:sz="0" w:space="0" w:color="auto"/>
      </w:divBdr>
    </w:div>
    <w:div w:id="612639009">
      <w:bodyDiv w:val="1"/>
      <w:marLeft w:val="0"/>
      <w:marRight w:val="0"/>
      <w:marTop w:val="0"/>
      <w:marBottom w:val="0"/>
      <w:divBdr>
        <w:top w:val="none" w:sz="0" w:space="0" w:color="auto"/>
        <w:left w:val="none" w:sz="0" w:space="0" w:color="auto"/>
        <w:bottom w:val="none" w:sz="0" w:space="0" w:color="auto"/>
        <w:right w:val="none" w:sz="0" w:space="0" w:color="auto"/>
      </w:divBdr>
    </w:div>
    <w:div w:id="627204030">
      <w:bodyDiv w:val="1"/>
      <w:marLeft w:val="0"/>
      <w:marRight w:val="0"/>
      <w:marTop w:val="0"/>
      <w:marBottom w:val="0"/>
      <w:divBdr>
        <w:top w:val="none" w:sz="0" w:space="0" w:color="auto"/>
        <w:left w:val="none" w:sz="0" w:space="0" w:color="auto"/>
        <w:bottom w:val="none" w:sz="0" w:space="0" w:color="auto"/>
        <w:right w:val="none" w:sz="0" w:space="0" w:color="auto"/>
      </w:divBdr>
    </w:div>
    <w:div w:id="632515652">
      <w:bodyDiv w:val="1"/>
      <w:marLeft w:val="0"/>
      <w:marRight w:val="0"/>
      <w:marTop w:val="0"/>
      <w:marBottom w:val="0"/>
      <w:divBdr>
        <w:top w:val="none" w:sz="0" w:space="0" w:color="auto"/>
        <w:left w:val="none" w:sz="0" w:space="0" w:color="auto"/>
        <w:bottom w:val="none" w:sz="0" w:space="0" w:color="auto"/>
        <w:right w:val="none" w:sz="0" w:space="0" w:color="auto"/>
      </w:divBdr>
    </w:div>
    <w:div w:id="640622673">
      <w:bodyDiv w:val="1"/>
      <w:marLeft w:val="0"/>
      <w:marRight w:val="0"/>
      <w:marTop w:val="0"/>
      <w:marBottom w:val="0"/>
      <w:divBdr>
        <w:top w:val="none" w:sz="0" w:space="0" w:color="auto"/>
        <w:left w:val="none" w:sz="0" w:space="0" w:color="auto"/>
        <w:bottom w:val="none" w:sz="0" w:space="0" w:color="auto"/>
        <w:right w:val="none" w:sz="0" w:space="0" w:color="auto"/>
      </w:divBdr>
    </w:div>
    <w:div w:id="646664626">
      <w:bodyDiv w:val="1"/>
      <w:marLeft w:val="0"/>
      <w:marRight w:val="0"/>
      <w:marTop w:val="0"/>
      <w:marBottom w:val="0"/>
      <w:divBdr>
        <w:top w:val="none" w:sz="0" w:space="0" w:color="auto"/>
        <w:left w:val="none" w:sz="0" w:space="0" w:color="auto"/>
        <w:bottom w:val="none" w:sz="0" w:space="0" w:color="auto"/>
        <w:right w:val="none" w:sz="0" w:space="0" w:color="auto"/>
      </w:divBdr>
    </w:div>
    <w:div w:id="647442156">
      <w:bodyDiv w:val="1"/>
      <w:marLeft w:val="0"/>
      <w:marRight w:val="0"/>
      <w:marTop w:val="0"/>
      <w:marBottom w:val="0"/>
      <w:divBdr>
        <w:top w:val="none" w:sz="0" w:space="0" w:color="auto"/>
        <w:left w:val="none" w:sz="0" w:space="0" w:color="auto"/>
        <w:bottom w:val="none" w:sz="0" w:space="0" w:color="auto"/>
        <w:right w:val="none" w:sz="0" w:space="0" w:color="auto"/>
      </w:divBdr>
    </w:div>
    <w:div w:id="662201475">
      <w:bodyDiv w:val="1"/>
      <w:marLeft w:val="0"/>
      <w:marRight w:val="0"/>
      <w:marTop w:val="0"/>
      <w:marBottom w:val="0"/>
      <w:divBdr>
        <w:top w:val="none" w:sz="0" w:space="0" w:color="auto"/>
        <w:left w:val="none" w:sz="0" w:space="0" w:color="auto"/>
        <w:bottom w:val="none" w:sz="0" w:space="0" w:color="auto"/>
        <w:right w:val="none" w:sz="0" w:space="0" w:color="auto"/>
      </w:divBdr>
    </w:div>
    <w:div w:id="663515005">
      <w:bodyDiv w:val="1"/>
      <w:marLeft w:val="0"/>
      <w:marRight w:val="0"/>
      <w:marTop w:val="0"/>
      <w:marBottom w:val="0"/>
      <w:divBdr>
        <w:top w:val="none" w:sz="0" w:space="0" w:color="auto"/>
        <w:left w:val="none" w:sz="0" w:space="0" w:color="auto"/>
        <w:bottom w:val="none" w:sz="0" w:space="0" w:color="auto"/>
        <w:right w:val="none" w:sz="0" w:space="0" w:color="auto"/>
      </w:divBdr>
    </w:div>
    <w:div w:id="665859550">
      <w:bodyDiv w:val="1"/>
      <w:marLeft w:val="0"/>
      <w:marRight w:val="0"/>
      <w:marTop w:val="0"/>
      <w:marBottom w:val="0"/>
      <w:divBdr>
        <w:top w:val="none" w:sz="0" w:space="0" w:color="auto"/>
        <w:left w:val="none" w:sz="0" w:space="0" w:color="auto"/>
        <w:bottom w:val="none" w:sz="0" w:space="0" w:color="auto"/>
        <w:right w:val="none" w:sz="0" w:space="0" w:color="auto"/>
      </w:divBdr>
    </w:div>
    <w:div w:id="669214684">
      <w:bodyDiv w:val="1"/>
      <w:marLeft w:val="0"/>
      <w:marRight w:val="0"/>
      <w:marTop w:val="0"/>
      <w:marBottom w:val="0"/>
      <w:divBdr>
        <w:top w:val="none" w:sz="0" w:space="0" w:color="auto"/>
        <w:left w:val="none" w:sz="0" w:space="0" w:color="auto"/>
        <w:bottom w:val="none" w:sz="0" w:space="0" w:color="auto"/>
        <w:right w:val="none" w:sz="0" w:space="0" w:color="auto"/>
      </w:divBdr>
    </w:div>
    <w:div w:id="669455097">
      <w:bodyDiv w:val="1"/>
      <w:marLeft w:val="0"/>
      <w:marRight w:val="0"/>
      <w:marTop w:val="0"/>
      <w:marBottom w:val="0"/>
      <w:divBdr>
        <w:top w:val="none" w:sz="0" w:space="0" w:color="auto"/>
        <w:left w:val="none" w:sz="0" w:space="0" w:color="auto"/>
        <w:bottom w:val="none" w:sz="0" w:space="0" w:color="auto"/>
        <w:right w:val="none" w:sz="0" w:space="0" w:color="auto"/>
      </w:divBdr>
    </w:div>
    <w:div w:id="685248353">
      <w:bodyDiv w:val="1"/>
      <w:marLeft w:val="0"/>
      <w:marRight w:val="0"/>
      <w:marTop w:val="0"/>
      <w:marBottom w:val="0"/>
      <w:divBdr>
        <w:top w:val="none" w:sz="0" w:space="0" w:color="auto"/>
        <w:left w:val="none" w:sz="0" w:space="0" w:color="auto"/>
        <w:bottom w:val="none" w:sz="0" w:space="0" w:color="auto"/>
        <w:right w:val="none" w:sz="0" w:space="0" w:color="auto"/>
      </w:divBdr>
    </w:div>
    <w:div w:id="695890658">
      <w:bodyDiv w:val="1"/>
      <w:marLeft w:val="0"/>
      <w:marRight w:val="0"/>
      <w:marTop w:val="0"/>
      <w:marBottom w:val="0"/>
      <w:divBdr>
        <w:top w:val="none" w:sz="0" w:space="0" w:color="auto"/>
        <w:left w:val="none" w:sz="0" w:space="0" w:color="auto"/>
        <w:bottom w:val="none" w:sz="0" w:space="0" w:color="auto"/>
        <w:right w:val="none" w:sz="0" w:space="0" w:color="auto"/>
      </w:divBdr>
    </w:div>
    <w:div w:id="737092431">
      <w:bodyDiv w:val="1"/>
      <w:marLeft w:val="0"/>
      <w:marRight w:val="0"/>
      <w:marTop w:val="0"/>
      <w:marBottom w:val="0"/>
      <w:divBdr>
        <w:top w:val="none" w:sz="0" w:space="0" w:color="auto"/>
        <w:left w:val="none" w:sz="0" w:space="0" w:color="auto"/>
        <w:bottom w:val="none" w:sz="0" w:space="0" w:color="auto"/>
        <w:right w:val="none" w:sz="0" w:space="0" w:color="auto"/>
      </w:divBdr>
    </w:div>
    <w:div w:id="741097596">
      <w:bodyDiv w:val="1"/>
      <w:marLeft w:val="0"/>
      <w:marRight w:val="0"/>
      <w:marTop w:val="0"/>
      <w:marBottom w:val="0"/>
      <w:divBdr>
        <w:top w:val="none" w:sz="0" w:space="0" w:color="auto"/>
        <w:left w:val="none" w:sz="0" w:space="0" w:color="auto"/>
        <w:bottom w:val="none" w:sz="0" w:space="0" w:color="auto"/>
        <w:right w:val="none" w:sz="0" w:space="0" w:color="auto"/>
      </w:divBdr>
    </w:div>
    <w:div w:id="750547251">
      <w:bodyDiv w:val="1"/>
      <w:marLeft w:val="0"/>
      <w:marRight w:val="0"/>
      <w:marTop w:val="0"/>
      <w:marBottom w:val="0"/>
      <w:divBdr>
        <w:top w:val="none" w:sz="0" w:space="0" w:color="auto"/>
        <w:left w:val="none" w:sz="0" w:space="0" w:color="auto"/>
        <w:bottom w:val="none" w:sz="0" w:space="0" w:color="auto"/>
        <w:right w:val="none" w:sz="0" w:space="0" w:color="auto"/>
      </w:divBdr>
    </w:div>
    <w:div w:id="764302529">
      <w:bodyDiv w:val="1"/>
      <w:marLeft w:val="0"/>
      <w:marRight w:val="0"/>
      <w:marTop w:val="0"/>
      <w:marBottom w:val="0"/>
      <w:divBdr>
        <w:top w:val="none" w:sz="0" w:space="0" w:color="auto"/>
        <w:left w:val="none" w:sz="0" w:space="0" w:color="auto"/>
        <w:bottom w:val="none" w:sz="0" w:space="0" w:color="auto"/>
        <w:right w:val="none" w:sz="0" w:space="0" w:color="auto"/>
      </w:divBdr>
    </w:div>
    <w:div w:id="772673333">
      <w:bodyDiv w:val="1"/>
      <w:marLeft w:val="0"/>
      <w:marRight w:val="0"/>
      <w:marTop w:val="0"/>
      <w:marBottom w:val="0"/>
      <w:divBdr>
        <w:top w:val="none" w:sz="0" w:space="0" w:color="auto"/>
        <w:left w:val="none" w:sz="0" w:space="0" w:color="auto"/>
        <w:bottom w:val="none" w:sz="0" w:space="0" w:color="auto"/>
        <w:right w:val="none" w:sz="0" w:space="0" w:color="auto"/>
      </w:divBdr>
    </w:div>
    <w:div w:id="774636657">
      <w:bodyDiv w:val="1"/>
      <w:marLeft w:val="0"/>
      <w:marRight w:val="0"/>
      <w:marTop w:val="0"/>
      <w:marBottom w:val="0"/>
      <w:divBdr>
        <w:top w:val="none" w:sz="0" w:space="0" w:color="auto"/>
        <w:left w:val="none" w:sz="0" w:space="0" w:color="auto"/>
        <w:bottom w:val="none" w:sz="0" w:space="0" w:color="auto"/>
        <w:right w:val="none" w:sz="0" w:space="0" w:color="auto"/>
      </w:divBdr>
    </w:div>
    <w:div w:id="777140980">
      <w:bodyDiv w:val="1"/>
      <w:marLeft w:val="0"/>
      <w:marRight w:val="0"/>
      <w:marTop w:val="0"/>
      <w:marBottom w:val="0"/>
      <w:divBdr>
        <w:top w:val="none" w:sz="0" w:space="0" w:color="auto"/>
        <w:left w:val="none" w:sz="0" w:space="0" w:color="auto"/>
        <w:bottom w:val="none" w:sz="0" w:space="0" w:color="auto"/>
        <w:right w:val="none" w:sz="0" w:space="0" w:color="auto"/>
      </w:divBdr>
    </w:div>
    <w:div w:id="791822353">
      <w:bodyDiv w:val="1"/>
      <w:marLeft w:val="0"/>
      <w:marRight w:val="0"/>
      <w:marTop w:val="0"/>
      <w:marBottom w:val="0"/>
      <w:divBdr>
        <w:top w:val="none" w:sz="0" w:space="0" w:color="auto"/>
        <w:left w:val="none" w:sz="0" w:space="0" w:color="auto"/>
        <w:bottom w:val="none" w:sz="0" w:space="0" w:color="auto"/>
        <w:right w:val="none" w:sz="0" w:space="0" w:color="auto"/>
      </w:divBdr>
    </w:div>
    <w:div w:id="795291743">
      <w:bodyDiv w:val="1"/>
      <w:marLeft w:val="0"/>
      <w:marRight w:val="0"/>
      <w:marTop w:val="0"/>
      <w:marBottom w:val="0"/>
      <w:divBdr>
        <w:top w:val="none" w:sz="0" w:space="0" w:color="auto"/>
        <w:left w:val="none" w:sz="0" w:space="0" w:color="auto"/>
        <w:bottom w:val="none" w:sz="0" w:space="0" w:color="auto"/>
        <w:right w:val="none" w:sz="0" w:space="0" w:color="auto"/>
      </w:divBdr>
    </w:div>
    <w:div w:id="803038078">
      <w:bodyDiv w:val="1"/>
      <w:marLeft w:val="0"/>
      <w:marRight w:val="0"/>
      <w:marTop w:val="0"/>
      <w:marBottom w:val="0"/>
      <w:divBdr>
        <w:top w:val="none" w:sz="0" w:space="0" w:color="auto"/>
        <w:left w:val="none" w:sz="0" w:space="0" w:color="auto"/>
        <w:bottom w:val="none" w:sz="0" w:space="0" w:color="auto"/>
        <w:right w:val="none" w:sz="0" w:space="0" w:color="auto"/>
      </w:divBdr>
    </w:div>
    <w:div w:id="822159440">
      <w:bodyDiv w:val="1"/>
      <w:marLeft w:val="0"/>
      <w:marRight w:val="0"/>
      <w:marTop w:val="0"/>
      <w:marBottom w:val="0"/>
      <w:divBdr>
        <w:top w:val="none" w:sz="0" w:space="0" w:color="auto"/>
        <w:left w:val="none" w:sz="0" w:space="0" w:color="auto"/>
        <w:bottom w:val="none" w:sz="0" w:space="0" w:color="auto"/>
        <w:right w:val="none" w:sz="0" w:space="0" w:color="auto"/>
      </w:divBdr>
    </w:div>
    <w:div w:id="824473857">
      <w:bodyDiv w:val="1"/>
      <w:marLeft w:val="0"/>
      <w:marRight w:val="0"/>
      <w:marTop w:val="0"/>
      <w:marBottom w:val="0"/>
      <w:divBdr>
        <w:top w:val="none" w:sz="0" w:space="0" w:color="auto"/>
        <w:left w:val="none" w:sz="0" w:space="0" w:color="auto"/>
        <w:bottom w:val="none" w:sz="0" w:space="0" w:color="auto"/>
        <w:right w:val="none" w:sz="0" w:space="0" w:color="auto"/>
      </w:divBdr>
    </w:div>
    <w:div w:id="846821258">
      <w:bodyDiv w:val="1"/>
      <w:marLeft w:val="0"/>
      <w:marRight w:val="0"/>
      <w:marTop w:val="0"/>
      <w:marBottom w:val="0"/>
      <w:divBdr>
        <w:top w:val="none" w:sz="0" w:space="0" w:color="auto"/>
        <w:left w:val="none" w:sz="0" w:space="0" w:color="auto"/>
        <w:bottom w:val="none" w:sz="0" w:space="0" w:color="auto"/>
        <w:right w:val="none" w:sz="0" w:space="0" w:color="auto"/>
      </w:divBdr>
    </w:div>
    <w:div w:id="849216295">
      <w:bodyDiv w:val="1"/>
      <w:marLeft w:val="0"/>
      <w:marRight w:val="0"/>
      <w:marTop w:val="0"/>
      <w:marBottom w:val="0"/>
      <w:divBdr>
        <w:top w:val="none" w:sz="0" w:space="0" w:color="auto"/>
        <w:left w:val="none" w:sz="0" w:space="0" w:color="auto"/>
        <w:bottom w:val="none" w:sz="0" w:space="0" w:color="auto"/>
        <w:right w:val="none" w:sz="0" w:space="0" w:color="auto"/>
      </w:divBdr>
    </w:div>
    <w:div w:id="854926963">
      <w:bodyDiv w:val="1"/>
      <w:marLeft w:val="0"/>
      <w:marRight w:val="0"/>
      <w:marTop w:val="0"/>
      <w:marBottom w:val="0"/>
      <w:divBdr>
        <w:top w:val="none" w:sz="0" w:space="0" w:color="auto"/>
        <w:left w:val="none" w:sz="0" w:space="0" w:color="auto"/>
        <w:bottom w:val="none" w:sz="0" w:space="0" w:color="auto"/>
        <w:right w:val="none" w:sz="0" w:space="0" w:color="auto"/>
      </w:divBdr>
    </w:div>
    <w:div w:id="856774044">
      <w:bodyDiv w:val="1"/>
      <w:marLeft w:val="0"/>
      <w:marRight w:val="0"/>
      <w:marTop w:val="0"/>
      <w:marBottom w:val="0"/>
      <w:divBdr>
        <w:top w:val="none" w:sz="0" w:space="0" w:color="auto"/>
        <w:left w:val="none" w:sz="0" w:space="0" w:color="auto"/>
        <w:bottom w:val="none" w:sz="0" w:space="0" w:color="auto"/>
        <w:right w:val="none" w:sz="0" w:space="0" w:color="auto"/>
      </w:divBdr>
    </w:div>
    <w:div w:id="876045037">
      <w:bodyDiv w:val="1"/>
      <w:marLeft w:val="0"/>
      <w:marRight w:val="0"/>
      <w:marTop w:val="0"/>
      <w:marBottom w:val="0"/>
      <w:divBdr>
        <w:top w:val="none" w:sz="0" w:space="0" w:color="auto"/>
        <w:left w:val="none" w:sz="0" w:space="0" w:color="auto"/>
        <w:bottom w:val="none" w:sz="0" w:space="0" w:color="auto"/>
        <w:right w:val="none" w:sz="0" w:space="0" w:color="auto"/>
      </w:divBdr>
    </w:div>
    <w:div w:id="877939291">
      <w:bodyDiv w:val="1"/>
      <w:marLeft w:val="0"/>
      <w:marRight w:val="0"/>
      <w:marTop w:val="0"/>
      <w:marBottom w:val="0"/>
      <w:divBdr>
        <w:top w:val="none" w:sz="0" w:space="0" w:color="auto"/>
        <w:left w:val="none" w:sz="0" w:space="0" w:color="auto"/>
        <w:bottom w:val="none" w:sz="0" w:space="0" w:color="auto"/>
        <w:right w:val="none" w:sz="0" w:space="0" w:color="auto"/>
      </w:divBdr>
    </w:div>
    <w:div w:id="893472644">
      <w:bodyDiv w:val="1"/>
      <w:marLeft w:val="0"/>
      <w:marRight w:val="0"/>
      <w:marTop w:val="0"/>
      <w:marBottom w:val="0"/>
      <w:divBdr>
        <w:top w:val="none" w:sz="0" w:space="0" w:color="auto"/>
        <w:left w:val="none" w:sz="0" w:space="0" w:color="auto"/>
        <w:bottom w:val="none" w:sz="0" w:space="0" w:color="auto"/>
        <w:right w:val="none" w:sz="0" w:space="0" w:color="auto"/>
      </w:divBdr>
    </w:div>
    <w:div w:id="896819418">
      <w:bodyDiv w:val="1"/>
      <w:marLeft w:val="0"/>
      <w:marRight w:val="0"/>
      <w:marTop w:val="0"/>
      <w:marBottom w:val="0"/>
      <w:divBdr>
        <w:top w:val="none" w:sz="0" w:space="0" w:color="auto"/>
        <w:left w:val="none" w:sz="0" w:space="0" w:color="auto"/>
        <w:bottom w:val="none" w:sz="0" w:space="0" w:color="auto"/>
        <w:right w:val="none" w:sz="0" w:space="0" w:color="auto"/>
      </w:divBdr>
    </w:div>
    <w:div w:id="901334848">
      <w:bodyDiv w:val="1"/>
      <w:marLeft w:val="0"/>
      <w:marRight w:val="0"/>
      <w:marTop w:val="0"/>
      <w:marBottom w:val="0"/>
      <w:divBdr>
        <w:top w:val="none" w:sz="0" w:space="0" w:color="auto"/>
        <w:left w:val="none" w:sz="0" w:space="0" w:color="auto"/>
        <w:bottom w:val="none" w:sz="0" w:space="0" w:color="auto"/>
        <w:right w:val="none" w:sz="0" w:space="0" w:color="auto"/>
      </w:divBdr>
    </w:div>
    <w:div w:id="903761603">
      <w:bodyDiv w:val="1"/>
      <w:marLeft w:val="0"/>
      <w:marRight w:val="0"/>
      <w:marTop w:val="0"/>
      <w:marBottom w:val="0"/>
      <w:divBdr>
        <w:top w:val="none" w:sz="0" w:space="0" w:color="auto"/>
        <w:left w:val="none" w:sz="0" w:space="0" w:color="auto"/>
        <w:bottom w:val="none" w:sz="0" w:space="0" w:color="auto"/>
        <w:right w:val="none" w:sz="0" w:space="0" w:color="auto"/>
      </w:divBdr>
    </w:div>
    <w:div w:id="913199464">
      <w:bodyDiv w:val="1"/>
      <w:marLeft w:val="0"/>
      <w:marRight w:val="0"/>
      <w:marTop w:val="0"/>
      <w:marBottom w:val="0"/>
      <w:divBdr>
        <w:top w:val="none" w:sz="0" w:space="0" w:color="auto"/>
        <w:left w:val="none" w:sz="0" w:space="0" w:color="auto"/>
        <w:bottom w:val="none" w:sz="0" w:space="0" w:color="auto"/>
        <w:right w:val="none" w:sz="0" w:space="0" w:color="auto"/>
      </w:divBdr>
    </w:div>
    <w:div w:id="959456775">
      <w:bodyDiv w:val="1"/>
      <w:marLeft w:val="0"/>
      <w:marRight w:val="0"/>
      <w:marTop w:val="0"/>
      <w:marBottom w:val="0"/>
      <w:divBdr>
        <w:top w:val="none" w:sz="0" w:space="0" w:color="auto"/>
        <w:left w:val="none" w:sz="0" w:space="0" w:color="auto"/>
        <w:bottom w:val="none" w:sz="0" w:space="0" w:color="auto"/>
        <w:right w:val="none" w:sz="0" w:space="0" w:color="auto"/>
      </w:divBdr>
    </w:div>
    <w:div w:id="961107937">
      <w:bodyDiv w:val="1"/>
      <w:marLeft w:val="0"/>
      <w:marRight w:val="0"/>
      <w:marTop w:val="0"/>
      <w:marBottom w:val="0"/>
      <w:divBdr>
        <w:top w:val="none" w:sz="0" w:space="0" w:color="auto"/>
        <w:left w:val="none" w:sz="0" w:space="0" w:color="auto"/>
        <w:bottom w:val="none" w:sz="0" w:space="0" w:color="auto"/>
        <w:right w:val="none" w:sz="0" w:space="0" w:color="auto"/>
      </w:divBdr>
    </w:div>
    <w:div w:id="962157348">
      <w:bodyDiv w:val="1"/>
      <w:marLeft w:val="0"/>
      <w:marRight w:val="0"/>
      <w:marTop w:val="0"/>
      <w:marBottom w:val="0"/>
      <w:divBdr>
        <w:top w:val="none" w:sz="0" w:space="0" w:color="auto"/>
        <w:left w:val="none" w:sz="0" w:space="0" w:color="auto"/>
        <w:bottom w:val="none" w:sz="0" w:space="0" w:color="auto"/>
        <w:right w:val="none" w:sz="0" w:space="0" w:color="auto"/>
      </w:divBdr>
    </w:div>
    <w:div w:id="962809382">
      <w:bodyDiv w:val="1"/>
      <w:marLeft w:val="0"/>
      <w:marRight w:val="0"/>
      <w:marTop w:val="0"/>
      <w:marBottom w:val="0"/>
      <w:divBdr>
        <w:top w:val="none" w:sz="0" w:space="0" w:color="auto"/>
        <w:left w:val="none" w:sz="0" w:space="0" w:color="auto"/>
        <w:bottom w:val="none" w:sz="0" w:space="0" w:color="auto"/>
        <w:right w:val="none" w:sz="0" w:space="0" w:color="auto"/>
      </w:divBdr>
    </w:div>
    <w:div w:id="963121660">
      <w:bodyDiv w:val="1"/>
      <w:marLeft w:val="0"/>
      <w:marRight w:val="0"/>
      <w:marTop w:val="0"/>
      <w:marBottom w:val="0"/>
      <w:divBdr>
        <w:top w:val="none" w:sz="0" w:space="0" w:color="auto"/>
        <w:left w:val="none" w:sz="0" w:space="0" w:color="auto"/>
        <w:bottom w:val="none" w:sz="0" w:space="0" w:color="auto"/>
        <w:right w:val="none" w:sz="0" w:space="0" w:color="auto"/>
      </w:divBdr>
    </w:div>
    <w:div w:id="971010760">
      <w:bodyDiv w:val="1"/>
      <w:marLeft w:val="0"/>
      <w:marRight w:val="0"/>
      <w:marTop w:val="0"/>
      <w:marBottom w:val="0"/>
      <w:divBdr>
        <w:top w:val="none" w:sz="0" w:space="0" w:color="auto"/>
        <w:left w:val="none" w:sz="0" w:space="0" w:color="auto"/>
        <w:bottom w:val="none" w:sz="0" w:space="0" w:color="auto"/>
        <w:right w:val="none" w:sz="0" w:space="0" w:color="auto"/>
      </w:divBdr>
    </w:div>
    <w:div w:id="981158657">
      <w:bodyDiv w:val="1"/>
      <w:marLeft w:val="0"/>
      <w:marRight w:val="0"/>
      <w:marTop w:val="0"/>
      <w:marBottom w:val="0"/>
      <w:divBdr>
        <w:top w:val="none" w:sz="0" w:space="0" w:color="auto"/>
        <w:left w:val="none" w:sz="0" w:space="0" w:color="auto"/>
        <w:bottom w:val="none" w:sz="0" w:space="0" w:color="auto"/>
        <w:right w:val="none" w:sz="0" w:space="0" w:color="auto"/>
      </w:divBdr>
    </w:div>
    <w:div w:id="1002705394">
      <w:bodyDiv w:val="1"/>
      <w:marLeft w:val="0"/>
      <w:marRight w:val="0"/>
      <w:marTop w:val="0"/>
      <w:marBottom w:val="0"/>
      <w:divBdr>
        <w:top w:val="none" w:sz="0" w:space="0" w:color="auto"/>
        <w:left w:val="none" w:sz="0" w:space="0" w:color="auto"/>
        <w:bottom w:val="none" w:sz="0" w:space="0" w:color="auto"/>
        <w:right w:val="none" w:sz="0" w:space="0" w:color="auto"/>
      </w:divBdr>
    </w:div>
    <w:div w:id="1002733090">
      <w:bodyDiv w:val="1"/>
      <w:marLeft w:val="0"/>
      <w:marRight w:val="0"/>
      <w:marTop w:val="0"/>
      <w:marBottom w:val="0"/>
      <w:divBdr>
        <w:top w:val="none" w:sz="0" w:space="0" w:color="auto"/>
        <w:left w:val="none" w:sz="0" w:space="0" w:color="auto"/>
        <w:bottom w:val="none" w:sz="0" w:space="0" w:color="auto"/>
        <w:right w:val="none" w:sz="0" w:space="0" w:color="auto"/>
      </w:divBdr>
    </w:div>
    <w:div w:id="1036736273">
      <w:bodyDiv w:val="1"/>
      <w:marLeft w:val="0"/>
      <w:marRight w:val="0"/>
      <w:marTop w:val="0"/>
      <w:marBottom w:val="0"/>
      <w:divBdr>
        <w:top w:val="none" w:sz="0" w:space="0" w:color="auto"/>
        <w:left w:val="none" w:sz="0" w:space="0" w:color="auto"/>
        <w:bottom w:val="none" w:sz="0" w:space="0" w:color="auto"/>
        <w:right w:val="none" w:sz="0" w:space="0" w:color="auto"/>
      </w:divBdr>
    </w:div>
    <w:div w:id="1037775696">
      <w:bodyDiv w:val="1"/>
      <w:marLeft w:val="0"/>
      <w:marRight w:val="0"/>
      <w:marTop w:val="0"/>
      <w:marBottom w:val="0"/>
      <w:divBdr>
        <w:top w:val="none" w:sz="0" w:space="0" w:color="auto"/>
        <w:left w:val="none" w:sz="0" w:space="0" w:color="auto"/>
        <w:bottom w:val="none" w:sz="0" w:space="0" w:color="auto"/>
        <w:right w:val="none" w:sz="0" w:space="0" w:color="auto"/>
      </w:divBdr>
    </w:div>
    <w:div w:id="1042289415">
      <w:bodyDiv w:val="1"/>
      <w:marLeft w:val="0"/>
      <w:marRight w:val="0"/>
      <w:marTop w:val="0"/>
      <w:marBottom w:val="0"/>
      <w:divBdr>
        <w:top w:val="none" w:sz="0" w:space="0" w:color="auto"/>
        <w:left w:val="none" w:sz="0" w:space="0" w:color="auto"/>
        <w:bottom w:val="none" w:sz="0" w:space="0" w:color="auto"/>
        <w:right w:val="none" w:sz="0" w:space="0" w:color="auto"/>
      </w:divBdr>
    </w:div>
    <w:div w:id="1043480876">
      <w:bodyDiv w:val="1"/>
      <w:marLeft w:val="0"/>
      <w:marRight w:val="0"/>
      <w:marTop w:val="0"/>
      <w:marBottom w:val="0"/>
      <w:divBdr>
        <w:top w:val="none" w:sz="0" w:space="0" w:color="auto"/>
        <w:left w:val="none" w:sz="0" w:space="0" w:color="auto"/>
        <w:bottom w:val="none" w:sz="0" w:space="0" w:color="auto"/>
        <w:right w:val="none" w:sz="0" w:space="0" w:color="auto"/>
      </w:divBdr>
    </w:div>
    <w:div w:id="1066878566">
      <w:bodyDiv w:val="1"/>
      <w:marLeft w:val="0"/>
      <w:marRight w:val="0"/>
      <w:marTop w:val="0"/>
      <w:marBottom w:val="0"/>
      <w:divBdr>
        <w:top w:val="none" w:sz="0" w:space="0" w:color="auto"/>
        <w:left w:val="none" w:sz="0" w:space="0" w:color="auto"/>
        <w:bottom w:val="none" w:sz="0" w:space="0" w:color="auto"/>
        <w:right w:val="none" w:sz="0" w:space="0" w:color="auto"/>
      </w:divBdr>
    </w:div>
    <w:div w:id="1079714567">
      <w:bodyDiv w:val="1"/>
      <w:marLeft w:val="0"/>
      <w:marRight w:val="0"/>
      <w:marTop w:val="0"/>
      <w:marBottom w:val="0"/>
      <w:divBdr>
        <w:top w:val="none" w:sz="0" w:space="0" w:color="auto"/>
        <w:left w:val="none" w:sz="0" w:space="0" w:color="auto"/>
        <w:bottom w:val="none" w:sz="0" w:space="0" w:color="auto"/>
        <w:right w:val="none" w:sz="0" w:space="0" w:color="auto"/>
      </w:divBdr>
    </w:div>
    <w:div w:id="1093432227">
      <w:bodyDiv w:val="1"/>
      <w:marLeft w:val="0"/>
      <w:marRight w:val="0"/>
      <w:marTop w:val="0"/>
      <w:marBottom w:val="0"/>
      <w:divBdr>
        <w:top w:val="none" w:sz="0" w:space="0" w:color="auto"/>
        <w:left w:val="none" w:sz="0" w:space="0" w:color="auto"/>
        <w:bottom w:val="none" w:sz="0" w:space="0" w:color="auto"/>
        <w:right w:val="none" w:sz="0" w:space="0" w:color="auto"/>
      </w:divBdr>
    </w:div>
    <w:div w:id="1099374736">
      <w:bodyDiv w:val="1"/>
      <w:marLeft w:val="0"/>
      <w:marRight w:val="0"/>
      <w:marTop w:val="0"/>
      <w:marBottom w:val="0"/>
      <w:divBdr>
        <w:top w:val="none" w:sz="0" w:space="0" w:color="auto"/>
        <w:left w:val="none" w:sz="0" w:space="0" w:color="auto"/>
        <w:bottom w:val="none" w:sz="0" w:space="0" w:color="auto"/>
        <w:right w:val="none" w:sz="0" w:space="0" w:color="auto"/>
      </w:divBdr>
    </w:div>
    <w:div w:id="1114714165">
      <w:bodyDiv w:val="1"/>
      <w:marLeft w:val="0"/>
      <w:marRight w:val="0"/>
      <w:marTop w:val="0"/>
      <w:marBottom w:val="0"/>
      <w:divBdr>
        <w:top w:val="none" w:sz="0" w:space="0" w:color="auto"/>
        <w:left w:val="none" w:sz="0" w:space="0" w:color="auto"/>
        <w:bottom w:val="none" w:sz="0" w:space="0" w:color="auto"/>
        <w:right w:val="none" w:sz="0" w:space="0" w:color="auto"/>
      </w:divBdr>
    </w:div>
    <w:div w:id="1127160440">
      <w:bodyDiv w:val="1"/>
      <w:marLeft w:val="0"/>
      <w:marRight w:val="0"/>
      <w:marTop w:val="0"/>
      <w:marBottom w:val="0"/>
      <w:divBdr>
        <w:top w:val="none" w:sz="0" w:space="0" w:color="auto"/>
        <w:left w:val="none" w:sz="0" w:space="0" w:color="auto"/>
        <w:bottom w:val="none" w:sz="0" w:space="0" w:color="auto"/>
        <w:right w:val="none" w:sz="0" w:space="0" w:color="auto"/>
      </w:divBdr>
    </w:div>
    <w:div w:id="1133525566">
      <w:bodyDiv w:val="1"/>
      <w:marLeft w:val="0"/>
      <w:marRight w:val="0"/>
      <w:marTop w:val="0"/>
      <w:marBottom w:val="0"/>
      <w:divBdr>
        <w:top w:val="none" w:sz="0" w:space="0" w:color="auto"/>
        <w:left w:val="none" w:sz="0" w:space="0" w:color="auto"/>
        <w:bottom w:val="none" w:sz="0" w:space="0" w:color="auto"/>
        <w:right w:val="none" w:sz="0" w:space="0" w:color="auto"/>
      </w:divBdr>
    </w:div>
    <w:div w:id="1167667921">
      <w:bodyDiv w:val="1"/>
      <w:marLeft w:val="0"/>
      <w:marRight w:val="0"/>
      <w:marTop w:val="0"/>
      <w:marBottom w:val="0"/>
      <w:divBdr>
        <w:top w:val="none" w:sz="0" w:space="0" w:color="auto"/>
        <w:left w:val="none" w:sz="0" w:space="0" w:color="auto"/>
        <w:bottom w:val="none" w:sz="0" w:space="0" w:color="auto"/>
        <w:right w:val="none" w:sz="0" w:space="0" w:color="auto"/>
      </w:divBdr>
    </w:div>
    <w:div w:id="1174033133">
      <w:bodyDiv w:val="1"/>
      <w:marLeft w:val="0"/>
      <w:marRight w:val="0"/>
      <w:marTop w:val="0"/>
      <w:marBottom w:val="0"/>
      <w:divBdr>
        <w:top w:val="none" w:sz="0" w:space="0" w:color="auto"/>
        <w:left w:val="none" w:sz="0" w:space="0" w:color="auto"/>
        <w:bottom w:val="none" w:sz="0" w:space="0" w:color="auto"/>
        <w:right w:val="none" w:sz="0" w:space="0" w:color="auto"/>
      </w:divBdr>
    </w:div>
    <w:div w:id="1195071151">
      <w:bodyDiv w:val="1"/>
      <w:marLeft w:val="0"/>
      <w:marRight w:val="0"/>
      <w:marTop w:val="0"/>
      <w:marBottom w:val="0"/>
      <w:divBdr>
        <w:top w:val="none" w:sz="0" w:space="0" w:color="auto"/>
        <w:left w:val="none" w:sz="0" w:space="0" w:color="auto"/>
        <w:bottom w:val="none" w:sz="0" w:space="0" w:color="auto"/>
        <w:right w:val="none" w:sz="0" w:space="0" w:color="auto"/>
      </w:divBdr>
    </w:div>
    <w:div w:id="1205173535">
      <w:bodyDiv w:val="1"/>
      <w:marLeft w:val="0"/>
      <w:marRight w:val="0"/>
      <w:marTop w:val="0"/>
      <w:marBottom w:val="0"/>
      <w:divBdr>
        <w:top w:val="none" w:sz="0" w:space="0" w:color="auto"/>
        <w:left w:val="none" w:sz="0" w:space="0" w:color="auto"/>
        <w:bottom w:val="none" w:sz="0" w:space="0" w:color="auto"/>
        <w:right w:val="none" w:sz="0" w:space="0" w:color="auto"/>
      </w:divBdr>
    </w:div>
    <w:div w:id="1221090275">
      <w:bodyDiv w:val="1"/>
      <w:marLeft w:val="0"/>
      <w:marRight w:val="0"/>
      <w:marTop w:val="0"/>
      <w:marBottom w:val="0"/>
      <w:divBdr>
        <w:top w:val="none" w:sz="0" w:space="0" w:color="auto"/>
        <w:left w:val="none" w:sz="0" w:space="0" w:color="auto"/>
        <w:bottom w:val="none" w:sz="0" w:space="0" w:color="auto"/>
        <w:right w:val="none" w:sz="0" w:space="0" w:color="auto"/>
      </w:divBdr>
    </w:div>
    <w:div w:id="1225411396">
      <w:bodyDiv w:val="1"/>
      <w:marLeft w:val="0"/>
      <w:marRight w:val="0"/>
      <w:marTop w:val="0"/>
      <w:marBottom w:val="0"/>
      <w:divBdr>
        <w:top w:val="none" w:sz="0" w:space="0" w:color="auto"/>
        <w:left w:val="none" w:sz="0" w:space="0" w:color="auto"/>
        <w:bottom w:val="none" w:sz="0" w:space="0" w:color="auto"/>
        <w:right w:val="none" w:sz="0" w:space="0" w:color="auto"/>
      </w:divBdr>
    </w:div>
    <w:div w:id="1225917468">
      <w:bodyDiv w:val="1"/>
      <w:marLeft w:val="0"/>
      <w:marRight w:val="0"/>
      <w:marTop w:val="0"/>
      <w:marBottom w:val="0"/>
      <w:divBdr>
        <w:top w:val="none" w:sz="0" w:space="0" w:color="auto"/>
        <w:left w:val="none" w:sz="0" w:space="0" w:color="auto"/>
        <w:bottom w:val="none" w:sz="0" w:space="0" w:color="auto"/>
        <w:right w:val="none" w:sz="0" w:space="0" w:color="auto"/>
      </w:divBdr>
    </w:div>
    <w:div w:id="1232353414">
      <w:bodyDiv w:val="1"/>
      <w:marLeft w:val="0"/>
      <w:marRight w:val="0"/>
      <w:marTop w:val="0"/>
      <w:marBottom w:val="0"/>
      <w:divBdr>
        <w:top w:val="none" w:sz="0" w:space="0" w:color="auto"/>
        <w:left w:val="none" w:sz="0" w:space="0" w:color="auto"/>
        <w:bottom w:val="none" w:sz="0" w:space="0" w:color="auto"/>
        <w:right w:val="none" w:sz="0" w:space="0" w:color="auto"/>
      </w:divBdr>
    </w:div>
    <w:div w:id="1276643631">
      <w:bodyDiv w:val="1"/>
      <w:marLeft w:val="0"/>
      <w:marRight w:val="0"/>
      <w:marTop w:val="0"/>
      <w:marBottom w:val="0"/>
      <w:divBdr>
        <w:top w:val="none" w:sz="0" w:space="0" w:color="auto"/>
        <w:left w:val="none" w:sz="0" w:space="0" w:color="auto"/>
        <w:bottom w:val="none" w:sz="0" w:space="0" w:color="auto"/>
        <w:right w:val="none" w:sz="0" w:space="0" w:color="auto"/>
      </w:divBdr>
    </w:div>
    <w:div w:id="1294753981">
      <w:bodyDiv w:val="1"/>
      <w:marLeft w:val="0"/>
      <w:marRight w:val="0"/>
      <w:marTop w:val="0"/>
      <w:marBottom w:val="0"/>
      <w:divBdr>
        <w:top w:val="none" w:sz="0" w:space="0" w:color="auto"/>
        <w:left w:val="none" w:sz="0" w:space="0" w:color="auto"/>
        <w:bottom w:val="none" w:sz="0" w:space="0" w:color="auto"/>
        <w:right w:val="none" w:sz="0" w:space="0" w:color="auto"/>
      </w:divBdr>
    </w:div>
    <w:div w:id="1301500324">
      <w:bodyDiv w:val="1"/>
      <w:marLeft w:val="0"/>
      <w:marRight w:val="0"/>
      <w:marTop w:val="0"/>
      <w:marBottom w:val="0"/>
      <w:divBdr>
        <w:top w:val="none" w:sz="0" w:space="0" w:color="auto"/>
        <w:left w:val="none" w:sz="0" w:space="0" w:color="auto"/>
        <w:bottom w:val="none" w:sz="0" w:space="0" w:color="auto"/>
        <w:right w:val="none" w:sz="0" w:space="0" w:color="auto"/>
      </w:divBdr>
    </w:div>
    <w:div w:id="1302073776">
      <w:bodyDiv w:val="1"/>
      <w:marLeft w:val="0"/>
      <w:marRight w:val="0"/>
      <w:marTop w:val="0"/>
      <w:marBottom w:val="0"/>
      <w:divBdr>
        <w:top w:val="none" w:sz="0" w:space="0" w:color="auto"/>
        <w:left w:val="none" w:sz="0" w:space="0" w:color="auto"/>
        <w:bottom w:val="none" w:sz="0" w:space="0" w:color="auto"/>
        <w:right w:val="none" w:sz="0" w:space="0" w:color="auto"/>
      </w:divBdr>
    </w:div>
    <w:div w:id="1304893850">
      <w:bodyDiv w:val="1"/>
      <w:marLeft w:val="0"/>
      <w:marRight w:val="0"/>
      <w:marTop w:val="0"/>
      <w:marBottom w:val="0"/>
      <w:divBdr>
        <w:top w:val="none" w:sz="0" w:space="0" w:color="auto"/>
        <w:left w:val="none" w:sz="0" w:space="0" w:color="auto"/>
        <w:bottom w:val="none" w:sz="0" w:space="0" w:color="auto"/>
        <w:right w:val="none" w:sz="0" w:space="0" w:color="auto"/>
      </w:divBdr>
    </w:div>
    <w:div w:id="1314481262">
      <w:bodyDiv w:val="1"/>
      <w:marLeft w:val="0"/>
      <w:marRight w:val="0"/>
      <w:marTop w:val="0"/>
      <w:marBottom w:val="0"/>
      <w:divBdr>
        <w:top w:val="none" w:sz="0" w:space="0" w:color="auto"/>
        <w:left w:val="none" w:sz="0" w:space="0" w:color="auto"/>
        <w:bottom w:val="none" w:sz="0" w:space="0" w:color="auto"/>
        <w:right w:val="none" w:sz="0" w:space="0" w:color="auto"/>
      </w:divBdr>
    </w:div>
    <w:div w:id="1317732634">
      <w:bodyDiv w:val="1"/>
      <w:marLeft w:val="0"/>
      <w:marRight w:val="0"/>
      <w:marTop w:val="0"/>
      <w:marBottom w:val="0"/>
      <w:divBdr>
        <w:top w:val="none" w:sz="0" w:space="0" w:color="auto"/>
        <w:left w:val="none" w:sz="0" w:space="0" w:color="auto"/>
        <w:bottom w:val="none" w:sz="0" w:space="0" w:color="auto"/>
        <w:right w:val="none" w:sz="0" w:space="0" w:color="auto"/>
      </w:divBdr>
    </w:div>
    <w:div w:id="1318145558">
      <w:bodyDiv w:val="1"/>
      <w:marLeft w:val="0"/>
      <w:marRight w:val="0"/>
      <w:marTop w:val="0"/>
      <w:marBottom w:val="0"/>
      <w:divBdr>
        <w:top w:val="none" w:sz="0" w:space="0" w:color="auto"/>
        <w:left w:val="none" w:sz="0" w:space="0" w:color="auto"/>
        <w:bottom w:val="none" w:sz="0" w:space="0" w:color="auto"/>
        <w:right w:val="none" w:sz="0" w:space="0" w:color="auto"/>
      </w:divBdr>
    </w:div>
    <w:div w:id="1320617557">
      <w:bodyDiv w:val="1"/>
      <w:marLeft w:val="0"/>
      <w:marRight w:val="0"/>
      <w:marTop w:val="0"/>
      <w:marBottom w:val="0"/>
      <w:divBdr>
        <w:top w:val="none" w:sz="0" w:space="0" w:color="auto"/>
        <w:left w:val="none" w:sz="0" w:space="0" w:color="auto"/>
        <w:bottom w:val="none" w:sz="0" w:space="0" w:color="auto"/>
        <w:right w:val="none" w:sz="0" w:space="0" w:color="auto"/>
      </w:divBdr>
    </w:div>
    <w:div w:id="1323237844">
      <w:bodyDiv w:val="1"/>
      <w:marLeft w:val="0"/>
      <w:marRight w:val="0"/>
      <w:marTop w:val="0"/>
      <w:marBottom w:val="0"/>
      <w:divBdr>
        <w:top w:val="none" w:sz="0" w:space="0" w:color="auto"/>
        <w:left w:val="none" w:sz="0" w:space="0" w:color="auto"/>
        <w:bottom w:val="none" w:sz="0" w:space="0" w:color="auto"/>
        <w:right w:val="none" w:sz="0" w:space="0" w:color="auto"/>
      </w:divBdr>
    </w:div>
    <w:div w:id="1326973777">
      <w:bodyDiv w:val="1"/>
      <w:marLeft w:val="0"/>
      <w:marRight w:val="0"/>
      <w:marTop w:val="0"/>
      <w:marBottom w:val="0"/>
      <w:divBdr>
        <w:top w:val="none" w:sz="0" w:space="0" w:color="auto"/>
        <w:left w:val="none" w:sz="0" w:space="0" w:color="auto"/>
        <w:bottom w:val="none" w:sz="0" w:space="0" w:color="auto"/>
        <w:right w:val="none" w:sz="0" w:space="0" w:color="auto"/>
      </w:divBdr>
    </w:div>
    <w:div w:id="1328822985">
      <w:bodyDiv w:val="1"/>
      <w:marLeft w:val="0"/>
      <w:marRight w:val="0"/>
      <w:marTop w:val="0"/>
      <w:marBottom w:val="0"/>
      <w:divBdr>
        <w:top w:val="none" w:sz="0" w:space="0" w:color="auto"/>
        <w:left w:val="none" w:sz="0" w:space="0" w:color="auto"/>
        <w:bottom w:val="none" w:sz="0" w:space="0" w:color="auto"/>
        <w:right w:val="none" w:sz="0" w:space="0" w:color="auto"/>
      </w:divBdr>
    </w:div>
    <w:div w:id="1333602148">
      <w:bodyDiv w:val="1"/>
      <w:marLeft w:val="0"/>
      <w:marRight w:val="0"/>
      <w:marTop w:val="0"/>
      <w:marBottom w:val="0"/>
      <w:divBdr>
        <w:top w:val="none" w:sz="0" w:space="0" w:color="auto"/>
        <w:left w:val="none" w:sz="0" w:space="0" w:color="auto"/>
        <w:bottom w:val="none" w:sz="0" w:space="0" w:color="auto"/>
        <w:right w:val="none" w:sz="0" w:space="0" w:color="auto"/>
      </w:divBdr>
    </w:div>
    <w:div w:id="1335259513">
      <w:bodyDiv w:val="1"/>
      <w:marLeft w:val="0"/>
      <w:marRight w:val="0"/>
      <w:marTop w:val="0"/>
      <w:marBottom w:val="0"/>
      <w:divBdr>
        <w:top w:val="none" w:sz="0" w:space="0" w:color="auto"/>
        <w:left w:val="none" w:sz="0" w:space="0" w:color="auto"/>
        <w:bottom w:val="none" w:sz="0" w:space="0" w:color="auto"/>
        <w:right w:val="none" w:sz="0" w:space="0" w:color="auto"/>
      </w:divBdr>
    </w:div>
    <w:div w:id="1340741779">
      <w:bodyDiv w:val="1"/>
      <w:marLeft w:val="0"/>
      <w:marRight w:val="0"/>
      <w:marTop w:val="0"/>
      <w:marBottom w:val="0"/>
      <w:divBdr>
        <w:top w:val="none" w:sz="0" w:space="0" w:color="auto"/>
        <w:left w:val="none" w:sz="0" w:space="0" w:color="auto"/>
        <w:bottom w:val="none" w:sz="0" w:space="0" w:color="auto"/>
        <w:right w:val="none" w:sz="0" w:space="0" w:color="auto"/>
      </w:divBdr>
    </w:div>
    <w:div w:id="1351031569">
      <w:bodyDiv w:val="1"/>
      <w:marLeft w:val="0"/>
      <w:marRight w:val="0"/>
      <w:marTop w:val="0"/>
      <w:marBottom w:val="0"/>
      <w:divBdr>
        <w:top w:val="none" w:sz="0" w:space="0" w:color="auto"/>
        <w:left w:val="none" w:sz="0" w:space="0" w:color="auto"/>
        <w:bottom w:val="none" w:sz="0" w:space="0" w:color="auto"/>
        <w:right w:val="none" w:sz="0" w:space="0" w:color="auto"/>
      </w:divBdr>
    </w:div>
    <w:div w:id="1365012964">
      <w:bodyDiv w:val="1"/>
      <w:marLeft w:val="0"/>
      <w:marRight w:val="0"/>
      <w:marTop w:val="0"/>
      <w:marBottom w:val="0"/>
      <w:divBdr>
        <w:top w:val="none" w:sz="0" w:space="0" w:color="auto"/>
        <w:left w:val="none" w:sz="0" w:space="0" w:color="auto"/>
        <w:bottom w:val="none" w:sz="0" w:space="0" w:color="auto"/>
        <w:right w:val="none" w:sz="0" w:space="0" w:color="auto"/>
      </w:divBdr>
    </w:div>
    <w:div w:id="1388651875">
      <w:bodyDiv w:val="1"/>
      <w:marLeft w:val="0"/>
      <w:marRight w:val="0"/>
      <w:marTop w:val="0"/>
      <w:marBottom w:val="0"/>
      <w:divBdr>
        <w:top w:val="none" w:sz="0" w:space="0" w:color="auto"/>
        <w:left w:val="none" w:sz="0" w:space="0" w:color="auto"/>
        <w:bottom w:val="none" w:sz="0" w:space="0" w:color="auto"/>
        <w:right w:val="none" w:sz="0" w:space="0" w:color="auto"/>
      </w:divBdr>
    </w:div>
    <w:div w:id="1404058547">
      <w:bodyDiv w:val="1"/>
      <w:marLeft w:val="0"/>
      <w:marRight w:val="0"/>
      <w:marTop w:val="0"/>
      <w:marBottom w:val="0"/>
      <w:divBdr>
        <w:top w:val="none" w:sz="0" w:space="0" w:color="auto"/>
        <w:left w:val="none" w:sz="0" w:space="0" w:color="auto"/>
        <w:bottom w:val="none" w:sz="0" w:space="0" w:color="auto"/>
        <w:right w:val="none" w:sz="0" w:space="0" w:color="auto"/>
      </w:divBdr>
    </w:div>
    <w:div w:id="1417702863">
      <w:bodyDiv w:val="1"/>
      <w:marLeft w:val="0"/>
      <w:marRight w:val="0"/>
      <w:marTop w:val="0"/>
      <w:marBottom w:val="0"/>
      <w:divBdr>
        <w:top w:val="none" w:sz="0" w:space="0" w:color="auto"/>
        <w:left w:val="none" w:sz="0" w:space="0" w:color="auto"/>
        <w:bottom w:val="none" w:sz="0" w:space="0" w:color="auto"/>
        <w:right w:val="none" w:sz="0" w:space="0" w:color="auto"/>
      </w:divBdr>
    </w:div>
    <w:div w:id="1420062381">
      <w:bodyDiv w:val="1"/>
      <w:marLeft w:val="0"/>
      <w:marRight w:val="0"/>
      <w:marTop w:val="0"/>
      <w:marBottom w:val="0"/>
      <w:divBdr>
        <w:top w:val="none" w:sz="0" w:space="0" w:color="auto"/>
        <w:left w:val="none" w:sz="0" w:space="0" w:color="auto"/>
        <w:bottom w:val="none" w:sz="0" w:space="0" w:color="auto"/>
        <w:right w:val="none" w:sz="0" w:space="0" w:color="auto"/>
      </w:divBdr>
    </w:div>
    <w:div w:id="1427463660">
      <w:bodyDiv w:val="1"/>
      <w:marLeft w:val="0"/>
      <w:marRight w:val="0"/>
      <w:marTop w:val="0"/>
      <w:marBottom w:val="0"/>
      <w:divBdr>
        <w:top w:val="none" w:sz="0" w:space="0" w:color="auto"/>
        <w:left w:val="none" w:sz="0" w:space="0" w:color="auto"/>
        <w:bottom w:val="none" w:sz="0" w:space="0" w:color="auto"/>
        <w:right w:val="none" w:sz="0" w:space="0" w:color="auto"/>
      </w:divBdr>
    </w:div>
    <w:div w:id="1450050282">
      <w:bodyDiv w:val="1"/>
      <w:marLeft w:val="0"/>
      <w:marRight w:val="0"/>
      <w:marTop w:val="0"/>
      <w:marBottom w:val="0"/>
      <w:divBdr>
        <w:top w:val="none" w:sz="0" w:space="0" w:color="auto"/>
        <w:left w:val="none" w:sz="0" w:space="0" w:color="auto"/>
        <w:bottom w:val="none" w:sz="0" w:space="0" w:color="auto"/>
        <w:right w:val="none" w:sz="0" w:space="0" w:color="auto"/>
      </w:divBdr>
    </w:div>
    <w:div w:id="1455714816">
      <w:bodyDiv w:val="1"/>
      <w:marLeft w:val="0"/>
      <w:marRight w:val="0"/>
      <w:marTop w:val="0"/>
      <w:marBottom w:val="0"/>
      <w:divBdr>
        <w:top w:val="none" w:sz="0" w:space="0" w:color="auto"/>
        <w:left w:val="none" w:sz="0" w:space="0" w:color="auto"/>
        <w:bottom w:val="none" w:sz="0" w:space="0" w:color="auto"/>
        <w:right w:val="none" w:sz="0" w:space="0" w:color="auto"/>
      </w:divBdr>
    </w:div>
    <w:div w:id="1467698212">
      <w:bodyDiv w:val="1"/>
      <w:marLeft w:val="0"/>
      <w:marRight w:val="0"/>
      <w:marTop w:val="0"/>
      <w:marBottom w:val="0"/>
      <w:divBdr>
        <w:top w:val="none" w:sz="0" w:space="0" w:color="auto"/>
        <w:left w:val="none" w:sz="0" w:space="0" w:color="auto"/>
        <w:bottom w:val="none" w:sz="0" w:space="0" w:color="auto"/>
        <w:right w:val="none" w:sz="0" w:space="0" w:color="auto"/>
      </w:divBdr>
    </w:div>
    <w:div w:id="1471944828">
      <w:bodyDiv w:val="1"/>
      <w:marLeft w:val="0"/>
      <w:marRight w:val="0"/>
      <w:marTop w:val="0"/>
      <w:marBottom w:val="0"/>
      <w:divBdr>
        <w:top w:val="none" w:sz="0" w:space="0" w:color="auto"/>
        <w:left w:val="none" w:sz="0" w:space="0" w:color="auto"/>
        <w:bottom w:val="none" w:sz="0" w:space="0" w:color="auto"/>
        <w:right w:val="none" w:sz="0" w:space="0" w:color="auto"/>
      </w:divBdr>
    </w:div>
    <w:div w:id="1476681081">
      <w:bodyDiv w:val="1"/>
      <w:marLeft w:val="0"/>
      <w:marRight w:val="0"/>
      <w:marTop w:val="0"/>
      <w:marBottom w:val="0"/>
      <w:divBdr>
        <w:top w:val="none" w:sz="0" w:space="0" w:color="auto"/>
        <w:left w:val="none" w:sz="0" w:space="0" w:color="auto"/>
        <w:bottom w:val="none" w:sz="0" w:space="0" w:color="auto"/>
        <w:right w:val="none" w:sz="0" w:space="0" w:color="auto"/>
      </w:divBdr>
    </w:div>
    <w:div w:id="1491870563">
      <w:bodyDiv w:val="1"/>
      <w:marLeft w:val="0"/>
      <w:marRight w:val="0"/>
      <w:marTop w:val="0"/>
      <w:marBottom w:val="0"/>
      <w:divBdr>
        <w:top w:val="none" w:sz="0" w:space="0" w:color="auto"/>
        <w:left w:val="none" w:sz="0" w:space="0" w:color="auto"/>
        <w:bottom w:val="none" w:sz="0" w:space="0" w:color="auto"/>
        <w:right w:val="none" w:sz="0" w:space="0" w:color="auto"/>
      </w:divBdr>
    </w:div>
    <w:div w:id="1496264674">
      <w:bodyDiv w:val="1"/>
      <w:marLeft w:val="0"/>
      <w:marRight w:val="0"/>
      <w:marTop w:val="0"/>
      <w:marBottom w:val="0"/>
      <w:divBdr>
        <w:top w:val="none" w:sz="0" w:space="0" w:color="auto"/>
        <w:left w:val="none" w:sz="0" w:space="0" w:color="auto"/>
        <w:bottom w:val="none" w:sz="0" w:space="0" w:color="auto"/>
        <w:right w:val="none" w:sz="0" w:space="0" w:color="auto"/>
      </w:divBdr>
    </w:div>
    <w:div w:id="1498958509">
      <w:bodyDiv w:val="1"/>
      <w:marLeft w:val="0"/>
      <w:marRight w:val="0"/>
      <w:marTop w:val="0"/>
      <w:marBottom w:val="0"/>
      <w:divBdr>
        <w:top w:val="none" w:sz="0" w:space="0" w:color="auto"/>
        <w:left w:val="none" w:sz="0" w:space="0" w:color="auto"/>
        <w:bottom w:val="none" w:sz="0" w:space="0" w:color="auto"/>
        <w:right w:val="none" w:sz="0" w:space="0" w:color="auto"/>
      </w:divBdr>
    </w:div>
    <w:div w:id="1513105737">
      <w:bodyDiv w:val="1"/>
      <w:marLeft w:val="0"/>
      <w:marRight w:val="0"/>
      <w:marTop w:val="0"/>
      <w:marBottom w:val="0"/>
      <w:divBdr>
        <w:top w:val="none" w:sz="0" w:space="0" w:color="auto"/>
        <w:left w:val="none" w:sz="0" w:space="0" w:color="auto"/>
        <w:bottom w:val="none" w:sz="0" w:space="0" w:color="auto"/>
        <w:right w:val="none" w:sz="0" w:space="0" w:color="auto"/>
      </w:divBdr>
    </w:div>
    <w:div w:id="1515456358">
      <w:bodyDiv w:val="1"/>
      <w:marLeft w:val="0"/>
      <w:marRight w:val="0"/>
      <w:marTop w:val="0"/>
      <w:marBottom w:val="0"/>
      <w:divBdr>
        <w:top w:val="none" w:sz="0" w:space="0" w:color="auto"/>
        <w:left w:val="none" w:sz="0" w:space="0" w:color="auto"/>
        <w:bottom w:val="none" w:sz="0" w:space="0" w:color="auto"/>
        <w:right w:val="none" w:sz="0" w:space="0" w:color="auto"/>
      </w:divBdr>
    </w:div>
    <w:div w:id="1552691793">
      <w:bodyDiv w:val="1"/>
      <w:marLeft w:val="0"/>
      <w:marRight w:val="0"/>
      <w:marTop w:val="0"/>
      <w:marBottom w:val="0"/>
      <w:divBdr>
        <w:top w:val="none" w:sz="0" w:space="0" w:color="auto"/>
        <w:left w:val="none" w:sz="0" w:space="0" w:color="auto"/>
        <w:bottom w:val="none" w:sz="0" w:space="0" w:color="auto"/>
        <w:right w:val="none" w:sz="0" w:space="0" w:color="auto"/>
      </w:divBdr>
    </w:div>
    <w:div w:id="1555771434">
      <w:bodyDiv w:val="1"/>
      <w:marLeft w:val="0"/>
      <w:marRight w:val="0"/>
      <w:marTop w:val="0"/>
      <w:marBottom w:val="0"/>
      <w:divBdr>
        <w:top w:val="none" w:sz="0" w:space="0" w:color="auto"/>
        <w:left w:val="none" w:sz="0" w:space="0" w:color="auto"/>
        <w:bottom w:val="none" w:sz="0" w:space="0" w:color="auto"/>
        <w:right w:val="none" w:sz="0" w:space="0" w:color="auto"/>
      </w:divBdr>
    </w:div>
    <w:div w:id="1574466147">
      <w:bodyDiv w:val="1"/>
      <w:marLeft w:val="0"/>
      <w:marRight w:val="0"/>
      <w:marTop w:val="0"/>
      <w:marBottom w:val="0"/>
      <w:divBdr>
        <w:top w:val="none" w:sz="0" w:space="0" w:color="auto"/>
        <w:left w:val="none" w:sz="0" w:space="0" w:color="auto"/>
        <w:bottom w:val="none" w:sz="0" w:space="0" w:color="auto"/>
        <w:right w:val="none" w:sz="0" w:space="0" w:color="auto"/>
      </w:divBdr>
    </w:div>
    <w:div w:id="1585266281">
      <w:bodyDiv w:val="1"/>
      <w:marLeft w:val="0"/>
      <w:marRight w:val="0"/>
      <w:marTop w:val="0"/>
      <w:marBottom w:val="0"/>
      <w:divBdr>
        <w:top w:val="none" w:sz="0" w:space="0" w:color="auto"/>
        <w:left w:val="none" w:sz="0" w:space="0" w:color="auto"/>
        <w:bottom w:val="none" w:sz="0" w:space="0" w:color="auto"/>
        <w:right w:val="none" w:sz="0" w:space="0" w:color="auto"/>
      </w:divBdr>
    </w:div>
    <w:div w:id="1590894371">
      <w:bodyDiv w:val="1"/>
      <w:marLeft w:val="0"/>
      <w:marRight w:val="0"/>
      <w:marTop w:val="0"/>
      <w:marBottom w:val="0"/>
      <w:divBdr>
        <w:top w:val="none" w:sz="0" w:space="0" w:color="auto"/>
        <w:left w:val="none" w:sz="0" w:space="0" w:color="auto"/>
        <w:bottom w:val="none" w:sz="0" w:space="0" w:color="auto"/>
        <w:right w:val="none" w:sz="0" w:space="0" w:color="auto"/>
      </w:divBdr>
    </w:div>
    <w:div w:id="1613055594">
      <w:bodyDiv w:val="1"/>
      <w:marLeft w:val="0"/>
      <w:marRight w:val="0"/>
      <w:marTop w:val="0"/>
      <w:marBottom w:val="0"/>
      <w:divBdr>
        <w:top w:val="none" w:sz="0" w:space="0" w:color="auto"/>
        <w:left w:val="none" w:sz="0" w:space="0" w:color="auto"/>
        <w:bottom w:val="none" w:sz="0" w:space="0" w:color="auto"/>
        <w:right w:val="none" w:sz="0" w:space="0" w:color="auto"/>
      </w:divBdr>
    </w:div>
    <w:div w:id="1617911297">
      <w:bodyDiv w:val="1"/>
      <w:marLeft w:val="0"/>
      <w:marRight w:val="0"/>
      <w:marTop w:val="0"/>
      <w:marBottom w:val="0"/>
      <w:divBdr>
        <w:top w:val="none" w:sz="0" w:space="0" w:color="auto"/>
        <w:left w:val="none" w:sz="0" w:space="0" w:color="auto"/>
        <w:bottom w:val="none" w:sz="0" w:space="0" w:color="auto"/>
        <w:right w:val="none" w:sz="0" w:space="0" w:color="auto"/>
      </w:divBdr>
    </w:div>
    <w:div w:id="1618366107">
      <w:bodyDiv w:val="1"/>
      <w:marLeft w:val="0"/>
      <w:marRight w:val="0"/>
      <w:marTop w:val="0"/>
      <w:marBottom w:val="0"/>
      <w:divBdr>
        <w:top w:val="none" w:sz="0" w:space="0" w:color="auto"/>
        <w:left w:val="none" w:sz="0" w:space="0" w:color="auto"/>
        <w:bottom w:val="none" w:sz="0" w:space="0" w:color="auto"/>
        <w:right w:val="none" w:sz="0" w:space="0" w:color="auto"/>
      </w:divBdr>
    </w:div>
    <w:div w:id="1619407414">
      <w:bodyDiv w:val="1"/>
      <w:marLeft w:val="0"/>
      <w:marRight w:val="0"/>
      <w:marTop w:val="0"/>
      <w:marBottom w:val="0"/>
      <w:divBdr>
        <w:top w:val="none" w:sz="0" w:space="0" w:color="auto"/>
        <w:left w:val="none" w:sz="0" w:space="0" w:color="auto"/>
        <w:bottom w:val="none" w:sz="0" w:space="0" w:color="auto"/>
        <w:right w:val="none" w:sz="0" w:space="0" w:color="auto"/>
      </w:divBdr>
    </w:div>
    <w:div w:id="1626890607">
      <w:bodyDiv w:val="1"/>
      <w:marLeft w:val="0"/>
      <w:marRight w:val="0"/>
      <w:marTop w:val="0"/>
      <w:marBottom w:val="0"/>
      <w:divBdr>
        <w:top w:val="none" w:sz="0" w:space="0" w:color="auto"/>
        <w:left w:val="none" w:sz="0" w:space="0" w:color="auto"/>
        <w:bottom w:val="none" w:sz="0" w:space="0" w:color="auto"/>
        <w:right w:val="none" w:sz="0" w:space="0" w:color="auto"/>
      </w:divBdr>
    </w:div>
    <w:div w:id="1628049159">
      <w:bodyDiv w:val="1"/>
      <w:marLeft w:val="0"/>
      <w:marRight w:val="0"/>
      <w:marTop w:val="0"/>
      <w:marBottom w:val="0"/>
      <w:divBdr>
        <w:top w:val="none" w:sz="0" w:space="0" w:color="auto"/>
        <w:left w:val="none" w:sz="0" w:space="0" w:color="auto"/>
        <w:bottom w:val="none" w:sz="0" w:space="0" w:color="auto"/>
        <w:right w:val="none" w:sz="0" w:space="0" w:color="auto"/>
      </w:divBdr>
    </w:div>
    <w:div w:id="1630237672">
      <w:bodyDiv w:val="1"/>
      <w:marLeft w:val="0"/>
      <w:marRight w:val="0"/>
      <w:marTop w:val="0"/>
      <w:marBottom w:val="0"/>
      <w:divBdr>
        <w:top w:val="none" w:sz="0" w:space="0" w:color="auto"/>
        <w:left w:val="none" w:sz="0" w:space="0" w:color="auto"/>
        <w:bottom w:val="none" w:sz="0" w:space="0" w:color="auto"/>
        <w:right w:val="none" w:sz="0" w:space="0" w:color="auto"/>
      </w:divBdr>
    </w:div>
    <w:div w:id="1652753393">
      <w:bodyDiv w:val="1"/>
      <w:marLeft w:val="0"/>
      <w:marRight w:val="0"/>
      <w:marTop w:val="0"/>
      <w:marBottom w:val="0"/>
      <w:divBdr>
        <w:top w:val="none" w:sz="0" w:space="0" w:color="auto"/>
        <w:left w:val="none" w:sz="0" w:space="0" w:color="auto"/>
        <w:bottom w:val="none" w:sz="0" w:space="0" w:color="auto"/>
        <w:right w:val="none" w:sz="0" w:space="0" w:color="auto"/>
      </w:divBdr>
    </w:div>
    <w:div w:id="1654523279">
      <w:bodyDiv w:val="1"/>
      <w:marLeft w:val="0"/>
      <w:marRight w:val="0"/>
      <w:marTop w:val="0"/>
      <w:marBottom w:val="0"/>
      <w:divBdr>
        <w:top w:val="none" w:sz="0" w:space="0" w:color="auto"/>
        <w:left w:val="none" w:sz="0" w:space="0" w:color="auto"/>
        <w:bottom w:val="none" w:sz="0" w:space="0" w:color="auto"/>
        <w:right w:val="none" w:sz="0" w:space="0" w:color="auto"/>
      </w:divBdr>
    </w:div>
    <w:div w:id="1665892328">
      <w:bodyDiv w:val="1"/>
      <w:marLeft w:val="0"/>
      <w:marRight w:val="0"/>
      <w:marTop w:val="0"/>
      <w:marBottom w:val="0"/>
      <w:divBdr>
        <w:top w:val="none" w:sz="0" w:space="0" w:color="auto"/>
        <w:left w:val="none" w:sz="0" w:space="0" w:color="auto"/>
        <w:bottom w:val="none" w:sz="0" w:space="0" w:color="auto"/>
        <w:right w:val="none" w:sz="0" w:space="0" w:color="auto"/>
      </w:divBdr>
    </w:div>
    <w:div w:id="1666471173">
      <w:bodyDiv w:val="1"/>
      <w:marLeft w:val="0"/>
      <w:marRight w:val="0"/>
      <w:marTop w:val="0"/>
      <w:marBottom w:val="0"/>
      <w:divBdr>
        <w:top w:val="none" w:sz="0" w:space="0" w:color="auto"/>
        <w:left w:val="none" w:sz="0" w:space="0" w:color="auto"/>
        <w:bottom w:val="none" w:sz="0" w:space="0" w:color="auto"/>
        <w:right w:val="none" w:sz="0" w:space="0" w:color="auto"/>
      </w:divBdr>
    </w:div>
    <w:div w:id="1667439973">
      <w:bodyDiv w:val="1"/>
      <w:marLeft w:val="0"/>
      <w:marRight w:val="0"/>
      <w:marTop w:val="0"/>
      <w:marBottom w:val="0"/>
      <w:divBdr>
        <w:top w:val="none" w:sz="0" w:space="0" w:color="auto"/>
        <w:left w:val="none" w:sz="0" w:space="0" w:color="auto"/>
        <w:bottom w:val="none" w:sz="0" w:space="0" w:color="auto"/>
        <w:right w:val="none" w:sz="0" w:space="0" w:color="auto"/>
      </w:divBdr>
    </w:div>
    <w:div w:id="1672751726">
      <w:bodyDiv w:val="1"/>
      <w:marLeft w:val="0"/>
      <w:marRight w:val="0"/>
      <w:marTop w:val="0"/>
      <w:marBottom w:val="0"/>
      <w:divBdr>
        <w:top w:val="none" w:sz="0" w:space="0" w:color="auto"/>
        <w:left w:val="none" w:sz="0" w:space="0" w:color="auto"/>
        <w:bottom w:val="none" w:sz="0" w:space="0" w:color="auto"/>
        <w:right w:val="none" w:sz="0" w:space="0" w:color="auto"/>
      </w:divBdr>
    </w:div>
    <w:div w:id="1674065148">
      <w:bodyDiv w:val="1"/>
      <w:marLeft w:val="0"/>
      <w:marRight w:val="0"/>
      <w:marTop w:val="0"/>
      <w:marBottom w:val="0"/>
      <w:divBdr>
        <w:top w:val="none" w:sz="0" w:space="0" w:color="auto"/>
        <w:left w:val="none" w:sz="0" w:space="0" w:color="auto"/>
        <w:bottom w:val="none" w:sz="0" w:space="0" w:color="auto"/>
        <w:right w:val="none" w:sz="0" w:space="0" w:color="auto"/>
      </w:divBdr>
    </w:div>
    <w:div w:id="1674070207">
      <w:bodyDiv w:val="1"/>
      <w:marLeft w:val="0"/>
      <w:marRight w:val="0"/>
      <w:marTop w:val="0"/>
      <w:marBottom w:val="0"/>
      <w:divBdr>
        <w:top w:val="none" w:sz="0" w:space="0" w:color="auto"/>
        <w:left w:val="none" w:sz="0" w:space="0" w:color="auto"/>
        <w:bottom w:val="none" w:sz="0" w:space="0" w:color="auto"/>
        <w:right w:val="none" w:sz="0" w:space="0" w:color="auto"/>
      </w:divBdr>
    </w:div>
    <w:div w:id="1677345629">
      <w:bodyDiv w:val="1"/>
      <w:marLeft w:val="0"/>
      <w:marRight w:val="0"/>
      <w:marTop w:val="0"/>
      <w:marBottom w:val="0"/>
      <w:divBdr>
        <w:top w:val="none" w:sz="0" w:space="0" w:color="auto"/>
        <w:left w:val="none" w:sz="0" w:space="0" w:color="auto"/>
        <w:bottom w:val="none" w:sz="0" w:space="0" w:color="auto"/>
        <w:right w:val="none" w:sz="0" w:space="0" w:color="auto"/>
      </w:divBdr>
    </w:div>
    <w:div w:id="1677921203">
      <w:bodyDiv w:val="1"/>
      <w:marLeft w:val="0"/>
      <w:marRight w:val="0"/>
      <w:marTop w:val="0"/>
      <w:marBottom w:val="0"/>
      <w:divBdr>
        <w:top w:val="none" w:sz="0" w:space="0" w:color="auto"/>
        <w:left w:val="none" w:sz="0" w:space="0" w:color="auto"/>
        <w:bottom w:val="none" w:sz="0" w:space="0" w:color="auto"/>
        <w:right w:val="none" w:sz="0" w:space="0" w:color="auto"/>
      </w:divBdr>
    </w:div>
    <w:div w:id="1682732470">
      <w:bodyDiv w:val="1"/>
      <w:marLeft w:val="0"/>
      <w:marRight w:val="0"/>
      <w:marTop w:val="0"/>
      <w:marBottom w:val="0"/>
      <w:divBdr>
        <w:top w:val="none" w:sz="0" w:space="0" w:color="auto"/>
        <w:left w:val="none" w:sz="0" w:space="0" w:color="auto"/>
        <w:bottom w:val="none" w:sz="0" w:space="0" w:color="auto"/>
        <w:right w:val="none" w:sz="0" w:space="0" w:color="auto"/>
      </w:divBdr>
    </w:div>
    <w:div w:id="1686831603">
      <w:bodyDiv w:val="1"/>
      <w:marLeft w:val="0"/>
      <w:marRight w:val="0"/>
      <w:marTop w:val="0"/>
      <w:marBottom w:val="0"/>
      <w:divBdr>
        <w:top w:val="none" w:sz="0" w:space="0" w:color="auto"/>
        <w:left w:val="none" w:sz="0" w:space="0" w:color="auto"/>
        <w:bottom w:val="none" w:sz="0" w:space="0" w:color="auto"/>
        <w:right w:val="none" w:sz="0" w:space="0" w:color="auto"/>
      </w:divBdr>
    </w:div>
    <w:div w:id="1691881046">
      <w:bodyDiv w:val="1"/>
      <w:marLeft w:val="0"/>
      <w:marRight w:val="0"/>
      <w:marTop w:val="0"/>
      <w:marBottom w:val="0"/>
      <w:divBdr>
        <w:top w:val="none" w:sz="0" w:space="0" w:color="auto"/>
        <w:left w:val="none" w:sz="0" w:space="0" w:color="auto"/>
        <w:bottom w:val="none" w:sz="0" w:space="0" w:color="auto"/>
        <w:right w:val="none" w:sz="0" w:space="0" w:color="auto"/>
      </w:divBdr>
    </w:div>
    <w:div w:id="1700661492">
      <w:bodyDiv w:val="1"/>
      <w:marLeft w:val="0"/>
      <w:marRight w:val="0"/>
      <w:marTop w:val="0"/>
      <w:marBottom w:val="0"/>
      <w:divBdr>
        <w:top w:val="none" w:sz="0" w:space="0" w:color="auto"/>
        <w:left w:val="none" w:sz="0" w:space="0" w:color="auto"/>
        <w:bottom w:val="none" w:sz="0" w:space="0" w:color="auto"/>
        <w:right w:val="none" w:sz="0" w:space="0" w:color="auto"/>
      </w:divBdr>
    </w:div>
    <w:div w:id="1716273538">
      <w:bodyDiv w:val="1"/>
      <w:marLeft w:val="0"/>
      <w:marRight w:val="0"/>
      <w:marTop w:val="0"/>
      <w:marBottom w:val="0"/>
      <w:divBdr>
        <w:top w:val="none" w:sz="0" w:space="0" w:color="auto"/>
        <w:left w:val="none" w:sz="0" w:space="0" w:color="auto"/>
        <w:bottom w:val="none" w:sz="0" w:space="0" w:color="auto"/>
        <w:right w:val="none" w:sz="0" w:space="0" w:color="auto"/>
      </w:divBdr>
    </w:div>
    <w:div w:id="1723021114">
      <w:bodyDiv w:val="1"/>
      <w:marLeft w:val="0"/>
      <w:marRight w:val="0"/>
      <w:marTop w:val="0"/>
      <w:marBottom w:val="0"/>
      <w:divBdr>
        <w:top w:val="none" w:sz="0" w:space="0" w:color="auto"/>
        <w:left w:val="none" w:sz="0" w:space="0" w:color="auto"/>
        <w:bottom w:val="none" w:sz="0" w:space="0" w:color="auto"/>
        <w:right w:val="none" w:sz="0" w:space="0" w:color="auto"/>
      </w:divBdr>
    </w:div>
    <w:div w:id="1728643997">
      <w:bodyDiv w:val="1"/>
      <w:marLeft w:val="0"/>
      <w:marRight w:val="0"/>
      <w:marTop w:val="0"/>
      <w:marBottom w:val="0"/>
      <w:divBdr>
        <w:top w:val="none" w:sz="0" w:space="0" w:color="auto"/>
        <w:left w:val="none" w:sz="0" w:space="0" w:color="auto"/>
        <w:bottom w:val="none" w:sz="0" w:space="0" w:color="auto"/>
        <w:right w:val="none" w:sz="0" w:space="0" w:color="auto"/>
      </w:divBdr>
    </w:div>
    <w:div w:id="1747725497">
      <w:bodyDiv w:val="1"/>
      <w:marLeft w:val="0"/>
      <w:marRight w:val="0"/>
      <w:marTop w:val="0"/>
      <w:marBottom w:val="0"/>
      <w:divBdr>
        <w:top w:val="none" w:sz="0" w:space="0" w:color="auto"/>
        <w:left w:val="none" w:sz="0" w:space="0" w:color="auto"/>
        <w:bottom w:val="none" w:sz="0" w:space="0" w:color="auto"/>
        <w:right w:val="none" w:sz="0" w:space="0" w:color="auto"/>
      </w:divBdr>
    </w:div>
    <w:div w:id="1763335012">
      <w:bodyDiv w:val="1"/>
      <w:marLeft w:val="0"/>
      <w:marRight w:val="0"/>
      <w:marTop w:val="0"/>
      <w:marBottom w:val="0"/>
      <w:divBdr>
        <w:top w:val="none" w:sz="0" w:space="0" w:color="auto"/>
        <w:left w:val="none" w:sz="0" w:space="0" w:color="auto"/>
        <w:bottom w:val="none" w:sz="0" w:space="0" w:color="auto"/>
        <w:right w:val="none" w:sz="0" w:space="0" w:color="auto"/>
      </w:divBdr>
    </w:div>
    <w:div w:id="1763598341">
      <w:bodyDiv w:val="1"/>
      <w:marLeft w:val="0"/>
      <w:marRight w:val="0"/>
      <w:marTop w:val="0"/>
      <w:marBottom w:val="0"/>
      <w:divBdr>
        <w:top w:val="none" w:sz="0" w:space="0" w:color="auto"/>
        <w:left w:val="none" w:sz="0" w:space="0" w:color="auto"/>
        <w:bottom w:val="none" w:sz="0" w:space="0" w:color="auto"/>
        <w:right w:val="none" w:sz="0" w:space="0" w:color="auto"/>
      </w:divBdr>
    </w:div>
    <w:div w:id="1774550925">
      <w:bodyDiv w:val="1"/>
      <w:marLeft w:val="0"/>
      <w:marRight w:val="0"/>
      <w:marTop w:val="0"/>
      <w:marBottom w:val="0"/>
      <w:divBdr>
        <w:top w:val="none" w:sz="0" w:space="0" w:color="auto"/>
        <w:left w:val="none" w:sz="0" w:space="0" w:color="auto"/>
        <w:bottom w:val="none" w:sz="0" w:space="0" w:color="auto"/>
        <w:right w:val="none" w:sz="0" w:space="0" w:color="auto"/>
      </w:divBdr>
    </w:div>
    <w:div w:id="1781408615">
      <w:bodyDiv w:val="1"/>
      <w:marLeft w:val="0"/>
      <w:marRight w:val="0"/>
      <w:marTop w:val="0"/>
      <w:marBottom w:val="0"/>
      <w:divBdr>
        <w:top w:val="none" w:sz="0" w:space="0" w:color="auto"/>
        <w:left w:val="none" w:sz="0" w:space="0" w:color="auto"/>
        <w:bottom w:val="none" w:sz="0" w:space="0" w:color="auto"/>
        <w:right w:val="none" w:sz="0" w:space="0" w:color="auto"/>
      </w:divBdr>
    </w:div>
    <w:div w:id="1791708692">
      <w:bodyDiv w:val="1"/>
      <w:marLeft w:val="0"/>
      <w:marRight w:val="0"/>
      <w:marTop w:val="0"/>
      <w:marBottom w:val="0"/>
      <w:divBdr>
        <w:top w:val="none" w:sz="0" w:space="0" w:color="auto"/>
        <w:left w:val="none" w:sz="0" w:space="0" w:color="auto"/>
        <w:bottom w:val="none" w:sz="0" w:space="0" w:color="auto"/>
        <w:right w:val="none" w:sz="0" w:space="0" w:color="auto"/>
      </w:divBdr>
    </w:div>
    <w:div w:id="1796827914">
      <w:bodyDiv w:val="1"/>
      <w:marLeft w:val="0"/>
      <w:marRight w:val="0"/>
      <w:marTop w:val="0"/>
      <w:marBottom w:val="0"/>
      <w:divBdr>
        <w:top w:val="none" w:sz="0" w:space="0" w:color="auto"/>
        <w:left w:val="none" w:sz="0" w:space="0" w:color="auto"/>
        <w:bottom w:val="none" w:sz="0" w:space="0" w:color="auto"/>
        <w:right w:val="none" w:sz="0" w:space="0" w:color="auto"/>
      </w:divBdr>
    </w:div>
    <w:div w:id="1833715810">
      <w:bodyDiv w:val="1"/>
      <w:marLeft w:val="0"/>
      <w:marRight w:val="0"/>
      <w:marTop w:val="0"/>
      <w:marBottom w:val="0"/>
      <w:divBdr>
        <w:top w:val="none" w:sz="0" w:space="0" w:color="auto"/>
        <w:left w:val="none" w:sz="0" w:space="0" w:color="auto"/>
        <w:bottom w:val="none" w:sz="0" w:space="0" w:color="auto"/>
        <w:right w:val="none" w:sz="0" w:space="0" w:color="auto"/>
      </w:divBdr>
    </w:div>
    <w:div w:id="1835603992">
      <w:bodyDiv w:val="1"/>
      <w:marLeft w:val="0"/>
      <w:marRight w:val="0"/>
      <w:marTop w:val="0"/>
      <w:marBottom w:val="0"/>
      <w:divBdr>
        <w:top w:val="none" w:sz="0" w:space="0" w:color="auto"/>
        <w:left w:val="none" w:sz="0" w:space="0" w:color="auto"/>
        <w:bottom w:val="none" w:sz="0" w:space="0" w:color="auto"/>
        <w:right w:val="none" w:sz="0" w:space="0" w:color="auto"/>
      </w:divBdr>
    </w:div>
    <w:div w:id="1840535610">
      <w:bodyDiv w:val="1"/>
      <w:marLeft w:val="0"/>
      <w:marRight w:val="0"/>
      <w:marTop w:val="0"/>
      <w:marBottom w:val="0"/>
      <w:divBdr>
        <w:top w:val="none" w:sz="0" w:space="0" w:color="auto"/>
        <w:left w:val="none" w:sz="0" w:space="0" w:color="auto"/>
        <w:bottom w:val="none" w:sz="0" w:space="0" w:color="auto"/>
        <w:right w:val="none" w:sz="0" w:space="0" w:color="auto"/>
      </w:divBdr>
    </w:div>
    <w:div w:id="1850944034">
      <w:bodyDiv w:val="1"/>
      <w:marLeft w:val="0"/>
      <w:marRight w:val="0"/>
      <w:marTop w:val="0"/>
      <w:marBottom w:val="0"/>
      <w:divBdr>
        <w:top w:val="none" w:sz="0" w:space="0" w:color="auto"/>
        <w:left w:val="none" w:sz="0" w:space="0" w:color="auto"/>
        <w:bottom w:val="none" w:sz="0" w:space="0" w:color="auto"/>
        <w:right w:val="none" w:sz="0" w:space="0" w:color="auto"/>
      </w:divBdr>
    </w:div>
    <w:div w:id="1863745404">
      <w:bodyDiv w:val="1"/>
      <w:marLeft w:val="0"/>
      <w:marRight w:val="0"/>
      <w:marTop w:val="0"/>
      <w:marBottom w:val="0"/>
      <w:divBdr>
        <w:top w:val="none" w:sz="0" w:space="0" w:color="auto"/>
        <w:left w:val="none" w:sz="0" w:space="0" w:color="auto"/>
        <w:bottom w:val="none" w:sz="0" w:space="0" w:color="auto"/>
        <w:right w:val="none" w:sz="0" w:space="0" w:color="auto"/>
      </w:divBdr>
    </w:div>
    <w:div w:id="1884124946">
      <w:bodyDiv w:val="1"/>
      <w:marLeft w:val="0"/>
      <w:marRight w:val="0"/>
      <w:marTop w:val="0"/>
      <w:marBottom w:val="0"/>
      <w:divBdr>
        <w:top w:val="none" w:sz="0" w:space="0" w:color="auto"/>
        <w:left w:val="none" w:sz="0" w:space="0" w:color="auto"/>
        <w:bottom w:val="none" w:sz="0" w:space="0" w:color="auto"/>
        <w:right w:val="none" w:sz="0" w:space="0" w:color="auto"/>
      </w:divBdr>
    </w:div>
    <w:div w:id="1884974896">
      <w:bodyDiv w:val="1"/>
      <w:marLeft w:val="0"/>
      <w:marRight w:val="0"/>
      <w:marTop w:val="0"/>
      <w:marBottom w:val="0"/>
      <w:divBdr>
        <w:top w:val="none" w:sz="0" w:space="0" w:color="auto"/>
        <w:left w:val="none" w:sz="0" w:space="0" w:color="auto"/>
        <w:bottom w:val="none" w:sz="0" w:space="0" w:color="auto"/>
        <w:right w:val="none" w:sz="0" w:space="0" w:color="auto"/>
      </w:divBdr>
    </w:div>
    <w:div w:id="1892225169">
      <w:bodyDiv w:val="1"/>
      <w:marLeft w:val="0"/>
      <w:marRight w:val="0"/>
      <w:marTop w:val="0"/>
      <w:marBottom w:val="0"/>
      <w:divBdr>
        <w:top w:val="none" w:sz="0" w:space="0" w:color="auto"/>
        <w:left w:val="none" w:sz="0" w:space="0" w:color="auto"/>
        <w:bottom w:val="none" w:sz="0" w:space="0" w:color="auto"/>
        <w:right w:val="none" w:sz="0" w:space="0" w:color="auto"/>
      </w:divBdr>
    </w:div>
    <w:div w:id="1896617777">
      <w:bodyDiv w:val="1"/>
      <w:marLeft w:val="0"/>
      <w:marRight w:val="0"/>
      <w:marTop w:val="0"/>
      <w:marBottom w:val="0"/>
      <w:divBdr>
        <w:top w:val="none" w:sz="0" w:space="0" w:color="auto"/>
        <w:left w:val="none" w:sz="0" w:space="0" w:color="auto"/>
        <w:bottom w:val="none" w:sz="0" w:space="0" w:color="auto"/>
        <w:right w:val="none" w:sz="0" w:space="0" w:color="auto"/>
      </w:divBdr>
    </w:div>
    <w:div w:id="1898199268">
      <w:bodyDiv w:val="1"/>
      <w:marLeft w:val="0"/>
      <w:marRight w:val="0"/>
      <w:marTop w:val="0"/>
      <w:marBottom w:val="0"/>
      <w:divBdr>
        <w:top w:val="none" w:sz="0" w:space="0" w:color="auto"/>
        <w:left w:val="none" w:sz="0" w:space="0" w:color="auto"/>
        <w:bottom w:val="none" w:sz="0" w:space="0" w:color="auto"/>
        <w:right w:val="none" w:sz="0" w:space="0" w:color="auto"/>
      </w:divBdr>
    </w:div>
    <w:div w:id="1906069332">
      <w:bodyDiv w:val="1"/>
      <w:marLeft w:val="0"/>
      <w:marRight w:val="0"/>
      <w:marTop w:val="0"/>
      <w:marBottom w:val="0"/>
      <w:divBdr>
        <w:top w:val="none" w:sz="0" w:space="0" w:color="auto"/>
        <w:left w:val="none" w:sz="0" w:space="0" w:color="auto"/>
        <w:bottom w:val="none" w:sz="0" w:space="0" w:color="auto"/>
        <w:right w:val="none" w:sz="0" w:space="0" w:color="auto"/>
      </w:divBdr>
    </w:div>
    <w:div w:id="1912351289">
      <w:bodyDiv w:val="1"/>
      <w:marLeft w:val="0"/>
      <w:marRight w:val="0"/>
      <w:marTop w:val="0"/>
      <w:marBottom w:val="0"/>
      <w:divBdr>
        <w:top w:val="none" w:sz="0" w:space="0" w:color="auto"/>
        <w:left w:val="none" w:sz="0" w:space="0" w:color="auto"/>
        <w:bottom w:val="none" w:sz="0" w:space="0" w:color="auto"/>
        <w:right w:val="none" w:sz="0" w:space="0" w:color="auto"/>
      </w:divBdr>
    </w:div>
    <w:div w:id="1926647860">
      <w:bodyDiv w:val="1"/>
      <w:marLeft w:val="0"/>
      <w:marRight w:val="0"/>
      <w:marTop w:val="0"/>
      <w:marBottom w:val="0"/>
      <w:divBdr>
        <w:top w:val="none" w:sz="0" w:space="0" w:color="auto"/>
        <w:left w:val="none" w:sz="0" w:space="0" w:color="auto"/>
        <w:bottom w:val="none" w:sz="0" w:space="0" w:color="auto"/>
        <w:right w:val="none" w:sz="0" w:space="0" w:color="auto"/>
      </w:divBdr>
    </w:div>
    <w:div w:id="1933510999">
      <w:bodyDiv w:val="1"/>
      <w:marLeft w:val="0"/>
      <w:marRight w:val="0"/>
      <w:marTop w:val="0"/>
      <w:marBottom w:val="0"/>
      <w:divBdr>
        <w:top w:val="none" w:sz="0" w:space="0" w:color="auto"/>
        <w:left w:val="none" w:sz="0" w:space="0" w:color="auto"/>
        <w:bottom w:val="none" w:sz="0" w:space="0" w:color="auto"/>
        <w:right w:val="none" w:sz="0" w:space="0" w:color="auto"/>
      </w:divBdr>
    </w:div>
    <w:div w:id="1944603635">
      <w:bodyDiv w:val="1"/>
      <w:marLeft w:val="0"/>
      <w:marRight w:val="0"/>
      <w:marTop w:val="0"/>
      <w:marBottom w:val="0"/>
      <w:divBdr>
        <w:top w:val="none" w:sz="0" w:space="0" w:color="auto"/>
        <w:left w:val="none" w:sz="0" w:space="0" w:color="auto"/>
        <w:bottom w:val="none" w:sz="0" w:space="0" w:color="auto"/>
        <w:right w:val="none" w:sz="0" w:space="0" w:color="auto"/>
      </w:divBdr>
    </w:div>
    <w:div w:id="1946644554">
      <w:bodyDiv w:val="1"/>
      <w:marLeft w:val="0"/>
      <w:marRight w:val="0"/>
      <w:marTop w:val="0"/>
      <w:marBottom w:val="0"/>
      <w:divBdr>
        <w:top w:val="none" w:sz="0" w:space="0" w:color="auto"/>
        <w:left w:val="none" w:sz="0" w:space="0" w:color="auto"/>
        <w:bottom w:val="none" w:sz="0" w:space="0" w:color="auto"/>
        <w:right w:val="none" w:sz="0" w:space="0" w:color="auto"/>
      </w:divBdr>
    </w:div>
    <w:div w:id="1953591121">
      <w:bodyDiv w:val="1"/>
      <w:marLeft w:val="0"/>
      <w:marRight w:val="0"/>
      <w:marTop w:val="0"/>
      <w:marBottom w:val="0"/>
      <w:divBdr>
        <w:top w:val="none" w:sz="0" w:space="0" w:color="auto"/>
        <w:left w:val="none" w:sz="0" w:space="0" w:color="auto"/>
        <w:bottom w:val="none" w:sz="0" w:space="0" w:color="auto"/>
        <w:right w:val="none" w:sz="0" w:space="0" w:color="auto"/>
      </w:divBdr>
    </w:div>
    <w:div w:id="1969236343">
      <w:bodyDiv w:val="1"/>
      <w:marLeft w:val="0"/>
      <w:marRight w:val="0"/>
      <w:marTop w:val="0"/>
      <w:marBottom w:val="0"/>
      <w:divBdr>
        <w:top w:val="none" w:sz="0" w:space="0" w:color="auto"/>
        <w:left w:val="none" w:sz="0" w:space="0" w:color="auto"/>
        <w:bottom w:val="none" w:sz="0" w:space="0" w:color="auto"/>
        <w:right w:val="none" w:sz="0" w:space="0" w:color="auto"/>
      </w:divBdr>
    </w:div>
    <w:div w:id="1987659813">
      <w:bodyDiv w:val="1"/>
      <w:marLeft w:val="0"/>
      <w:marRight w:val="0"/>
      <w:marTop w:val="0"/>
      <w:marBottom w:val="0"/>
      <w:divBdr>
        <w:top w:val="none" w:sz="0" w:space="0" w:color="auto"/>
        <w:left w:val="none" w:sz="0" w:space="0" w:color="auto"/>
        <w:bottom w:val="none" w:sz="0" w:space="0" w:color="auto"/>
        <w:right w:val="none" w:sz="0" w:space="0" w:color="auto"/>
      </w:divBdr>
    </w:div>
    <w:div w:id="2008897296">
      <w:bodyDiv w:val="1"/>
      <w:marLeft w:val="0"/>
      <w:marRight w:val="0"/>
      <w:marTop w:val="0"/>
      <w:marBottom w:val="0"/>
      <w:divBdr>
        <w:top w:val="none" w:sz="0" w:space="0" w:color="auto"/>
        <w:left w:val="none" w:sz="0" w:space="0" w:color="auto"/>
        <w:bottom w:val="none" w:sz="0" w:space="0" w:color="auto"/>
        <w:right w:val="none" w:sz="0" w:space="0" w:color="auto"/>
      </w:divBdr>
    </w:div>
    <w:div w:id="2012487876">
      <w:bodyDiv w:val="1"/>
      <w:marLeft w:val="0"/>
      <w:marRight w:val="0"/>
      <w:marTop w:val="0"/>
      <w:marBottom w:val="0"/>
      <w:divBdr>
        <w:top w:val="none" w:sz="0" w:space="0" w:color="auto"/>
        <w:left w:val="none" w:sz="0" w:space="0" w:color="auto"/>
        <w:bottom w:val="none" w:sz="0" w:space="0" w:color="auto"/>
        <w:right w:val="none" w:sz="0" w:space="0" w:color="auto"/>
      </w:divBdr>
    </w:div>
    <w:div w:id="2030568081">
      <w:bodyDiv w:val="1"/>
      <w:marLeft w:val="0"/>
      <w:marRight w:val="0"/>
      <w:marTop w:val="0"/>
      <w:marBottom w:val="0"/>
      <w:divBdr>
        <w:top w:val="none" w:sz="0" w:space="0" w:color="auto"/>
        <w:left w:val="none" w:sz="0" w:space="0" w:color="auto"/>
        <w:bottom w:val="none" w:sz="0" w:space="0" w:color="auto"/>
        <w:right w:val="none" w:sz="0" w:space="0" w:color="auto"/>
      </w:divBdr>
    </w:div>
    <w:div w:id="2038502921">
      <w:bodyDiv w:val="1"/>
      <w:marLeft w:val="0"/>
      <w:marRight w:val="0"/>
      <w:marTop w:val="0"/>
      <w:marBottom w:val="0"/>
      <w:divBdr>
        <w:top w:val="none" w:sz="0" w:space="0" w:color="auto"/>
        <w:left w:val="none" w:sz="0" w:space="0" w:color="auto"/>
        <w:bottom w:val="none" w:sz="0" w:space="0" w:color="auto"/>
        <w:right w:val="none" w:sz="0" w:space="0" w:color="auto"/>
      </w:divBdr>
    </w:div>
    <w:div w:id="2040542390">
      <w:bodyDiv w:val="1"/>
      <w:marLeft w:val="0"/>
      <w:marRight w:val="0"/>
      <w:marTop w:val="0"/>
      <w:marBottom w:val="0"/>
      <w:divBdr>
        <w:top w:val="none" w:sz="0" w:space="0" w:color="auto"/>
        <w:left w:val="none" w:sz="0" w:space="0" w:color="auto"/>
        <w:bottom w:val="none" w:sz="0" w:space="0" w:color="auto"/>
        <w:right w:val="none" w:sz="0" w:space="0" w:color="auto"/>
      </w:divBdr>
    </w:div>
    <w:div w:id="2043892874">
      <w:bodyDiv w:val="1"/>
      <w:marLeft w:val="0"/>
      <w:marRight w:val="0"/>
      <w:marTop w:val="0"/>
      <w:marBottom w:val="0"/>
      <w:divBdr>
        <w:top w:val="none" w:sz="0" w:space="0" w:color="auto"/>
        <w:left w:val="none" w:sz="0" w:space="0" w:color="auto"/>
        <w:bottom w:val="none" w:sz="0" w:space="0" w:color="auto"/>
        <w:right w:val="none" w:sz="0" w:space="0" w:color="auto"/>
      </w:divBdr>
    </w:div>
    <w:div w:id="2053112474">
      <w:bodyDiv w:val="1"/>
      <w:marLeft w:val="0"/>
      <w:marRight w:val="0"/>
      <w:marTop w:val="0"/>
      <w:marBottom w:val="0"/>
      <w:divBdr>
        <w:top w:val="none" w:sz="0" w:space="0" w:color="auto"/>
        <w:left w:val="none" w:sz="0" w:space="0" w:color="auto"/>
        <w:bottom w:val="none" w:sz="0" w:space="0" w:color="auto"/>
        <w:right w:val="none" w:sz="0" w:space="0" w:color="auto"/>
      </w:divBdr>
    </w:div>
    <w:div w:id="2056201522">
      <w:bodyDiv w:val="1"/>
      <w:marLeft w:val="0"/>
      <w:marRight w:val="0"/>
      <w:marTop w:val="0"/>
      <w:marBottom w:val="0"/>
      <w:divBdr>
        <w:top w:val="none" w:sz="0" w:space="0" w:color="auto"/>
        <w:left w:val="none" w:sz="0" w:space="0" w:color="auto"/>
        <w:bottom w:val="none" w:sz="0" w:space="0" w:color="auto"/>
        <w:right w:val="none" w:sz="0" w:space="0" w:color="auto"/>
      </w:divBdr>
    </w:div>
    <w:div w:id="2064677599">
      <w:bodyDiv w:val="1"/>
      <w:marLeft w:val="0"/>
      <w:marRight w:val="0"/>
      <w:marTop w:val="0"/>
      <w:marBottom w:val="0"/>
      <w:divBdr>
        <w:top w:val="none" w:sz="0" w:space="0" w:color="auto"/>
        <w:left w:val="none" w:sz="0" w:space="0" w:color="auto"/>
        <w:bottom w:val="none" w:sz="0" w:space="0" w:color="auto"/>
        <w:right w:val="none" w:sz="0" w:space="0" w:color="auto"/>
      </w:divBdr>
    </w:div>
    <w:div w:id="2095197920">
      <w:bodyDiv w:val="1"/>
      <w:marLeft w:val="0"/>
      <w:marRight w:val="0"/>
      <w:marTop w:val="0"/>
      <w:marBottom w:val="0"/>
      <w:divBdr>
        <w:top w:val="none" w:sz="0" w:space="0" w:color="auto"/>
        <w:left w:val="none" w:sz="0" w:space="0" w:color="auto"/>
        <w:bottom w:val="none" w:sz="0" w:space="0" w:color="auto"/>
        <w:right w:val="none" w:sz="0" w:space="0" w:color="auto"/>
      </w:divBdr>
    </w:div>
    <w:div w:id="2097552330">
      <w:bodyDiv w:val="1"/>
      <w:marLeft w:val="0"/>
      <w:marRight w:val="0"/>
      <w:marTop w:val="0"/>
      <w:marBottom w:val="0"/>
      <w:divBdr>
        <w:top w:val="none" w:sz="0" w:space="0" w:color="auto"/>
        <w:left w:val="none" w:sz="0" w:space="0" w:color="auto"/>
        <w:bottom w:val="none" w:sz="0" w:space="0" w:color="auto"/>
        <w:right w:val="none" w:sz="0" w:space="0" w:color="auto"/>
      </w:divBdr>
    </w:div>
    <w:div w:id="2101027086">
      <w:bodyDiv w:val="1"/>
      <w:marLeft w:val="0"/>
      <w:marRight w:val="0"/>
      <w:marTop w:val="0"/>
      <w:marBottom w:val="0"/>
      <w:divBdr>
        <w:top w:val="none" w:sz="0" w:space="0" w:color="auto"/>
        <w:left w:val="none" w:sz="0" w:space="0" w:color="auto"/>
        <w:bottom w:val="none" w:sz="0" w:space="0" w:color="auto"/>
        <w:right w:val="none" w:sz="0" w:space="0" w:color="auto"/>
      </w:divBdr>
    </w:div>
    <w:div w:id="2116821843">
      <w:bodyDiv w:val="1"/>
      <w:marLeft w:val="0"/>
      <w:marRight w:val="0"/>
      <w:marTop w:val="0"/>
      <w:marBottom w:val="0"/>
      <w:divBdr>
        <w:top w:val="none" w:sz="0" w:space="0" w:color="auto"/>
        <w:left w:val="none" w:sz="0" w:space="0" w:color="auto"/>
        <w:bottom w:val="none" w:sz="0" w:space="0" w:color="auto"/>
        <w:right w:val="none" w:sz="0" w:space="0" w:color="auto"/>
      </w:divBdr>
    </w:div>
    <w:div w:id="2121751758">
      <w:bodyDiv w:val="1"/>
      <w:marLeft w:val="0"/>
      <w:marRight w:val="0"/>
      <w:marTop w:val="0"/>
      <w:marBottom w:val="0"/>
      <w:divBdr>
        <w:top w:val="none" w:sz="0" w:space="0" w:color="auto"/>
        <w:left w:val="none" w:sz="0" w:space="0" w:color="auto"/>
        <w:bottom w:val="none" w:sz="0" w:space="0" w:color="auto"/>
        <w:right w:val="none" w:sz="0" w:space="0" w:color="auto"/>
      </w:divBdr>
    </w:div>
    <w:div w:id="213378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hizitii.ifp@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12C92-D40A-4BCD-8E4D-8913F58D9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Pages>
  <Words>6161</Words>
  <Characters>35119</Characters>
  <Application>Microsoft Office Word</Application>
  <DocSecurity>0</DocSecurity>
  <Lines>292</Lines>
  <Paragraphs>82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AAP</Company>
  <LinksUpToDate>false</LinksUpToDate>
  <CharactersWithSpaces>41198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Negrescul Ludmila</dc:creator>
  <cp:keywords/>
  <dc:description/>
  <cp:lastModifiedBy>Bouros Gabriela</cp:lastModifiedBy>
  <cp:revision>178</cp:revision>
  <cp:lastPrinted>2021-11-10T08:33:00Z</cp:lastPrinted>
  <dcterms:created xsi:type="dcterms:W3CDTF">2019-03-14T13:40:00Z</dcterms:created>
  <dcterms:modified xsi:type="dcterms:W3CDTF">2022-06-07T10:51:00Z</dcterms:modified>
</cp:coreProperties>
</file>